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EE" w:rsidRDefault="006D1EEE" w:rsidP="00775D95">
      <w:pPr>
        <w:spacing w:line="240" w:lineRule="auto"/>
        <w:jc w:val="center"/>
        <w:rPr>
          <w:rFonts w:ascii="Times New Roman" w:hAnsi="Times New Roman" w:cs="Times New Roman"/>
          <w:b/>
          <w:sz w:val="32"/>
          <w:szCs w:val="32"/>
        </w:rPr>
      </w:pPr>
      <w:bookmarkStart w:id="0" w:name="_GoBack"/>
      <w:bookmarkEnd w:id="0"/>
    </w:p>
    <w:p w:rsidR="008D1C99" w:rsidRDefault="00E06724" w:rsidP="00775D95">
      <w:pPr>
        <w:spacing w:line="240" w:lineRule="auto"/>
        <w:jc w:val="center"/>
        <w:rPr>
          <w:rFonts w:ascii="Times New Roman" w:hAnsi="Times New Roman" w:cs="Times New Roman"/>
          <w:b/>
          <w:sz w:val="32"/>
          <w:szCs w:val="32"/>
        </w:rPr>
      </w:pPr>
      <w:r w:rsidRPr="006A2157">
        <w:rPr>
          <w:rFonts w:ascii="Times New Roman" w:hAnsi="Times New Roman" w:cs="Times New Roman"/>
          <w:b/>
          <w:sz w:val="32"/>
          <w:szCs w:val="32"/>
        </w:rPr>
        <w:t>T. C</w:t>
      </w:r>
    </w:p>
    <w:p w:rsidR="00E06724" w:rsidRPr="006A2157" w:rsidRDefault="001F1614" w:rsidP="00775D95">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YEŞİLYURT </w:t>
      </w:r>
      <w:r w:rsidR="00E06724" w:rsidRPr="006A2157">
        <w:rPr>
          <w:rFonts w:ascii="Times New Roman" w:hAnsi="Times New Roman" w:cs="Times New Roman"/>
          <w:b/>
          <w:sz w:val="32"/>
          <w:szCs w:val="32"/>
        </w:rPr>
        <w:t>KAYMAKAMLIĞI</w:t>
      </w:r>
    </w:p>
    <w:p w:rsidR="00E06724" w:rsidRPr="006A2157" w:rsidRDefault="001F1614" w:rsidP="00775D95">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KORKMAZLAR </w:t>
      </w:r>
      <w:r w:rsidR="00E06724" w:rsidRPr="006A2157">
        <w:rPr>
          <w:rFonts w:ascii="Times New Roman" w:hAnsi="Times New Roman" w:cs="Times New Roman"/>
          <w:b/>
          <w:sz w:val="32"/>
          <w:szCs w:val="32"/>
        </w:rPr>
        <w:t>ANAOKULU</w:t>
      </w:r>
    </w:p>
    <w:p w:rsidR="00E06724" w:rsidRPr="006A2157" w:rsidRDefault="00E06724" w:rsidP="00775D95">
      <w:pPr>
        <w:spacing w:line="240" w:lineRule="auto"/>
        <w:jc w:val="center"/>
        <w:rPr>
          <w:rFonts w:ascii="Times New Roman" w:hAnsi="Times New Roman" w:cs="Times New Roman"/>
          <w:b/>
          <w:sz w:val="32"/>
          <w:szCs w:val="32"/>
        </w:rPr>
      </w:pPr>
    </w:p>
    <w:p w:rsidR="00AE4569" w:rsidRPr="001F1614" w:rsidRDefault="00E06724" w:rsidP="001F1614">
      <w:pPr>
        <w:spacing w:line="240" w:lineRule="auto"/>
        <w:jc w:val="center"/>
        <w:rPr>
          <w:rFonts w:ascii="Times New Roman" w:hAnsi="Times New Roman" w:cs="Times New Roman"/>
          <w:b/>
          <w:sz w:val="44"/>
          <w:szCs w:val="44"/>
        </w:rPr>
      </w:pPr>
      <w:r w:rsidRPr="001F1614">
        <w:rPr>
          <w:rFonts w:ascii="Times New Roman" w:hAnsi="Times New Roman" w:cs="Times New Roman"/>
          <w:b/>
          <w:sz w:val="44"/>
          <w:szCs w:val="44"/>
        </w:rPr>
        <w:t>STRATEJİK PLAN</w:t>
      </w:r>
    </w:p>
    <w:p w:rsidR="00AE4569" w:rsidRPr="006A2157" w:rsidRDefault="00AE4569" w:rsidP="00775D95">
      <w:pPr>
        <w:spacing w:line="240" w:lineRule="auto"/>
        <w:jc w:val="center"/>
        <w:rPr>
          <w:rFonts w:ascii="Times New Roman" w:hAnsi="Times New Roman" w:cs="Times New Roman"/>
          <w:b/>
          <w:sz w:val="36"/>
          <w:szCs w:val="36"/>
        </w:rPr>
      </w:pPr>
    </w:p>
    <w:p w:rsidR="00E06724" w:rsidRPr="006A2157" w:rsidRDefault="00E06724" w:rsidP="00775D95">
      <w:pPr>
        <w:spacing w:line="240" w:lineRule="auto"/>
        <w:jc w:val="center"/>
        <w:rPr>
          <w:rFonts w:ascii="Times New Roman" w:hAnsi="Times New Roman" w:cs="Times New Roman"/>
          <w:sz w:val="70"/>
          <w:szCs w:val="70"/>
        </w:rPr>
      </w:pPr>
      <w:r w:rsidRPr="006A2157">
        <w:rPr>
          <w:rFonts w:ascii="Times New Roman" w:hAnsi="Times New Roman" w:cs="Times New Roman"/>
          <w:sz w:val="70"/>
          <w:szCs w:val="70"/>
        </w:rPr>
        <w:t>(201</w:t>
      </w:r>
      <w:r w:rsidR="00776F61" w:rsidRPr="006A2157">
        <w:rPr>
          <w:rFonts w:ascii="Times New Roman" w:hAnsi="Times New Roman" w:cs="Times New Roman"/>
          <w:sz w:val="70"/>
          <w:szCs w:val="70"/>
        </w:rPr>
        <w:t>5</w:t>
      </w:r>
      <w:r w:rsidRPr="006A2157">
        <w:rPr>
          <w:rFonts w:ascii="Times New Roman" w:hAnsi="Times New Roman" w:cs="Times New Roman"/>
          <w:sz w:val="70"/>
          <w:szCs w:val="70"/>
        </w:rPr>
        <w:t>–2019)</w:t>
      </w:r>
    </w:p>
    <w:p w:rsidR="00E06724" w:rsidRDefault="00E06724" w:rsidP="00775D95">
      <w:pPr>
        <w:spacing w:line="240" w:lineRule="auto"/>
        <w:jc w:val="center"/>
        <w:rPr>
          <w:rFonts w:ascii="Times New Roman" w:hAnsi="Times New Roman" w:cs="Times New Roman"/>
          <w:sz w:val="24"/>
          <w:szCs w:val="24"/>
        </w:rPr>
      </w:pPr>
    </w:p>
    <w:p w:rsidR="006D1EEE" w:rsidRPr="006A2157" w:rsidRDefault="006D1EEE" w:rsidP="00775D95">
      <w:pPr>
        <w:spacing w:line="240" w:lineRule="auto"/>
        <w:jc w:val="center"/>
        <w:rPr>
          <w:rFonts w:ascii="Times New Roman" w:hAnsi="Times New Roman" w:cs="Times New Roman"/>
          <w:sz w:val="24"/>
          <w:szCs w:val="24"/>
        </w:rPr>
      </w:pPr>
    </w:p>
    <w:p w:rsidR="007F319B" w:rsidRPr="006A2157" w:rsidRDefault="00557BB8" w:rsidP="00775D95">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5440" behindDoc="1" locked="0" layoutInCell="1" allowOverlap="1">
            <wp:simplePos x="0" y="0"/>
            <wp:positionH relativeFrom="column">
              <wp:posOffset>505460</wp:posOffset>
            </wp:positionH>
            <wp:positionV relativeFrom="paragraph">
              <wp:posOffset>48895</wp:posOffset>
            </wp:positionV>
            <wp:extent cx="5028565" cy="5568950"/>
            <wp:effectExtent l="19050" t="0" r="63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028565" cy="5568950"/>
                    </a:xfrm>
                    <a:prstGeom prst="rect">
                      <a:avLst/>
                    </a:prstGeom>
                    <a:noFill/>
                  </pic:spPr>
                </pic:pic>
              </a:graphicData>
            </a:graphic>
          </wp:anchor>
        </w:drawing>
      </w:r>
    </w:p>
    <w:p w:rsidR="007F319B" w:rsidRPr="006A2157" w:rsidRDefault="007F319B" w:rsidP="00775D95">
      <w:pPr>
        <w:spacing w:line="240" w:lineRule="auto"/>
        <w:jc w:val="center"/>
        <w:rPr>
          <w:rFonts w:ascii="Times New Roman" w:hAnsi="Times New Roman" w:cs="Times New Roman"/>
          <w:sz w:val="24"/>
          <w:szCs w:val="24"/>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050040" w:rsidRPr="006A2157" w:rsidRDefault="00050040" w:rsidP="00775D95">
      <w:pPr>
        <w:spacing w:line="240" w:lineRule="auto"/>
        <w:rPr>
          <w:rFonts w:ascii="Times New Roman" w:hAnsi="Times New Roman" w:cs="Times New Roman"/>
          <w:sz w:val="18"/>
          <w:szCs w:val="18"/>
        </w:rPr>
      </w:pPr>
    </w:p>
    <w:p w:rsidR="00050040" w:rsidRPr="006A2157" w:rsidRDefault="00050040" w:rsidP="00775D95">
      <w:pPr>
        <w:spacing w:line="240" w:lineRule="auto"/>
        <w:rPr>
          <w:rFonts w:ascii="Times New Roman" w:hAnsi="Times New Roman" w:cs="Times New Roman"/>
          <w:sz w:val="18"/>
          <w:szCs w:val="18"/>
        </w:rPr>
      </w:pPr>
    </w:p>
    <w:p w:rsidR="00050040" w:rsidRPr="006D1EEE" w:rsidRDefault="00E06724" w:rsidP="00775D95">
      <w:pPr>
        <w:spacing w:line="240" w:lineRule="auto"/>
        <w:rPr>
          <w:rFonts w:ascii="Calibri" w:hAnsi="Calibri" w:cs="Times New Roman"/>
          <w:sz w:val="24"/>
          <w:szCs w:val="24"/>
        </w:rPr>
      </w:pPr>
      <w:r w:rsidRPr="006D1EEE">
        <w:rPr>
          <w:rFonts w:ascii="Calibri" w:hAnsi="Calibri" w:cs="Times New Roman"/>
          <w:sz w:val="24"/>
          <w:szCs w:val="24"/>
        </w:rPr>
        <w:t>Kendiniz için değil, bağlı bulunduğunuz ulus için elbirliği ile çalışınız. Çalışmaların en yükseği budur.</w:t>
      </w:r>
      <w:r w:rsidRPr="006D1EEE">
        <w:rPr>
          <w:rFonts w:ascii="Calibri" w:hAnsi="Calibri" w:cs="Times New Roman"/>
          <w:sz w:val="24"/>
          <w:szCs w:val="24"/>
        </w:rPr>
        <w:br/>
      </w:r>
      <w:r w:rsidRPr="006D1EEE">
        <w:rPr>
          <w:rFonts w:ascii="Calibri" w:hAnsi="Calibri" w:cs="Times New Roman"/>
          <w:sz w:val="24"/>
          <w:szCs w:val="24"/>
        </w:rPr>
        <w:br/>
        <w:t xml:space="preserve">Denebilir ki, hiçbir şeye muhtaç değiliz, yalnız bir tek şeye ihtiyacımız var: Çalışkan olmak! Servet ve onun doğal sonucu olan rahat yaşamak ve mutluluk, yalnız ve ancak çalışanların hakkıdır. . </w:t>
      </w:r>
      <w:r w:rsidRPr="006D1EEE">
        <w:rPr>
          <w:rFonts w:ascii="Calibri" w:hAnsi="Calibri" w:cs="Times New Roman"/>
          <w:sz w:val="24"/>
          <w:szCs w:val="24"/>
        </w:rPr>
        <w:br/>
      </w:r>
      <w:r w:rsidRPr="006D1EEE">
        <w:rPr>
          <w:rFonts w:ascii="Calibri" w:hAnsi="Calibri" w:cs="Times New Roman"/>
          <w:sz w:val="24"/>
          <w:szCs w:val="24"/>
        </w:rPr>
        <w:br/>
        <w:t>Yaşamak demek çalışmak demektir.</w:t>
      </w:r>
      <w:r w:rsidRPr="006D1EEE">
        <w:rPr>
          <w:rFonts w:ascii="Calibri" w:hAnsi="Calibri" w:cs="Times New Roman"/>
          <w:sz w:val="24"/>
          <w:szCs w:val="24"/>
        </w:rPr>
        <w:br/>
      </w:r>
      <w:r w:rsidRPr="006D1EEE">
        <w:rPr>
          <w:rFonts w:ascii="Calibri" w:hAnsi="Calibri" w:cs="Times New Roman"/>
          <w:sz w:val="24"/>
          <w:szCs w:val="24"/>
        </w:rPr>
        <w:br/>
        <w:t>Türk, öğün, çalış, güven.</w:t>
      </w:r>
    </w:p>
    <w:p w:rsidR="00E06724" w:rsidRPr="006A2157" w:rsidRDefault="00E06724" w:rsidP="00775D95">
      <w:pPr>
        <w:spacing w:line="240" w:lineRule="auto"/>
        <w:rPr>
          <w:rFonts w:ascii="Times New Roman" w:hAnsi="Times New Roman" w:cs="Times New Roman"/>
          <w:sz w:val="18"/>
          <w:szCs w:val="18"/>
        </w:rPr>
      </w:pPr>
      <w:r w:rsidRPr="006A2157">
        <w:rPr>
          <w:rFonts w:ascii="Times New Roman" w:hAnsi="Times New Roman" w:cs="Times New Roman"/>
          <w:noProof/>
        </w:rPr>
        <w:drawing>
          <wp:anchor distT="0" distB="0" distL="114300" distR="114300" simplePos="0" relativeHeight="251646464" behindDoc="1" locked="0" layoutInCell="1" allowOverlap="1">
            <wp:simplePos x="0" y="0"/>
            <wp:positionH relativeFrom="column">
              <wp:posOffset>4267200</wp:posOffset>
            </wp:positionH>
            <wp:positionV relativeFrom="paragraph">
              <wp:posOffset>123825</wp:posOffset>
            </wp:positionV>
            <wp:extent cx="1266825" cy="466725"/>
            <wp:effectExtent l="19050" t="0" r="952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266825" cy="466725"/>
                    </a:xfrm>
                    <a:prstGeom prst="rect">
                      <a:avLst/>
                    </a:prstGeom>
                    <a:noFill/>
                  </pic:spPr>
                </pic:pic>
              </a:graphicData>
            </a:graphic>
          </wp:anchor>
        </w:drawing>
      </w: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spacing w:line="240" w:lineRule="auto"/>
        <w:rPr>
          <w:rFonts w:ascii="Times New Roman" w:hAnsi="Times New Roman" w:cs="Times New Roman"/>
        </w:rPr>
      </w:pPr>
    </w:p>
    <w:p w:rsidR="00E06724" w:rsidRPr="006A2157" w:rsidRDefault="00E06724" w:rsidP="00775D95">
      <w:pPr>
        <w:tabs>
          <w:tab w:val="left" w:pos="5415"/>
        </w:tabs>
        <w:spacing w:line="240" w:lineRule="auto"/>
        <w:rPr>
          <w:rFonts w:ascii="Times New Roman" w:hAnsi="Times New Roman" w:cs="Times New Roman"/>
        </w:rPr>
      </w:pPr>
      <w:r w:rsidRPr="006A2157">
        <w:rPr>
          <w:rFonts w:ascii="Times New Roman" w:hAnsi="Times New Roman" w:cs="Times New Roman"/>
        </w:rPr>
        <w:tab/>
      </w:r>
    </w:p>
    <w:p w:rsidR="00E06724" w:rsidRPr="006A2157" w:rsidRDefault="00E06724" w:rsidP="00775D95">
      <w:pPr>
        <w:tabs>
          <w:tab w:val="left" w:pos="5415"/>
        </w:tabs>
        <w:spacing w:line="240" w:lineRule="auto"/>
        <w:rPr>
          <w:rFonts w:ascii="Times New Roman" w:hAnsi="Times New Roman" w:cs="Times New Roman"/>
        </w:rPr>
      </w:pPr>
      <w:r w:rsidRPr="006A2157">
        <w:rPr>
          <w:rFonts w:ascii="Times New Roman" w:hAnsi="Times New Roman" w:cs="Times New Roman"/>
        </w:rPr>
        <w:tab/>
      </w:r>
      <w:r w:rsidRPr="006A2157">
        <w:rPr>
          <w:rFonts w:ascii="Times New Roman" w:hAnsi="Times New Roman" w:cs="Times New Roman"/>
        </w:rPr>
        <w:tab/>
        <w:t xml:space="preserve">            </w:t>
      </w:r>
      <w:r w:rsidRPr="006A2157">
        <w:rPr>
          <w:rFonts w:ascii="Times New Roman" w:hAnsi="Times New Roman" w:cs="Times New Roman"/>
          <w:i/>
          <w:iCs/>
          <w:sz w:val="27"/>
          <w:szCs w:val="27"/>
        </w:rPr>
        <w:t>Mustafa Kemal Atatürk</w:t>
      </w:r>
    </w:p>
    <w:p w:rsidR="00E06724" w:rsidRPr="006A2157" w:rsidRDefault="00E06724" w:rsidP="00775D95">
      <w:pPr>
        <w:spacing w:line="240" w:lineRule="auto"/>
        <w:rPr>
          <w:rFonts w:ascii="Times New Roman" w:hAnsi="Times New Roman" w:cs="Times New Roman"/>
        </w:rPr>
      </w:pPr>
    </w:p>
    <w:p w:rsidR="00E06724" w:rsidRPr="006A2157" w:rsidRDefault="00C53AA8" w:rsidP="00775D95">
      <w:pPr>
        <w:spacing w:line="240" w:lineRule="auto"/>
        <w:rPr>
          <w:rFonts w:ascii="Times New Roman" w:hAnsi="Times New Roman" w:cs="Times New Roman"/>
        </w:rPr>
      </w:pPr>
      <w:r w:rsidRPr="006A2157">
        <w:rPr>
          <w:rFonts w:ascii="Times New Roman" w:hAnsi="Times New Roman" w:cs="Times New Roman"/>
        </w:rPr>
        <w:t xml:space="preserve">                                    </w:t>
      </w:r>
    </w:p>
    <w:p w:rsidR="00C53AA8" w:rsidRDefault="007B1CBB" w:rsidP="00775D95">
      <w:pPr>
        <w:shd w:val="clear" w:color="auto" w:fill="FFFFFF"/>
        <w:spacing w:line="24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extent cx="6479540" cy="8810803"/>
            <wp:effectExtent l="19050" t="0" r="0" b="0"/>
            <wp:docPr id="3" name="Resim 1" descr="F:\7020istiklal_marsi_bayrak_ataturk_ve_anitkab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7020istiklal_marsi_bayrak_ataturk_ve_anitkabir.jpg"/>
                    <pic:cNvPicPr>
                      <a:picLocks noChangeAspect="1" noChangeArrowheads="1"/>
                    </pic:cNvPicPr>
                  </pic:nvPicPr>
                  <pic:blipFill>
                    <a:blip r:embed="rId11" cstate="print"/>
                    <a:srcRect/>
                    <a:stretch>
                      <a:fillRect/>
                    </a:stretch>
                  </pic:blipFill>
                  <pic:spPr bwMode="auto">
                    <a:xfrm>
                      <a:off x="0" y="0"/>
                      <a:ext cx="6479540" cy="8810803"/>
                    </a:xfrm>
                    <a:prstGeom prst="rect">
                      <a:avLst/>
                    </a:prstGeom>
                    <a:noFill/>
                    <a:ln w="9525">
                      <a:noFill/>
                      <a:miter lim="800000"/>
                      <a:headEnd/>
                      <a:tailEnd/>
                    </a:ln>
                  </pic:spPr>
                </pic:pic>
              </a:graphicData>
            </a:graphic>
          </wp:inline>
        </w:drawing>
      </w:r>
    </w:p>
    <w:p w:rsidR="007B1CBB" w:rsidRDefault="007B1CBB" w:rsidP="00775D95">
      <w:pPr>
        <w:shd w:val="clear" w:color="auto" w:fill="FFFFFF"/>
        <w:spacing w:line="240" w:lineRule="auto"/>
        <w:jc w:val="center"/>
        <w:rPr>
          <w:rFonts w:ascii="Times New Roman" w:hAnsi="Times New Roman" w:cs="Times New Roman"/>
          <w:b/>
        </w:rPr>
      </w:pPr>
    </w:p>
    <w:p w:rsidR="007B1CBB" w:rsidRDefault="007B1CBB" w:rsidP="00775D95">
      <w:pPr>
        <w:shd w:val="clear" w:color="auto" w:fill="FFFFFF"/>
        <w:spacing w:line="240" w:lineRule="auto"/>
        <w:jc w:val="center"/>
        <w:rPr>
          <w:rFonts w:ascii="Times New Roman" w:hAnsi="Times New Roman" w:cs="Times New Roman"/>
          <w:b/>
        </w:rPr>
      </w:pPr>
    </w:p>
    <w:p w:rsidR="007B1CBB" w:rsidRDefault="00557BB8" w:rsidP="00775D95">
      <w:pPr>
        <w:shd w:val="clear" w:color="auto" w:fill="FFFFFF"/>
        <w:spacing w:line="240" w:lineRule="auto"/>
        <w:jc w:val="center"/>
        <w:rPr>
          <w:rFonts w:ascii="Times New Roman" w:hAnsi="Times New Roman" w:cs="Times New Roman"/>
          <w:b/>
        </w:rPr>
      </w:pPr>
      <w:r w:rsidRPr="006A2157">
        <w:rPr>
          <w:rFonts w:ascii="Times New Roman" w:hAnsi="Times New Roman" w:cs="Times New Roman"/>
          <w:b/>
          <w:noProof/>
        </w:rPr>
        <w:lastRenderedPageBreak/>
        <w:drawing>
          <wp:inline distT="0" distB="0" distL="0" distR="0">
            <wp:extent cx="2381250" cy="2819400"/>
            <wp:effectExtent l="95250" t="95250" r="95250" b="9525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81250" cy="2819400"/>
                    </a:xfrm>
                    <a:prstGeom prst="rect">
                      <a:avLst/>
                    </a:prstGeom>
                    <a:solidFill>
                      <a:srgbClr val="FFFFFF"/>
                    </a:solidFill>
                    <a:ln w="95250" cmpd="dbl">
                      <a:solidFill>
                        <a:srgbClr val="FFFF00"/>
                      </a:solidFill>
                      <a:miter lim="800000"/>
                      <a:headEnd/>
                      <a:tailEnd/>
                    </a:ln>
                    <a:effectLst/>
                  </pic:spPr>
                </pic:pic>
              </a:graphicData>
            </a:graphic>
          </wp:inline>
        </w:drawing>
      </w:r>
    </w:p>
    <w:p w:rsidR="00C53AA8" w:rsidRPr="006A2157" w:rsidRDefault="00C53AA8" w:rsidP="00775D95">
      <w:pPr>
        <w:shd w:val="clear" w:color="auto" w:fill="FFFFFF"/>
        <w:spacing w:line="240" w:lineRule="auto"/>
        <w:jc w:val="center"/>
        <w:rPr>
          <w:rFonts w:ascii="Times New Roman" w:hAnsi="Times New Roman" w:cs="Times New Roman"/>
          <w:b/>
        </w:rPr>
      </w:pPr>
    </w:p>
    <w:p w:rsidR="00C53AA8" w:rsidRPr="005C738A" w:rsidRDefault="00C53AA8" w:rsidP="00775D95">
      <w:pPr>
        <w:shd w:val="clear" w:color="auto" w:fill="FFFFFF"/>
        <w:spacing w:line="240" w:lineRule="auto"/>
        <w:jc w:val="center"/>
        <w:rPr>
          <w:rFonts w:ascii="Calibri" w:hAnsi="Calibri" w:cs="Times New Roman"/>
          <w:b/>
          <w:sz w:val="24"/>
          <w:szCs w:val="24"/>
        </w:rPr>
      </w:pPr>
    </w:p>
    <w:p w:rsidR="00C53AA8" w:rsidRPr="005C738A" w:rsidRDefault="00C53AA8" w:rsidP="00775D95">
      <w:pPr>
        <w:spacing w:line="240" w:lineRule="auto"/>
        <w:jc w:val="center"/>
        <w:rPr>
          <w:rFonts w:ascii="Calibri" w:hAnsi="Calibri" w:cs="Times New Roman"/>
          <w:b/>
          <w:sz w:val="24"/>
          <w:szCs w:val="24"/>
        </w:rPr>
      </w:pPr>
      <w:r w:rsidRPr="005C738A">
        <w:rPr>
          <w:rFonts w:ascii="Calibri" w:hAnsi="Calibri" w:cs="Times New Roman"/>
          <w:b/>
          <w:sz w:val="24"/>
          <w:szCs w:val="24"/>
        </w:rPr>
        <w:t>ATATÜRK'ÜN GENÇLİĞE HİTABESİ</w:t>
      </w:r>
    </w:p>
    <w:p w:rsidR="00C53AA8" w:rsidRPr="005C738A" w:rsidRDefault="00C53AA8" w:rsidP="00775D95">
      <w:pPr>
        <w:spacing w:line="240" w:lineRule="auto"/>
        <w:jc w:val="both"/>
        <w:rPr>
          <w:rFonts w:ascii="Calibri" w:hAnsi="Calibri" w:cs="Times New Roman"/>
          <w:sz w:val="24"/>
          <w:szCs w:val="24"/>
        </w:rPr>
      </w:pPr>
      <w:r w:rsidRPr="005C738A">
        <w:rPr>
          <w:rFonts w:ascii="Calibri" w:hAnsi="Calibri" w:cs="Times New Roman"/>
          <w:sz w:val="24"/>
          <w:szCs w:val="24"/>
        </w:rPr>
        <w:t xml:space="preserve">        Ey Türk gençliği! Birinci vazifen, Türk istiklâlini, Türk cumhuriyetini, ilelebet, muhafaza ve müdafaa etmektir. </w:t>
      </w:r>
    </w:p>
    <w:p w:rsidR="00C53AA8" w:rsidRPr="005C738A" w:rsidRDefault="00C53AA8" w:rsidP="00775D95">
      <w:pPr>
        <w:spacing w:line="240" w:lineRule="auto"/>
        <w:jc w:val="both"/>
        <w:rPr>
          <w:rFonts w:ascii="Calibri" w:hAnsi="Calibri" w:cs="Times New Roman"/>
          <w:sz w:val="24"/>
          <w:szCs w:val="24"/>
        </w:rPr>
      </w:pPr>
      <w:r w:rsidRPr="005C738A">
        <w:rPr>
          <w:rFonts w:ascii="Calibri" w:hAnsi="Calibri" w:cs="Times New Roman"/>
          <w:sz w:val="24"/>
          <w:szCs w:val="24"/>
        </w:rPr>
        <w:t>        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fakr u zaruret içinde harap ve bîtap düşmüş olabilir.</w:t>
      </w:r>
    </w:p>
    <w:p w:rsidR="00C53AA8" w:rsidRPr="005C738A" w:rsidRDefault="00C53AA8" w:rsidP="00775D95">
      <w:pPr>
        <w:shd w:val="clear" w:color="auto" w:fill="FFFFFF"/>
        <w:spacing w:line="240" w:lineRule="auto"/>
        <w:jc w:val="both"/>
        <w:rPr>
          <w:rFonts w:ascii="Calibri" w:hAnsi="Calibri" w:cs="Times New Roman"/>
          <w:b/>
          <w:i/>
          <w:iCs/>
          <w:sz w:val="24"/>
          <w:szCs w:val="24"/>
        </w:rPr>
      </w:pPr>
      <w:r w:rsidRPr="005C738A">
        <w:rPr>
          <w:rFonts w:ascii="Calibri" w:hAnsi="Calibri" w:cs="Times New Roman"/>
          <w:b/>
          <w:i/>
          <w:iCs/>
          <w:sz w:val="24"/>
          <w:szCs w:val="24"/>
        </w:rPr>
        <w:t xml:space="preserve">         </w:t>
      </w:r>
    </w:p>
    <w:p w:rsidR="00C53AA8" w:rsidRPr="005C738A" w:rsidRDefault="00C53AA8" w:rsidP="00775D95">
      <w:pPr>
        <w:shd w:val="clear" w:color="auto" w:fill="FFFFFF"/>
        <w:spacing w:line="240" w:lineRule="auto"/>
        <w:jc w:val="both"/>
        <w:rPr>
          <w:rFonts w:ascii="Calibri" w:hAnsi="Calibri" w:cs="Times New Roman"/>
          <w:b/>
          <w:i/>
          <w:iCs/>
          <w:sz w:val="24"/>
          <w:szCs w:val="24"/>
        </w:rPr>
      </w:pPr>
      <w:r w:rsidRPr="005C738A">
        <w:rPr>
          <w:rFonts w:ascii="Calibri" w:hAnsi="Calibri" w:cs="Times New Roman"/>
          <w:b/>
          <w:i/>
          <w:iCs/>
          <w:sz w:val="24"/>
          <w:szCs w:val="24"/>
        </w:rPr>
        <w:t xml:space="preserve"> </w:t>
      </w:r>
      <w:r w:rsidRPr="005C738A">
        <w:rPr>
          <w:rFonts w:ascii="Calibri" w:hAnsi="Calibri" w:cs="Times New Roman"/>
          <w:b/>
          <w:i/>
          <w:iCs/>
          <w:sz w:val="24"/>
          <w:szCs w:val="24"/>
        </w:rPr>
        <w:tab/>
        <w:t>Ey Türk istikbalinin evlâdı! İşte, bu ahval ve şerait içinde dahi, vazifen; Türk istiklâl ve cumhuriyetini kurtarmaktır! Muhtaç olduğun kudret, damarlarındaki asil kanda, mevcuttur!</w:t>
      </w:r>
    </w:p>
    <w:p w:rsidR="00C53AA8" w:rsidRPr="005C738A" w:rsidRDefault="00C53AA8" w:rsidP="00775D95">
      <w:pPr>
        <w:shd w:val="clear" w:color="auto" w:fill="FFFFFF"/>
        <w:spacing w:line="240" w:lineRule="auto"/>
        <w:jc w:val="both"/>
        <w:rPr>
          <w:rFonts w:ascii="Calibri" w:hAnsi="Calibri" w:cs="Times New Roman"/>
          <w:b/>
          <w:i/>
          <w:iCs/>
          <w:sz w:val="24"/>
          <w:szCs w:val="24"/>
        </w:rPr>
      </w:pPr>
      <w:r w:rsidRPr="005C738A">
        <w:rPr>
          <w:rFonts w:ascii="Calibri" w:hAnsi="Calibri" w:cs="Times New Roman"/>
          <w:b/>
          <w:i/>
          <w:iCs/>
          <w:sz w:val="24"/>
          <w:szCs w:val="24"/>
        </w:rPr>
        <w:t xml:space="preserve">                                                                                             </w:t>
      </w:r>
    </w:p>
    <w:p w:rsidR="00C53AA8" w:rsidRPr="005C738A" w:rsidRDefault="00C53AA8" w:rsidP="00775D95">
      <w:pPr>
        <w:shd w:val="clear" w:color="auto" w:fill="FFFFFF"/>
        <w:spacing w:line="240" w:lineRule="auto"/>
        <w:jc w:val="both"/>
        <w:rPr>
          <w:rFonts w:ascii="Calibri" w:hAnsi="Calibri" w:cs="Times New Roman"/>
          <w:b/>
          <w:i/>
          <w:iCs/>
          <w:sz w:val="24"/>
          <w:szCs w:val="24"/>
        </w:rPr>
      </w:pP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noProof/>
          <w:sz w:val="24"/>
          <w:szCs w:val="24"/>
        </w:rPr>
        <w:drawing>
          <wp:inline distT="0" distB="0" distL="0" distR="0">
            <wp:extent cx="981075" cy="400050"/>
            <wp:effectExtent l="19050" t="0" r="9525"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981075" cy="400050"/>
                    </a:xfrm>
                    <a:prstGeom prst="rect">
                      <a:avLst/>
                    </a:prstGeom>
                    <a:solidFill>
                      <a:srgbClr val="FFFFFF"/>
                    </a:solidFill>
                    <a:ln w="9525">
                      <a:noFill/>
                      <a:miter lim="800000"/>
                      <a:headEnd/>
                      <a:tailEnd/>
                    </a:ln>
                  </pic:spPr>
                </pic:pic>
              </a:graphicData>
            </a:graphic>
          </wp:inline>
        </w:drawing>
      </w:r>
    </w:p>
    <w:p w:rsidR="00C53AA8" w:rsidRPr="006A2157" w:rsidRDefault="00C53AA8" w:rsidP="00775D95">
      <w:pPr>
        <w:shd w:val="clear" w:color="auto" w:fill="FFFFFF"/>
        <w:spacing w:line="240" w:lineRule="auto"/>
        <w:jc w:val="center"/>
        <w:rPr>
          <w:rFonts w:ascii="Times New Roman" w:hAnsi="Times New Roman" w:cs="Times New Roman"/>
          <w:b/>
        </w:rPr>
      </w:pPr>
    </w:p>
    <w:p w:rsidR="005F3AD9" w:rsidRPr="006A2157" w:rsidRDefault="005F3AD9" w:rsidP="00775D95">
      <w:pPr>
        <w:shd w:val="clear" w:color="auto" w:fill="FFFFFF"/>
        <w:spacing w:line="240" w:lineRule="auto"/>
        <w:jc w:val="center"/>
        <w:rPr>
          <w:rFonts w:ascii="Times New Roman" w:hAnsi="Times New Roman" w:cs="Times New Roman"/>
          <w:b/>
        </w:rPr>
      </w:pPr>
    </w:p>
    <w:p w:rsidR="005F3AD9" w:rsidRPr="006A2157" w:rsidRDefault="005F3AD9" w:rsidP="00775D95">
      <w:pPr>
        <w:shd w:val="clear" w:color="auto" w:fill="FFFFFF"/>
        <w:spacing w:line="240" w:lineRule="auto"/>
        <w:jc w:val="center"/>
        <w:rPr>
          <w:rFonts w:ascii="Times New Roman" w:hAnsi="Times New Roman" w:cs="Times New Roman"/>
          <w:b/>
        </w:rPr>
      </w:pPr>
    </w:p>
    <w:p w:rsidR="005F3AD9" w:rsidRPr="006A2157" w:rsidRDefault="005F3AD9" w:rsidP="00775D95">
      <w:pPr>
        <w:shd w:val="clear" w:color="auto" w:fill="FFFFFF"/>
        <w:spacing w:line="240" w:lineRule="auto"/>
        <w:jc w:val="center"/>
        <w:rPr>
          <w:rFonts w:ascii="Times New Roman" w:hAnsi="Times New Roman" w:cs="Times New Roman"/>
          <w:b/>
        </w:rPr>
      </w:pPr>
      <w:r w:rsidRPr="006A2157">
        <w:rPr>
          <w:rFonts w:ascii="Times New Roman" w:hAnsi="Times New Roman" w:cs="Times New Roman"/>
          <w:b/>
          <w:noProof/>
        </w:rPr>
        <w:lastRenderedPageBreak/>
        <w:drawing>
          <wp:inline distT="0" distB="0" distL="0" distR="0">
            <wp:extent cx="2362200" cy="3200400"/>
            <wp:effectExtent l="114300" t="95250" r="95250" b="9525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362200" cy="3200400"/>
                    </a:xfrm>
                    <a:prstGeom prst="rect">
                      <a:avLst/>
                    </a:prstGeom>
                    <a:solidFill>
                      <a:srgbClr val="FFFFFF"/>
                    </a:solidFill>
                    <a:ln w="95250" cmpd="dbl">
                      <a:solidFill>
                        <a:srgbClr val="FFFF00"/>
                      </a:solidFill>
                      <a:miter lim="800000"/>
                      <a:headEnd/>
                      <a:tailEnd/>
                    </a:ln>
                    <a:effectLst/>
                  </pic:spPr>
                </pic:pic>
              </a:graphicData>
            </a:graphic>
          </wp:inline>
        </w:drawing>
      </w:r>
    </w:p>
    <w:p w:rsidR="005F3AD9" w:rsidRPr="006A2157" w:rsidRDefault="005F3AD9" w:rsidP="00775D95">
      <w:pPr>
        <w:shd w:val="clear" w:color="auto" w:fill="FFFFFF"/>
        <w:spacing w:line="240" w:lineRule="auto"/>
        <w:jc w:val="center"/>
        <w:rPr>
          <w:rFonts w:ascii="Times New Roman" w:hAnsi="Times New Roman" w:cs="Times New Roman"/>
          <w:b/>
        </w:rPr>
      </w:pPr>
    </w:p>
    <w:p w:rsidR="005F3AD9" w:rsidRPr="005C738A" w:rsidRDefault="005F3AD9" w:rsidP="00775D95">
      <w:pPr>
        <w:spacing w:line="240" w:lineRule="auto"/>
        <w:jc w:val="center"/>
        <w:rPr>
          <w:rFonts w:ascii="Calibri" w:hAnsi="Calibri" w:cs="Times New Roman"/>
          <w:b/>
          <w:sz w:val="24"/>
          <w:szCs w:val="24"/>
        </w:rPr>
      </w:pPr>
      <w:r w:rsidRPr="005C738A">
        <w:rPr>
          <w:rFonts w:ascii="Calibri" w:hAnsi="Calibri" w:cs="Times New Roman"/>
          <w:b/>
          <w:sz w:val="24"/>
          <w:szCs w:val="24"/>
        </w:rPr>
        <w:t>ÖĞRETMEN MARŞI</w:t>
      </w:r>
    </w:p>
    <w:p w:rsidR="005F3AD9" w:rsidRPr="005C738A" w:rsidRDefault="005F3AD9" w:rsidP="00775D95">
      <w:pPr>
        <w:spacing w:line="240" w:lineRule="auto"/>
        <w:rPr>
          <w:rFonts w:ascii="Calibri" w:hAnsi="Calibri" w:cs="Times New Roman"/>
          <w:sz w:val="24"/>
          <w:szCs w:val="24"/>
        </w:rPr>
      </w:pPr>
    </w:p>
    <w:p w:rsidR="005F3AD9" w:rsidRDefault="005F3AD9" w:rsidP="00775D95">
      <w:pPr>
        <w:spacing w:line="240" w:lineRule="auto"/>
        <w:rPr>
          <w:rFonts w:ascii="Calibri" w:hAnsi="Calibri" w:cs="Times New Roman"/>
          <w:sz w:val="24"/>
          <w:szCs w:val="24"/>
        </w:rPr>
      </w:pP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Alnımızda bilgilerden bir çelenk,</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Nura doğru can atan Türk genciyiz.</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Yeryüzünde yoktur, olmaz Türk'e denk;</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Korku bilmez soyumuz.</w:t>
      </w:r>
    </w:p>
    <w:p w:rsidR="005C738A" w:rsidRPr="005C738A" w:rsidRDefault="005C738A" w:rsidP="00775D95">
      <w:pPr>
        <w:spacing w:line="240" w:lineRule="auto"/>
        <w:rPr>
          <w:rFonts w:ascii="Calibri" w:hAnsi="Calibri" w:cs="Times New Roman"/>
          <w:sz w:val="24"/>
          <w:szCs w:val="24"/>
        </w:rPr>
      </w:pPr>
    </w:p>
    <w:p w:rsidR="005C738A" w:rsidRDefault="005F3AD9" w:rsidP="00775D95">
      <w:pPr>
        <w:spacing w:line="240" w:lineRule="auto"/>
        <w:rPr>
          <w:rFonts w:ascii="Calibri" w:hAnsi="Calibri" w:cs="Times New Roman"/>
          <w:sz w:val="24"/>
          <w:szCs w:val="24"/>
        </w:rPr>
      </w:pP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Şanlı yurdum, her bucağın şanla dolsun;</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Yurdum seni yüceltmeye antlar olsun.</w:t>
      </w:r>
    </w:p>
    <w:p w:rsidR="005C738A" w:rsidRDefault="005F3AD9" w:rsidP="00775D95">
      <w:pPr>
        <w:spacing w:line="240" w:lineRule="auto"/>
        <w:rPr>
          <w:rFonts w:ascii="Calibri" w:hAnsi="Calibri" w:cs="Times New Roman"/>
          <w:sz w:val="24"/>
          <w:szCs w:val="24"/>
        </w:rPr>
      </w:pPr>
      <w:r w:rsidRPr="005C738A">
        <w:rPr>
          <w:rFonts w:ascii="Calibri" w:hAnsi="Calibri" w:cs="Times New Roman"/>
          <w:sz w:val="24"/>
          <w:szCs w:val="24"/>
        </w:rPr>
        <w:br/>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Candan açtık cehle karşı bir savaş,</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Ey bu yolda ant içen genç arkadaş!</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Öğren, öğret hakkı halka, gürle coş;</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Durma durma koş.</w:t>
      </w:r>
    </w:p>
    <w:p w:rsidR="005F3AD9" w:rsidRPr="005C738A" w:rsidRDefault="005F3AD9" w:rsidP="00775D95">
      <w:pPr>
        <w:spacing w:line="240" w:lineRule="auto"/>
        <w:rPr>
          <w:rFonts w:ascii="Calibri" w:hAnsi="Calibri" w:cs="Times New Roman"/>
          <w:sz w:val="24"/>
          <w:szCs w:val="24"/>
        </w:rPr>
      </w:pPr>
      <w:r w:rsidRPr="005C738A">
        <w:rPr>
          <w:rFonts w:ascii="Calibri" w:hAnsi="Calibri" w:cs="Times New Roman"/>
          <w:sz w:val="24"/>
          <w:szCs w:val="24"/>
        </w:rPr>
        <w:br/>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Şanlı yurdum, her bucağın şanla dolsun;</w:t>
      </w:r>
      <w:r w:rsidRPr="005C738A">
        <w:rPr>
          <w:rFonts w:ascii="Calibri" w:hAnsi="Calibri" w:cs="Times New Roman"/>
          <w:sz w:val="24"/>
          <w:szCs w:val="24"/>
        </w:rPr>
        <w:br/>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r>
      <w:r w:rsidRPr="005C738A">
        <w:rPr>
          <w:rFonts w:ascii="Calibri" w:hAnsi="Calibri" w:cs="Times New Roman"/>
          <w:sz w:val="24"/>
          <w:szCs w:val="24"/>
        </w:rPr>
        <w:tab/>
        <w:t>Yurdum seni yüceltmeye antlar olsun.</w:t>
      </w:r>
    </w:p>
    <w:p w:rsidR="005F3AD9" w:rsidRPr="005C738A" w:rsidRDefault="005F3AD9" w:rsidP="00775D95">
      <w:pPr>
        <w:spacing w:line="240" w:lineRule="auto"/>
        <w:rPr>
          <w:rFonts w:ascii="Calibri" w:hAnsi="Calibri" w:cs="Times New Roman"/>
          <w:b/>
          <w:sz w:val="24"/>
          <w:szCs w:val="24"/>
        </w:rPr>
      </w:pPr>
      <w:r w:rsidRPr="005C738A">
        <w:rPr>
          <w:rFonts w:ascii="Calibri" w:hAnsi="Calibri" w:cs="Times New Roman"/>
          <w:b/>
          <w:sz w:val="24"/>
          <w:szCs w:val="24"/>
        </w:rPr>
        <w:t xml:space="preserve">                                  </w:t>
      </w:r>
    </w:p>
    <w:p w:rsidR="005F3AD9" w:rsidRPr="005C738A" w:rsidRDefault="005F3AD9" w:rsidP="00775D95">
      <w:pPr>
        <w:shd w:val="clear" w:color="auto" w:fill="FFFFFF"/>
        <w:spacing w:line="240" w:lineRule="auto"/>
        <w:rPr>
          <w:rFonts w:ascii="Calibri" w:hAnsi="Calibri" w:cs="Times New Roman"/>
          <w:b/>
          <w:i/>
          <w:iCs/>
          <w:sz w:val="24"/>
          <w:szCs w:val="24"/>
        </w:rPr>
      </w:pPr>
      <w:r w:rsidRPr="005C738A">
        <w:rPr>
          <w:rFonts w:ascii="Calibri" w:hAnsi="Calibri" w:cs="Times New Roman"/>
          <w:b/>
          <w:i/>
          <w:iCs/>
          <w:sz w:val="24"/>
          <w:szCs w:val="24"/>
        </w:rPr>
        <w:t xml:space="preserve"> </w:t>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r>
      <w:r w:rsidRPr="005C738A">
        <w:rPr>
          <w:rFonts w:ascii="Calibri" w:hAnsi="Calibri" w:cs="Times New Roman"/>
          <w:b/>
          <w:i/>
          <w:iCs/>
          <w:sz w:val="24"/>
          <w:szCs w:val="24"/>
        </w:rPr>
        <w:tab/>
        <w:t xml:space="preserve">                      İsmail Hikmet ERTAYLAN</w:t>
      </w:r>
    </w:p>
    <w:p w:rsidR="005F3AD9" w:rsidRPr="005C738A" w:rsidRDefault="005F3AD9" w:rsidP="00775D95">
      <w:pPr>
        <w:shd w:val="clear" w:color="auto" w:fill="FFFFFF"/>
        <w:spacing w:line="240" w:lineRule="auto"/>
        <w:rPr>
          <w:rFonts w:ascii="Calibri" w:hAnsi="Calibri" w:cs="Times New Roman"/>
          <w:b/>
          <w:i/>
          <w:iCs/>
          <w:sz w:val="24"/>
          <w:szCs w:val="24"/>
        </w:rPr>
      </w:pPr>
    </w:p>
    <w:p w:rsidR="001E37F2" w:rsidRDefault="00BA2010" w:rsidP="00775D95">
      <w:pPr>
        <w:shd w:val="clear" w:color="auto" w:fill="FFFFFF"/>
        <w:spacing w:line="240" w:lineRule="auto"/>
        <w:jc w:val="center"/>
        <w:rPr>
          <w:rFonts w:ascii="Times New Roman" w:hAnsi="Times New Roman" w:cs="Times New Roman"/>
          <w:b/>
        </w:rPr>
      </w:pPr>
      <w:r w:rsidRPr="006A2157">
        <w:rPr>
          <w:rFonts w:ascii="Times New Roman" w:hAnsi="Times New Roman" w:cs="Times New Roman"/>
          <w:b/>
        </w:rPr>
        <w:t xml:space="preserve">                    </w:t>
      </w:r>
    </w:p>
    <w:p w:rsidR="001E37F2" w:rsidRDefault="001E37F2" w:rsidP="00775D95">
      <w:pPr>
        <w:shd w:val="clear" w:color="auto" w:fill="FFFFFF"/>
        <w:spacing w:line="240" w:lineRule="auto"/>
        <w:jc w:val="center"/>
        <w:rPr>
          <w:rFonts w:ascii="Times New Roman" w:hAnsi="Times New Roman" w:cs="Times New Roman"/>
          <w:b/>
        </w:rPr>
      </w:pPr>
    </w:p>
    <w:p w:rsidR="00482453" w:rsidRDefault="00482453" w:rsidP="00775D95">
      <w:pPr>
        <w:shd w:val="clear" w:color="auto" w:fill="FFFFFF"/>
        <w:spacing w:line="240" w:lineRule="auto"/>
        <w:jc w:val="center"/>
        <w:rPr>
          <w:rFonts w:ascii="Times New Roman" w:hAnsi="Times New Roman" w:cs="Times New Roman"/>
          <w:b/>
        </w:rPr>
      </w:pPr>
    </w:p>
    <w:p w:rsidR="005F3AD9" w:rsidRPr="006A2157" w:rsidRDefault="00BA2010" w:rsidP="00775D95">
      <w:pPr>
        <w:shd w:val="clear" w:color="auto" w:fill="FFFFFF"/>
        <w:spacing w:line="240" w:lineRule="auto"/>
        <w:jc w:val="center"/>
        <w:rPr>
          <w:rFonts w:ascii="Times New Roman" w:hAnsi="Times New Roman" w:cs="Times New Roman"/>
          <w:b/>
        </w:rPr>
      </w:pPr>
      <w:r w:rsidRPr="006A2157">
        <w:rPr>
          <w:rFonts w:ascii="Times New Roman" w:hAnsi="Times New Roman" w:cs="Times New Roman"/>
          <w:b/>
        </w:rPr>
        <w:t xml:space="preserve">                                                            </w:t>
      </w:r>
    </w:p>
    <w:p w:rsidR="001E37F2" w:rsidRPr="000D2DC6" w:rsidRDefault="00BA2010" w:rsidP="005C738A">
      <w:pPr>
        <w:shd w:val="clear" w:color="auto" w:fill="FF0000"/>
        <w:spacing w:line="240" w:lineRule="auto"/>
        <w:jc w:val="both"/>
        <w:rPr>
          <w:rFonts w:ascii="Calibri" w:hAnsi="Calibri" w:cs="Times New Roman"/>
          <w:b/>
          <w:sz w:val="24"/>
          <w:szCs w:val="24"/>
        </w:rPr>
      </w:pPr>
      <w:r w:rsidRPr="006A2157">
        <w:rPr>
          <w:rFonts w:ascii="Times New Roman" w:hAnsi="Times New Roman" w:cs="Times New Roman"/>
        </w:rPr>
        <w:tab/>
      </w:r>
      <w:r w:rsidR="001E37F2" w:rsidRPr="000D2DC6">
        <w:rPr>
          <w:rFonts w:ascii="Calibri" w:hAnsi="Calibri" w:cs="Times New Roman"/>
          <w:b/>
          <w:sz w:val="24"/>
          <w:szCs w:val="24"/>
        </w:rPr>
        <w:t xml:space="preserve">SUNUŞ  </w:t>
      </w:r>
    </w:p>
    <w:p w:rsidR="00BA2010" w:rsidRPr="000D2DC6" w:rsidRDefault="001E37F2" w:rsidP="00775D95">
      <w:pPr>
        <w:spacing w:line="240" w:lineRule="auto"/>
        <w:jc w:val="both"/>
        <w:rPr>
          <w:rFonts w:ascii="Calibri" w:hAnsi="Calibri" w:cs="Times New Roman"/>
          <w:sz w:val="24"/>
          <w:szCs w:val="24"/>
        </w:rPr>
      </w:pPr>
      <w:r>
        <w:rPr>
          <w:rFonts w:ascii="Times New Roman" w:hAnsi="Times New Roman" w:cs="Times New Roman"/>
        </w:rPr>
        <w:tab/>
      </w:r>
      <w:r w:rsidR="00BA2010" w:rsidRPr="000D2DC6">
        <w:rPr>
          <w:rFonts w:ascii="Calibri" w:hAnsi="Calibri" w:cs="Times New Roman"/>
          <w:sz w:val="24"/>
          <w:szCs w:val="24"/>
        </w:rPr>
        <w:t>Çağdaş dünya 21.yy’a girerken kamu yönetiminin yeniden yapılanması tartışmalarında gelinen nokta itibariyle; yerinden/yerel, şeffaf, katılımcı, önceden hedefleri belirlenmiş, üretilen kamu hizmetinin ölçülebilir performans kriterlerine endeksli, dolayısı ile başarı ya da başarısızlığın izafi olmayan, tamamen objektif ve bilimsel parametrelerinin olmasını öngörmektedir. “Stratejik Plan” adı altında ileriye dönük bir şekilde önceden kamuoyuna deklare edilen ve yöneticilerin kamuoyu önünde kendilerini adeta sorumluluğa mahkum etmeleri “İdeal Toplum Yöneticilerinin” en belirleyici özelliği anlayışından hareketle bu plan hazırlanmıştır. Günümüzde resmi kurum ve kuruluşların, kaynaklarını etkin kullanmaları gerektiği; toplumun beklenti ve ihtiyaçlarını karşılamayan, işlevsel olmayan atıl yatırımların; gelişme, kalkınma ve sosyal refahın artmasında engel teşkil edeceği kaçınılmazdır.</w:t>
      </w:r>
    </w:p>
    <w:p w:rsidR="00BA2010" w:rsidRPr="000D2DC6" w:rsidRDefault="00BA2010" w:rsidP="00775D95">
      <w:pPr>
        <w:spacing w:line="240" w:lineRule="auto"/>
        <w:jc w:val="both"/>
        <w:rPr>
          <w:rFonts w:ascii="Calibri" w:hAnsi="Calibri" w:cs="Times New Roman"/>
          <w:sz w:val="24"/>
          <w:szCs w:val="24"/>
        </w:rPr>
      </w:pPr>
      <w:r w:rsidRPr="000D2DC6">
        <w:rPr>
          <w:rFonts w:ascii="Calibri" w:hAnsi="Calibri" w:cs="Times New Roman"/>
          <w:sz w:val="24"/>
          <w:szCs w:val="24"/>
        </w:rPr>
        <w:tab/>
        <w:t>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kriterleri belirlenmiştir. Ülkemizde okul bazında stratejik planlama çok yeni bir uygulamadır. Bu planın hazırlanması sürecinde elde edilen bilgi birikimi ve deneyimler gelecekteki planlamalar açısından yol gösterici olacak ve ayrıca uygulama kabiliyetinin gelişmesinde de önemli katkı sağlayacaktır. Stratejik planda öngörülenlerin etkin, verimli ve kısa zamanda gerçekleştirilebilmesi için azami ihtimam gösterilecektir.</w:t>
      </w:r>
    </w:p>
    <w:p w:rsidR="00BA2010" w:rsidRPr="000D2DC6" w:rsidRDefault="00BA2010" w:rsidP="00775D95">
      <w:pPr>
        <w:spacing w:line="240" w:lineRule="auto"/>
        <w:jc w:val="both"/>
        <w:rPr>
          <w:rFonts w:ascii="Calibri" w:hAnsi="Calibri" w:cs="Times New Roman"/>
          <w:sz w:val="24"/>
          <w:szCs w:val="24"/>
        </w:rPr>
      </w:pPr>
      <w:r w:rsidRPr="000D2DC6">
        <w:rPr>
          <w:rFonts w:ascii="Calibri" w:hAnsi="Calibri" w:cs="Times New Roman"/>
          <w:sz w:val="24"/>
          <w:szCs w:val="24"/>
        </w:rPr>
        <w:tab/>
        <w:t>Okulumuzun 201</w:t>
      </w:r>
      <w:r w:rsidR="00614A4E" w:rsidRPr="000D2DC6">
        <w:rPr>
          <w:rFonts w:ascii="Calibri" w:hAnsi="Calibri" w:cs="Times New Roman"/>
          <w:sz w:val="24"/>
          <w:szCs w:val="24"/>
        </w:rPr>
        <w:t>5</w:t>
      </w:r>
      <w:r w:rsidRPr="000D2DC6">
        <w:rPr>
          <w:rFonts w:ascii="Calibri" w:hAnsi="Calibri" w:cs="Times New Roman"/>
          <w:sz w:val="24"/>
          <w:szCs w:val="24"/>
        </w:rPr>
        <w:t>-2019 yıllarını kapsayan bu stratejik planın hazırlanmasında emeği geçen, başta stratejik plan hazırlama komisyonu olmak üzere tüm çalışanlarımıza teşekkür ediyor</w:t>
      </w:r>
      <w:r w:rsidR="00773E6E">
        <w:rPr>
          <w:rFonts w:ascii="Calibri" w:hAnsi="Calibri" w:cs="Times New Roman"/>
          <w:sz w:val="24"/>
          <w:szCs w:val="24"/>
        </w:rPr>
        <w:t xml:space="preserve">; hazırlanan bu planın Korkmazlar </w:t>
      </w:r>
      <w:r w:rsidRPr="000D2DC6">
        <w:rPr>
          <w:rFonts w:ascii="Calibri" w:hAnsi="Calibri" w:cs="Times New Roman"/>
          <w:sz w:val="24"/>
          <w:szCs w:val="24"/>
        </w:rPr>
        <w:t>Anaokulumuzun daha iyi ve her zaman ileriye giden örnek bir okul olmasına katkı sağlamasını diliyorum.</w:t>
      </w:r>
    </w:p>
    <w:p w:rsidR="00BA2010" w:rsidRPr="000D2DC6" w:rsidRDefault="00BA2010" w:rsidP="00775D95">
      <w:pPr>
        <w:spacing w:line="240" w:lineRule="auto"/>
        <w:rPr>
          <w:rFonts w:ascii="Calibri" w:hAnsi="Calibri" w:cs="Times New Roman"/>
          <w:sz w:val="24"/>
          <w:szCs w:val="24"/>
        </w:rPr>
      </w:pPr>
      <w:r w:rsidRPr="000D2DC6">
        <w:rPr>
          <w:rFonts w:ascii="Calibri" w:hAnsi="Calibri" w:cs="Times New Roman"/>
          <w:b/>
          <w:sz w:val="24"/>
          <w:szCs w:val="24"/>
        </w:rPr>
        <w:t xml:space="preserve">                                                                                                            </w:t>
      </w:r>
      <w:r w:rsidR="00774BF6" w:rsidRPr="000D2DC6">
        <w:rPr>
          <w:rFonts w:ascii="Calibri" w:hAnsi="Calibri" w:cs="Times New Roman"/>
          <w:b/>
          <w:sz w:val="24"/>
          <w:szCs w:val="24"/>
        </w:rPr>
        <w:t xml:space="preserve">           </w:t>
      </w:r>
      <w:r w:rsidR="00614A4E" w:rsidRPr="000D2DC6">
        <w:rPr>
          <w:rFonts w:ascii="Calibri" w:hAnsi="Calibri" w:cs="Times New Roman"/>
          <w:b/>
          <w:sz w:val="24"/>
          <w:szCs w:val="24"/>
        </w:rPr>
        <w:t xml:space="preserve">                       </w:t>
      </w:r>
      <w:r w:rsidR="00773E6E">
        <w:rPr>
          <w:rFonts w:ascii="Calibri" w:hAnsi="Calibri" w:cs="Times New Roman"/>
          <w:b/>
          <w:sz w:val="24"/>
          <w:szCs w:val="24"/>
        </w:rPr>
        <w:t xml:space="preserve"> Canan ŞAHİN</w:t>
      </w:r>
    </w:p>
    <w:p w:rsidR="00BA2010" w:rsidRDefault="00BA2010" w:rsidP="00775D95">
      <w:pPr>
        <w:spacing w:line="240" w:lineRule="auto"/>
        <w:rPr>
          <w:rFonts w:ascii="Calibri" w:hAnsi="Calibri" w:cs="Times New Roman"/>
          <w:b/>
          <w:sz w:val="24"/>
          <w:szCs w:val="24"/>
        </w:rPr>
      </w:pPr>
      <w:r w:rsidRPr="000D2DC6">
        <w:rPr>
          <w:rFonts w:ascii="Calibri" w:hAnsi="Calibri" w:cs="Times New Roman"/>
          <w:sz w:val="24"/>
          <w:szCs w:val="24"/>
        </w:rPr>
        <w:t xml:space="preserve">                                                                                                      </w:t>
      </w:r>
      <w:r w:rsidR="00774BF6" w:rsidRPr="000D2DC6">
        <w:rPr>
          <w:rFonts w:ascii="Calibri" w:hAnsi="Calibri" w:cs="Times New Roman"/>
          <w:sz w:val="24"/>
          <w:szCs w:val="24"/>
        </w:rPr>
        <w:t xml:space="preserve">                              </w:t>
      </w:r>
      <w:r w:rsidR="00614A4E" w:rsidRPr="000D2DC6">
        <w:rPr>
          <w:rFonts w:ascii="Calibri" w:hAnsi="Calibri" w:cs="Times New Roman"/>
          <w:sz w:val="24"/>
          <w:szCs w:val="24"/>
        </w:rPr>
        <w:t xml:space="preserve">        </w:t>
      </w:r>
      <w:r w:rsidRPr="000D2DC6">
        <w:rPr>
          <w:rFonts w:ascii="Calibri" w:hAnsi="Calibri" w:cs="Times New Roman"/>
          <w:sz w:val="24"/>
          <w:szCs w:val="24"/>
        </w:rPr>
        <w:t xml:space="preserve">   </w:t>
      </w:r>
      <w:r w:rsidRPr="000D2DC6">
        <w:rPr>
          <w:rFonts w:ascii="Calibri" w:hAnsi="Calibri" w:cs="Times New Roman"/>
          <w:b/>
          <w:sz w:val="24"/>
          <w:szCs w:val="24"/>
        </w:rPr>
        <w:t>Okul Müdürü</w:t>
      </w:r>
    </w:p>
    <w:p w:rsidR="001E5172" w:rsidRPr="000D2DC6" w:rsidRDefault="001E5172" w:rsidP="00775D95">
      <w:pPr>
        <w:spacing w:line="240" w:lineRule="auto"/>
        <w:rPr>
          <w:rFonts w:ascii="Calibri" w:hAnsi="Calibri" w:cs="Times New Roman"/>
          <w:b/>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7"/>
        <w:gridCol w:w="1017"/>
      </w:tblGrid>
      <w:tr w:rsidR="0047332B" w:rsidRPr="00C17709" w:rsidTr="0047332B">
        <w:trPr>
          <w:trHeight w:val="17"/>
          <w:jc w:val="center"/>
        </w:trPr>
        <w:tc>
          <w:tcPr>
            <w:tcW w:w="8827" w:type="dxa"/>
            <w:shd w:val="clear" w:color="auto" w:fill="C00000"/>
            <w:vAlign w:val="center"/>
          </w:tcPr>
          <w:p w:rsidR="0047332B" w:rsidRPr="000F220D" w:rsidRDefault="0047332B" w:rsidP="0047332B">
            <w:pPr>
              <w:spacing w:after="0"/>
              <w:jc w:val="center"/>
              <w:rPr>
                <w:rFonts w:ascii="Calibri" w:hAnsi="Calibri"/>
                <w:b/>
                <w:color w:val="FFFFFF"/>
                <w:sz w:val="24"/>
                <w:szCs w:val="24"/>
              </w:rPr>
            </w:pPr>
            <w:r w:rsidRPr="000F220D">
              <w:rPr>
                <w:rFonts w:ascii="Calibri" w:hAnsi="Calibri"/>
                <w:b/>
                <w:color w:val="FFFFFF"/>
                <w:sz w:val="24"/>
                <w:szCs w:val="24"/>
              </w:rPr>
              <w:t>İÇİNDEKİLER</w:t>
            </w:r>
          </w:p>
        </w:tc>
        <w:tc>
          <w:tcPr>
            <w:tcW w:w="1017" w:type="dxa"/>
            <w:shd w:val="clear" w:color="auto" w:fill="C00000"/>
            <w:vAlign w:val="center"/>
          </w:tcPr>
          <w:p w:rsidR="0047332B" w:rsidRPr="000F220D" w:rsidRDefault="0047332B" w:rsidP="00957295">
            <w:pPr>
              <w:spacing w:after="0"/>
              <w:jc w:val="center"/>
              <w:rPr>
                <w:rFonts w:ascii="Calibri" w:hAnsi="Calibri"/>
                <w:b/>
                <w:color w:val="FFFFFF"/>
                <w:sz w:val="24"/>
                <w:szCs w:val="24"/>
              </w:rPr>
            </w:pPr>
            <w:r w:rsidRPr="000F220D">
              <w:rPr>
                <w:rFonts w:ascii="Calibri" w:hAnsi="Calibri"/>
                <w:b/>
                <w:color w:val="FFFFFF"/>
                <w:sz w:val="24"/>
                <w:szCs w:val="24"/>
              </w:rPr>
              <w:t>SAYFA NO</w:t>
            </w:r>
          </w:p>
        </w:tc>
      </w:tr>
      <w:tr w:rsidR="0047332B" w:rsidRPr="006C16DD" w:rsidTr="0047332B">
        <w:trPr>
          <w:trHeight w:val="17"/>
          <w:jc w:val="center"/>
        </w:trPr>
        <w:tc>
          <w:tcPr>
            <w:tcW w:w="8827" w:type="dxa"/>
            <w:vAlign w:val="center"/>
          </w:tcPr>
          <w:p w:rsidR="0047332B" w:rsidRPr="000F220D" w:rsidRDefault="0047332B" w:rsidP="0047332B">
            <w:pPr>
              <w:spacing w:after="0"/>
              <w:rPr>
                <w:rFonts w:ascii="Calibri" w:hAnsi="Calibri"/>
                <w:sz w:val="24"/>
                <w:szCs w:val="24"/>
              </w:rPr>
            </w:pPr>
            <w:r w:rsidRPr="000F220D">
              <w:rPr>
                <w:rFonts w:ascii="Calibri" w:hAnsi="Calibri"/>
                <w:sz w:val="24"/>
                <w:szCs w:val="24"/>
              </w:rPr>
              <w:t>SUNUŞ</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6</w:t>
            </w:r>
          </w:p>
        </w:tc>
      </w:tr>
      <w:tr w:rsidR="0047332B" w:rsidRPr="006C16DD" w:rsidTr="0047332B">
        <w:trPr>
          <w:trHeight w:val="17"/>
          <w:jc w:val="center"/>
        </w:trPr>
        <w:tc>
          <w:tcPr>
            <w:tcW w:w="8827" w:type="dxa"/>
            <w:vAlign w:val="center"/>
          </w:tcPr>
          <w:p w:rsidR="0047332B" w:rsidRPr="000F220D" w:rsidRDefault="0047332B" w:rsidP="0047332B">
            <w:pPr>
              <w:spacing w:after="0"/>
              <w:rPr>
                <w:rFonts w:ascii="Calibri" w:hAnsi="Calibri"/>
                <w:sz w:val="24"/>
                <w:szCs w:val="24"/>
              </w:rPr>
            </w:pPr>
            <w:r w:rsidRPr="000F220D">
              <w:rPr>
                <w:rFonts w:ascii="Calibri" w:hAnsi="Calibri"/>
                <w:sz w:val="24"/>
                <w:szCs w:val="24"/>
              </w:rPr>
              <w:t>GİRİŞ</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8</w:t>
            </w:r>
          </w:p>
        </w:tc>
      </w:tr>
      <w:tr w:rsidR="0047332B" w:rsidRPr="006C16DD" w:rsidTr="0047332B">
        <w:trPr>
          <w:trHeight w:val="363"/>
          <w:jc w:val="center"/>
        </w:trPr>
        <w:tc>
          <w:tcPr>
            <w:tcW w:w="8827" w:type="dxa"/>
            <w:shd w:val="clear" w:color="auto" w:fill="95B3D7"/>
            <w:vAlign w:val="center"/>
          </w:tcPr>
          <w:p w:rsidR="0047332B" w:rsidRPr="000F220D" w:rsidRDefault="0047332B" w:rsidP="0047332B">
            <w:pPr>
              <w:numPr>
                <w:ilvl w:val="0"/>
                <w:numId w:val="1"/>
              </w:numPr>
              <w:spacing w:after="0"/>
              <w:rPr>
                <w:rFonts w:ascii="Calibri" w:hAnsi="Calibri"/>
                <w:b/>
                <w:sz w:val="24"/>
                <w:szCs w:val="24"/>
              </w:rPr>
            </w:pPr>
            <w:r w:rsidRPr="000F220D">
              <w:rPr>
                <w:rFonts w:ascii="Calibri" w:hAnsi="Calibri"/>
                <w:b/>
                <w:sz w:val="24"/>
                <w:szCs w:val="24"/>
              </w:rPr>
              <w:t>BÖLÜM: STRATEJİK PLAN HAZIRLIK PROGRAMI</w:t>
            </w:r>
          </w:p>
        </w:tc>
        <w:tc>
          <w:tcPr>
            <w:tcW w:w="1017" w:type="dxa"/>
            <w:shd w:val="clear" w:color="auto" w:fill="95B3D7"/>
            <w:vAlign w:val="center"/>
          </w:tcPr>
          <w:p w:rsidR="0047332B" w:rsidRPr="000F220D" w:rsidRDefault="0047332B" w:rsidP="00957295">
            <w:pPr>
              <w:spacing w:after="0"/>
              <w:jc w:val="center"/>
              <w:rPr>
                <w:rFonts w:ascii="Calibri" w:hAnsi="Calibri"/>
                <w:sz w:val="24"/>
                <w:szCs w:val="24"/>
              </w:rPr>
            </w:pPr>
          </w:p>
        </w:tc>
      </w:tr>
      <w:tr w:rsidR="0047332B" w:rsidRPr="006C16DD" w:rsidTr="0047332B">
        <w:trPr>
          <w:trHeight w:val="245"/>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Amaç</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10</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Kapsam</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1</w:t>
            </w:r>
            <w:r w:rsidR="007B2FC3">
              <w:rPr>
                <w:rFonts w:ascii="Calibri" w:hAnsi="Calibri"/>
                <w:sz w:val="24"/>
                <w:szCs w:val="24"/>
              </w:rPr>
              <w:t>1</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Yasal Dayanak</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12</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Üst Kurul ve Stratejik Plan Ekibi</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15</w:t>
            </w:r>
          </w:p>
        </w:tc>
      </w:tr>
      <w:tr w:rsidR="0047332B" w:rsidRPr="006C16DD" w:rsidTr="0047332B">
        <w:trPr>
          <w:trHeight w:val="17"/>
          <w:jc w:val="center"/>
        </w:trPr>
        <w:tc>
          <w:tcPr>
            <w:tcW w:w="8827" w:type="dxa"/>
            <w:shd w:val="clear" w:color="auto" w:fill="95B3D7"/>
            <w:vAlign w:val="center"/>
          </w:tcPr>
          <w:p w:rsidR="0047332B" w:rsidRPr="000F220D" w:rsidRDefault="0047332B" w:rsidP="0047332B">
            <w:pPr>
              <w:numPr>
                <w:ilvl w:val="0"/>
                <w:numId w:val="1"/>
              </w:numPr>
              <w:spacing w:after="0"/>
              <w:rPr>
                <w:rFonts w:ascii="Calibri" w:hAnsi="Calibri"/>
                <w:b/>
                <w:sz w:val="24"/>
                <w:szCs w:val="24"/>
              </w:rPr>
            </w:pPr>
            <w:r w:rsidRPr="000F220D">
              <w:rPr>
                <w:rFonts w:ascii="Calibri" w:hAnsi="Calibri"/>
                <w:b/>
                <w:sz w:val="24"/>
                <w:szCs w:val="24"/>
              </w:rPr>
              <w:t>BÖLÜM: DURUM ANALİZİ</w:t>
            </w:r>
          </w:p>
        </w:tc>
        <w:tc>
          <w:tcPr>
            <w:tcW w:w="1017" w:type="dxa"/>
            <w:shd w:val="clear" w:color="auto" w:fill="95B3D7"/>
            <w:vAlign w:val="center"/>
          </w:tcPr>
          <w:p w:rsidR="0047332B" w:rsidRPr="000F220D" w:rsidRDefault="0047332B" w:rsidP="00957295">
            <w:pPr>
              <w:spacing w:after="0"/>
              <w:jc w:val="center"/>
              <w:rPr>
                <w:rFonts w:ascii="Calibri" w:hAnsi="Calibri"/>
                <w:sz w:val="24"/>
                <w:szCs w:val="24"/>
              </w:rPr>
            </w:pPr>
          </w:p>
        </w:tc>
      </w:tr>
      <w:tr w:rsidR="0047332B" w:rsidRPr="006C16DD" w:rsidTr="0047332B">
        <w:trPr>
          <w:trHeight w:val="290"/>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Tarihsel Gelişim</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1</w:t>
            </w:r>
            <w:r w:rsidR="005F45AE">
              <w:rPr>
                <w:rFonts w:ascii="Calibri" w:hAnsi="Calibri"/>
                <w:sz w:val="24"/>
                <w:szCs w:val="24"/>
              </w:rPr>
              <w:t>6</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 xml:space="preserve">Mevzuat Analizi </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1</w:t>
            </w:r>
            <w:r w:rsidR="005F45AE">
              <w:rPr>
                <w:rFonts w:ascii="Calibri" w:hAnsi="Calibri"/>
                <w:sz w:val="24"/>
                <w:szCs w:val="24"/>
              </w:rPr>
              <w:t>6</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Faaliyet Alanları, Ürün ve Hizmetler</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1</w:t>
            </w:r>
            <w:r w:rsidR="005F45AE">
              <w:rPr>
                <w:rFonts w:ascii="Calibri" w:hAnsi="Calibri"/>
                <w:sz w:val="24"/>
                <w:szCs w:val="24"/>
              </w:rPr>
              <w:t>7</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Paydaş Analizi</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18</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lastRenderedPageBreak/>
              <w:t xml:space="preserve">Kurum İçi Analiz </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19</w:t>
            </w:r>
          </w:p>
        </w:tc>
      </w:tr>
      <w:tr w:rsidR="0047332B" w:rsidRPr="006C16DD" w:rsidTr="0047332B">
        <w:trPr>
          <w:trHeight w:val="17"/>
          <w:jc w:val="center"/>
        </w:trPr>
        <w:tc>
          <w:tcPr>
            <w:tcW w:w="8827" w:type="dxa"/>
            <w:vAlign w:val="center"/>
          </w:tcPr>
          <w:p w:rsidR="0047332B" w:rsidRPr="000F220D" w:rsidRDefault="0047332B" w:rsidP="0047332B">
            <w:pPr>
              <w:numPr>
                <w:ilvl w:val="2"/>
                <w:numId w:val="1"/>
              </w:numPr>
              <w:spacing w:after="0" w:line="240" w:lineRule="auto"/>
              <w:ind w:left="1077"/>
              <w:rPr>
                <w:rFonts w:ascii="Calibri" w:hAnsi="Calibri"/>
                <w:i/>
                <w:sz w:val="24"/>
                <w:szCs w:val="24"/>
              </w:rPr>
            </w:pPr>
            <w:r w:rsidRPr="000F220D">
              <w:rPr>
                <w:rFonts w:ascii="Calibri" w:hAnsi="Calibri"/>
                <w:i/>
                <w:sz w:val="24"/>
                <w:szCs w:val="24"/>
              </w:rPr>
              <w:t>Örgütsel Yapı</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2</w:t>
            </w:r>
            <w:r w:rsidR="005879F4">
              <w:rPr>
                <w:rFonts w:ascii="Calibri" w:hAnsi="Calibri"/>
                <w:sz w:val="24"/>
                <w:szCs w:val="24"/>
              </w:rPr>
              <w:t>0</w:t>
            </w:r>
          </w:p>
        </w:tc>
      </w:tr>
      <w:tr w:rsidR="0047332B" w:rsidRPr="006C16DD" w:rsidTr="0047332B">
        <w:trPr>
          <w:trHeight w:val="17"/>
          <w:jc w:val="center"/>
        </w:trPr>
        <w:tc>
          <w:tcPr>
            <w:tcW w:w="8827" w:type="dxa"/>
            <w:vAlign w:val="center"/>
          </w:tcPr>
          <w:p w:rsidR="0047332B" w:rsidRPr="000F220D" w:rsidRDefault="0047332B" w:rsidP="0047332B">
            <w:pPr>
              <w:numPr>
                <w:ilvl w:val="2"/>
                <w:numId w:val="1"/>
              </w:numPr>
              <w:spacing w:after="0"/>
              <w:rPr>
                <w:rFonts w:ascii="Calibri" w:hAnsi="Calibri"/>
                <w:i/>
                <w:sz w:val="24"/>
                <w:szCs w:val="24"/>
              </w:rPr>
            </w:pPr>
            <w:r w:rsidRPr="000F220D">
              <w:rPr>
                <w:rFonts w:ascii="Calibri" w:hAnsi="Calibri"/>
                <w:i/>
                <w:sz w:val="24"/>
                <w:szCs w:val="24"/>
              </w:rPr>
              <w:t>Teknolojik Düzey</w:t>
            </w:r>
          </w:p>
        </w:tc>
        <w:tc>
          <w:tcPr>
            <w:tcW w:w="1017" w:type="dxa"/>
            <w:vAlign w:val="center"/>
          </w:tcPr>
          <w:p w:rsidR="0047332B" w:rsidRPr="000F220D" w:rsidRDefault="001E5172" w:rsidP="005879F4">
            <w:pPr>
              <w:spacing w:after="0"/>
              <w:jc w:val="center"/>
              <w:rPr>
                <w:rFonts w:ascii="Calibri" w:hAnsi="Calibri"/>
                <w:sz w:val="24"/>
                <w:szCs w:val="24"/>
              </w:rPr>
            </w:pPr>
            <w:r>
              <w:rPr>
                <w:rFonts w:ascii="Calibri" w:hAnsi="Calibri"/>
                <w:sz w:val="24"/>
                <w:szCs w:val="24"/>
              </w:rPr>
              <w:t>2</w:t>
            </w:r>
            <w:r w:rsidR="005F45AE">
              <w:rPr>
                <w:rFonts w:ascii="Calibri" w:hAnsi="Calibri"/>
                <w:sz w:val="24"/>
                <w:szCs w:val="24"/>
              </w:rPr>
              <w:t>3</w:t>
            </w:r>
          </w:p>
        </w:tc>
      </w:tr>
      <w:tr w:rsidR="0047332B" w:rsidRPr="006C16DD" w:rsidTr="0047332B">
        <w:trPr>
          <w:trHeight w:val="17"/>
          <w:jc w:val="center"/>
        </w:trPr>
        <w:tc>
          <w:tcPr>
            <w:tcW w:w="8827" w:type="dxa"/>
            <w:vAlign w:val="center"/>
          </w:tcPr>
          <w:p w:rsidR="0047332B" w:rsidRPr="000F220D" w:rsidRDefault="0047332B" w:rsidP="0047332B">
            <w:pPr>
              <w:numPr>
                <w:ilvl w:val="2"/>
                <w:numId w:val="1"/>
              </w:numPr>
              <w:spacing w:after="0"/>
              <w:rPr>
                <w:rFonts w:ascii="Calibri" w:hAnsi="Calibri"/>
                <w:i/>
                <w:sz w:val="24"/>
                <w:szCs w:val="24"/>
              </w:rPr>
            </w:pPr>
            <w:r w:rsidRPr="000F220D">
              <w:rPr>
                <w:rFonts w:ascii="Calibri" w:hAnsi="Calibri"/>
                <w:i/>
                <w:sz w:val="24"/>
                <w:szCs w:val="24"/>
              </w:rPr>
              <w:t>Mali Kaynaklar</w:t>
            </w:r>
          </w:p>
        </w:tc>
        <w:tc>
          <w:tcPr>
            <w:tcW w:w="1017" w:type="dxa"/>
            <w:vAlign w:val="center"/>
          </w:tcPr>
          <w:p w:rsidR="0047332B" w:rsidRPr="000F220D" w:rsidRDefault="001E5172" w:rsidP="005879F4">
            <w:pPr>
              <w:spacing w:after="0"/>
              <w:jc w:val="center"/>
              <w:rPr>
                <w:rFonts w:ascii="Calibri" w:hAnsi="Calibri"/>
                <w:sz w:val="24"/>
                <w:szCs w:val="24"/>
              </w:rPr>
            </w:pPr>
            <w:r>
              <w:rPr>
                <w:rFonts w:ascii="Calibri" w:hAnsi="Calibri"/>
                <w:sz w:val="24"/>
                <w:szCs w:val="24"/>
              </w:rPr>
              <w:t>2</w:t>
            </w:r>
            <w:r w:rsidR="005F45AE">
              <w:rPr>
                <w:rFonts w:ascii="Calibri" w:hAnsi="Calibri"/>
                <w:sz w:val="24"/>
                <w:szCs w:val="24"/>
              </w:rPr>
              <w:t>4</w:t>
            </w:r>
          </w:p>
        </w:tc>
      </w:tr>
      <w:tr w:rsidR="0047332B" w:rsidRPr="006C16DD" w:rsidTr="0047332B">
        <w:trPr>
          <w:trHeight w:val="17"/>
          <w:jc w:val="center"/>
        </w:trPr>
        <w:tc>
          <w:tcPr>
            <w:tcW w:w="8827" w:type="dxa"/>
            <w:vAlign w:val="center"/>
          </w:tcPr>
          <w:p w:rsidR="0047332B" w:rsidRPr="000F220D" w:rsidRDefault="0047332B" w:rsidP="0047332B">
            <w:pPr>
              <w:numPr>
                <w:ilvl w:val="2"/>
                <w:numId w:val="1"/>
              </w:numPr>
              <w:spacing w:after="0"/>
              <w:rPr>
                <w:rFonts w:ascii="Calibri" w:hAnsi="Calibri"/>
                <w:i/>
                <w:sz w:val="24"/>
                <w:szCs w:val="24"/>
              </w:rPr>
            </w:pPr>
            <w:r w:rsidRPr="000F220D">
              <w:rPr>
                <w:rFonts w:ascii="Calibri" w:hAnsi="Calibri"/>
                <w:i/>
                <w:sz w:val="24"/>
                <w:szCs w:val="24"/>
              </w:rPr>
              <w:t>İstatistikî Veriler</w:t>
            </w:r>
          </w:p>
        </w:tc>
        <w:tc>
          <w:tcPr>
            <w:tcW w:w="1017" w:type="dxa"/>
            <w:vAlign w:val="center"/>
          </w:tcPr>
          <w:p w:rsidR="0047332B" w:rsidRPr="000F220D" w:rsidRDefault="001E5172" w:rsidP="00957295">
            <w:pPr>
              <w:spacing w:after="0"/>
              <w:jc w:val="center"/>
              <w:rPr>
                <w:rFonts w:ascii="Calibri" w:hAnsi="Calibri"/>
                <w:sz w:val="24"/>
                <w:szCs w:val="24"/>
              </w:rPr>
            </w:pPr>
            <w:r>
              <w:rPr>
                <w:rFonts w:ascii="Calibri" w:hAnsi="Calibri"/>
                <w:sz w:val="24"/>
                <w:szCs w:val="24"/>
              </w:rPr>
              <w:t>2</w:t>
            </w:r>
            <w:r w:rsidR="005F45AE">
              <w:rPr>
                <w:rFonts w:ascii="Calibri" w:hAnsi="Calibri"/>
                <w:sz w:val="24"/>
                <w:szCs w:val="24"/>
              </w:rPr>
              <w:t>4</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Çevre Analizi</w:t>
            </w:r>
          </w:p>
        </w:tc>
        <w:tc>
          <w:tcPr>
            <w:tcW w:w="1017" w:type="dxa"/>
            <w:vAlign w:val="center"/>
          </w:tcPr>
          <w:p w:rsidR="0047332B" w:rsidRPr="000F220D" w:rsidRDefault="00780DBD" w:rsidP="00957295">
            <w:pPr>
              <w:spacing w:after="0"/>
              <w:jc w:val="center"/>
              <w:rPr>
                <w:rFonts w:ascii="Calibri" w:hAnsi="Calibri"/>
                <w:sz w:val="24"/>
                <w:szCs w:val="24"/>
              </w:rPr>
            </w:pPr>
            <w:r>
              <w:rPr>
                <w:rFonts w:ascii="Calibri" w:hAnsi="Calibri"/>
                <w:sz w:val="24"/>
                <w:szCs w:val="24"/>
              </w:rPr>
              <w:t>2</w:t>
            </w:r>
            <w:r w:rsidR="005F45AE">
              <w:rPr>
                <w:rFonts w:ascii="Calibri" w:hAnsi="Calibri"/>
                <w:sz w:val="24"/>
                <w:szCs w:val="24"/>
              </w:rPr>
              <w:t>5</w:t>
            </w:r>
          </w:p>
        </w:tc>
      </w:tr>
      <w:tr w:rsidR="0047332B" w:rsidRPr="006C16DD" w:rsidTr="0047332B">
        <w:trPr>
          <w:trHeight w:val="17"/>
          <w:jc w:val="center"/>
        </w:trPr>
        <w:tc>
          <w:tcPr>
            <w:tcW w:w="8827" w:type="dxa"/>
            <w:vAlign w:val="center"/>
          </w:tcPr>
          <w:p w:rsidR="0047332B" w:rsidRPr="000F220D" w:rsidRDefault="0047332B" w:rsidP="0047332B">
            <w:pPr>
              <w:numPr>
                <w:ilvl w:val="2"/>
                <w:numId w:val="1"/>
              </w:numPr>
              <w:spacing w:after="0"/>
              <w:rPr>
                <w:rFonts w:ascii="Calibri" w:hAnsi="Calibri"/>
                <w:i/>
                <w:sz w:val="24"/>
                <w:szCs w:val="24"/>
              </w:rPr>
            </w:pPr>
            <w:r w:rsidRPr="000F220D">
              <w:rPr>
                <w:rFonts w:ascii="Calibri" w:hAnsi="Calibri"/>
                <w:sz w:val="24"/>
                <w:szCs w:val="24"/>
              </w:rPr>
              <w:t xml:space="preserve"> </w:t>
            </w:r>
            <w:r w:rsidRPr="000F220D">
              <w:rPr>
                <w:rFonts w:ascii="Calibri" w:hAnsi="Calibri"/>
                <w:i/>
                <w:sz w:val="24"/>
                <w:szCs w:val="24"/>
              </w:rPr>
              <w:t>Üst Politika Belgeleri</w:t>
            </w:r>
          </w:p>
        </w:tc>
        <w:tc>
          <w:tcPr>
            <w:tcW w:w="1017" w:type="dxa"/>
            <w:vAlign w:val="center"/>
          </w:tcPr>
          <w:p w:rsidR="0047332B" w:rsidRPr="000F220D" w:rsidRDefault="00780DBD" w:rsidP="00957295">
            <w:pPr>
              <w:spacing w:after="0"/>
              <w:jc w:val="center"/>
              <w:rPr>
                <w:rFonts w:ascii="Calibri" w:hAnsi="Calibri"/>
                <w:sz w:val="24"/>
                <w:szCs w:val="24"/>
              </w:rPr>
            </w:pPr>
            <w:r>
              <w:rPr>
                <w:rFonts w:ascii="Calibri" w:hAnsi="Calibri"/>
                <w:sz w:val="24"/>
                <w:szCs w:val="24"/>
              </w:rPr>
              <w:t>2</w:t>
            </w:r>
            <w:r w:rsidR="005F45AE">
              <w:rPr>
                <w:rFonts w:ascii="Calibri" w:hAnsi="Calibri"/>
                <w:sz w:val="24"/>
                <w:szCs w:val="24"/>
              </w:rPr>
              <w:t>7</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GZFT Analizi</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28</w:t>
            </w:r>
          </w:p>
        </w:tc>
      </w:tr>
      <w:tr w:rsidR="0047332B" w:rsidRPr="006C16DD" w:rsidTr="0047332B">
        <w:trPr>
          <w:trHeight w:val="17"/>
          <w:jc w:val="center"/>
        </w:trPr>
        <w:tc>
          <w:tcPr>
            <w:tcW w:w="8827" w:type="dxa"/>
            <w:shd w:val="clear" w:color="auto" w:fill="95B3D7"/>
            <w:vAlign w:val="center"/>
          </w:tcPr>
          <w:p w:rsidR="0047332B" w:rsidRPr="000F220D" w:rsidRDefault="0047332B" w:rsidP="0047332B">
            <w:pPr>
              <w:numPr>
                <w:ilvl w:val="0"/>
                <w:numId w:val="1"/>
              </w:numPr>
              <w:spacing w:after="0"/>
              <w:rPr>
                <w:rFonts w:ascii="Calibri" w:hAnsi="Calibri"/>
                <w:b/>
                <w:sz w:val="24"/>
                <w:szCs w:val="24"/>
              </w:rPr>
            </w:pPr>
            <w:r w:rsidRPr="000F220D">
              <w:rPr>
                <w:rFonts w:ascii="Calibri" w:hAnsi="Calibri"/>
                <w:b/>
                <w:sz w:val="24"/>
                <w:szCs w:val="24"/>
              </w:rPr>
              <w:t>BÖLÜM: GELECEĞE YÖNELİM</w:t>
            </w:r>
          </w:p>
        </w:tc>
        <w:tc>
          <w:tcPr>
            <w:tcW w:w="1017" w:type="dxa"/>
            <w:shd w:val="clear" w:color="auto" w:fill="95B3D7"/>
            <w:vAlign w:val="center"/>
          </w:tcPr>
          <w:p w:rsidR="0047332B" w:rsidRPr="000F220D" w:rsidRDefault="0047332B" w:rsidP="00957295">
            <w:pPr>
              <w:spacing w:after="0"/>
              <w:jc w:val="center"/>
              <w:rPr>
                <w:rFonts w:ascii="Calibri" w:hAnsi="Calibri"/>
                <w:sz w:val="24"/>
                <w:szCs w:val="24"/>
              </w:rPr>
            </w:pP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 xml:space="preserve">Misyon </w:t>
            </w:r>
          </w:p>
        </w:tc>
        <w:tc>
          <w:tcPr>
            <w:tcW w:w="1017" w:type="dxa"/>
            <w:vAlign w:val="center"/>
          </w:tcPr>
          <w:p w:rsidR="0047332B" w:rsidRPr="000F220D" w:rsidRDefault="005F45AE" w:rsidP="005F45AE">
            <w:pPr>
              <w:spacing w:after="0"/>
              <w:jc w:val="center"/>
              <w:rPr>
                <w:rFonts w:ascii="Calibri" w:hAnsi="Calibri"/>
                <w:sz w:val="24"/>
                <w:szCs w:val="24"/>
              </w:rPr>
            </w:pPr>
            <w:r>
              <w:rPr>
                <w:rFonts w:ascii="Calibri" w:hAnsi="Calibri"/>
                <w:sz w:val="24"/>
                <w:szCs w:val="24"/>
              </w:rPr>
              <w:t>29</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 xml:space="preserve">Vizyon </w:t>
            </w:r>
          </w:p>
        </w:tc>
        <w:tc>
          <w:tcPr>
            <w:tcW w:w="1017" w:type="dxa"/>
            <w:vAlign w:val="center"/>
          </w:tcPr>
          <w:p w:rsidR="0047332B" w:rsidRPr="000F220D" w:rsidRDefault="005F45AE" w:rsidP="005F45AE">
            <w:pPr>
              <w:spacing w:after="0"/>
              <w:jc w:val="center"/>
              <w:rPr>
                <w:rFonts w:ascii="Calibri" w:hAnsi="Calibri"/>
                <w:sz w:val="24"/>
                <w:szCs w:val="24"/>
              </w:rPr>
            </w:pPr>
            <w:r>
              <w:rPr>
                <w:rFonts w:ascii="Calibri" w:hAnsi="Calibri"/>
                <w:sz w:val="24"/>
                <w:szCs w:val="24"/>
              </w:rPr>
              <w:t>29</w:t>
            </w:r>
          </w:p>
        </w:tc>
      </w:tr>
      <w:tr w:rsidR="0047332B" w:rsidRPr="006C16DD" w:rsidTr="0047332B">
        <w:trPr>
          <w:trHeight w:val="17"/>
          <w:jc w:val="center"/>
        </w:trPr>
        <w:tc>
          <w:tcPr>
            <w:tcW w:w="8827" w:type="dxa"/>
            <w:vAlign w:val="center"/>
          </w:tcPr>
          <w:p w:rsidR="0047332B" w:rsidRPr="000F220D" w:rsidRDefault="0047332B" w:rsidP="0047332B">
            <w:pPr>
              <w:numPr>
                <w:ilvl w:val="1"/>
                <w:numId w:val="1"/>
              </w:numPr>
              <w:spacing w:after="0"/>
              <w:rPr>
                <w:rFonts w:ascii="Calibri" w:hAnsi="Calibri"/>
                <w:sz w:val="24"/>
                <w:szCs w:val="24"/>
              </w:rPr>
            </w:pPr>
            <w:r w:rsidRPr="000F220D">
              <w:rPr>
                <w:rFonts w:ascii="Calibri" w:hAnsi="Calibri"/>
                <w:sz w:val="24"/>
                <w:szCs w:val="24"/>
              </w:rPr>
              <w:t>Temel Değerler ve İlkeler</w:t>
            </w:r>
          </w:p>
        </w:tc>
        <w:tc>
          <w:tcPr>
            <w:tcW w:w="1017" w:type="dxa"/>
            <w:vAlign w:val="center"/>
          </w:tcPr>
          <w:p w:rsidR="0047332B" w:rsidRPr="000F220D" w:rsidRDefault="009D3AE8" w:rsidP="005F45AE">
            <w:pPr>
              <w:spacing w:after="0"/>
              <w:jc w:val="center"/>
              <w:rPr>
                <w:rFonts w:ascii="Calibri" w:hAnsi="Calibri"/>
                <w:sz w:val="24"/>
                <w:szCs w:val="24"/>
              </w:rPr>
            </w:pPr>
            <w:r>
              <w:rPr>
                <w:rFonts w:ascii="Calibri" w:hAnsi="Calibri"/>
                <w:sz w:val="24"/>
                <w:szCs w:val="24"/>
              </w:rPr>
              <w:t>3</w:t>
            </w:r>
            <w:r w:rsidR="005F45AE">
              <w:rPr>
                <w:rFonts w:ascii="Calibri" w:hAnsi="Calibri"/>
                <w:sz w:val="24"/>
                <w:szCs w:val="24"/>
              </w:rPr>
              <w:t>0</w:t>
            </w:r>
          </w:p>
        </w:tc>
      </w:tr>
      <w:tr w:rsidR="0047332B" w:rsidRPr="006C16DD" w:rsidTr="0047332B">
        <w:trPr>
          <w:trHeight w:val="17"/>
          <w:jc w:val="center"/>
        </w:trPr>
        <w:tc>
          <w:tcPr>
            <w:tcW w:w="8827" w:type="dxa"/>
            <w:vAlign w:val="center"/>
          </w:tcPr>
          <w:p w:rsidR="0047332B" w:rsidRPr="000F220D" w:rsidRDefault="007B2FC3" w:rsidP="009D3AE8">
            <w:pPr>
              <w:numPr>
                <w:ilvl w:val="1"/>
                <w:numId w:val="1"/>
              </w:numPr>
              <w:spacing w:after="0"/>
              <w:rPr>
                <w:rFonts w:ascii="Calibri" w:hAnsi="Calibri"/>
                <w:sz w:val="24"/>
                <w:szCs w:val="24"/>
              </w:rPr>
            </w:pPr>
            <w:r>
              <w:rPr>
                <w:rFonts w:ascii="Calibri" w:hAnsi="Calibri"/>
                <w:sz w:val="24"/>
                <w:szCs w:val="24"/>
              </w:rPr>
              <w:t>Stratejik Amaçlar</w:t>
            </w:r>
          </w:p>
        </w:tc>
        <w:tc>
          <w:tcPr>
            <w:tcW w:w="1017" w:type="dxa"/>
            <w:vAlign w:val="center"/>
          </w:tcPr>
          <w:p w:rsidR="0047332B" w:rsidRPr="000F220D" w:rsidRDefault="005F45AE" w:rsidP="00957295">
            <w:pPr>
              <w:spacing w:after="0"/>
              <w:jc w:val="center"/>
              <w:rPr>
                <w:rFonts w:ascii="Calibri" w:hAnsi="Calibri"/>
                <w:sz w:val="24"/>
                <w:szCs w:val="24"/>
              </w:rPr>
            </w:pPr>
            <w:r>
              <w:rPr>
                <w:rFonts w:ascii="Calibri" w:hAnsi="Calibri"/>
                <w:sz w:val="24"/>
                <w:szCs w:val="24"/>
              </w:rPr>
              <w:t>31</w:t>
            </w:r>
          </w:p>
        </w:tc>
      </w:tr>
      <w:tr w:rsidR="006355A2" w:rsidRPr="006C16DD" w:rsidTr="0047332B">
        <w:trPr>
          <w:trHeight w:val="17"/>
          <w:jc w:val="center"/>
        </w:trPr>
        <w:tc>
          <w:tcPr>
            <w:tcW w:w="8827" w:type="dxa"/>
            <w:vAlign w:val="center"/>
          </w:tcPr>
          <w:p w:rsidR="006355A2" w:rsidRPr="000F220D" w:rsidRDefault="006355A2" w:rsidP="001F1614">
            <w:pPr>
              <w:numPr>
                <w:ilvl w:val="1"/>
                <w:numId w:val="1"/>
              </w:numPr>
              <w:spacing w:after="0"/>
              <w:rPr>
                <w:rFonts w:ascii="Calibri" w:hAnsi="Calibri"/>
                <w:sz w:val="24"/>
                <w:szCs w:val="24"/>
              </w:rPr>
            </w:pPr>
            <w:r w:rsidRPr="000F220D">
              <w:rPr>
                <w:rFonts w:ascii="Calibri" w:hAnsi="Calibri"/>
                <w:sz w:val="24"/>
                <w:szCs w:val="24"/>
              </w:rPr>
              <w:t>Amaçlar</w:t>
            </w:r>
          </w:p>
        </w:tc>
        <w:tc>
          <w:tcPr>
            <w:tcW w:w="1017" w:type="dxa"/>
            <w:vAlign w:val="center"/>
          </w:tcPr>
          <w:p w:rsidR="006355A2" w:rsidRPr="000F220D" w:rsidRDefault="007B2FC3" w:rsidP="001F1614">
            <w:pPr>
              <w:spacing w:after="0"/>
              <w:jc w:val="center"/>
              <w:rPr>
                <w:rFonts w:ascii="Calibri" w:hAnsi="Calibri"/>
                <w:sz w:val="24"/>
                <w:szCs w:val="24"/>
              </w:rPr>
            </w:pPr>
            <w:r>
              <w:rPr>
                <w:rFonts w:ascii="Calibri" w:hAnsi="Calibri"/>
                <w:sz w:val="24"/>
                <w:szCs w:val="24"/>
              </w:rPr>
              <w:t>32</w:t>
            </w:r>
          </w:p>
        </w:tc>
      </w:tr>
      <w:tr w:rsidR="006355A2" w:rsidRPr="006C16DD" w:rsidTr="0047332B">
        <w:trPr>
          <w:trHeight w:val="17"/>
          <w:jc w:val="center"/>
        </w:trPr>
        <w:tc>
          <w:tcPr>
            <w:tcW w:w="8827" w:type="dxa"/>
            <w:vAlign w:val="center"/>
          </w:tcPr>
          <w:p w:rsidR="006355A2" w:rsidRPr="000F220D" w:rsidRDefault="006355A2" w:rsidP="001F1614">
            <w:pPr>
              <w:numPr>
                <w:ilvl w:val="1"/>
                <w:numId w:val="1"/>
              </w:numPr>
              <w:spacing w:after="0"/>
              <w:rPr>
                <w:rFonts w:ascii="Calibri" w:hAnsi="Calibri"/>
                <w:sz w:val="24"/>
                <w:szCs w:val="24"/>
              </w:rPr>
            </w:pPr>
            <w:r w:rsidRPr="000F220D">
              <w:rPr>
                <w:rFonts w:ascii="Calibri" w:hAnsi="Calibri"/>
                <w:sz w:val="24"/>
                <w:szCs w:val="24"/>
              </w:rPr>
              <w:t>Hedefler</w:t>
            </w:r>
          </w:p>
        </w:tc>
        <w:tc>
          <w:tcPr>
            <w:tcW w:w="1017" w:type="dxa"/>
            <w:vAlign w:val="center"/>
          </w:tcPr>
          <w:p w:rsidR="006355A2" w:rsidRPr="000F220D" w:rsidRDefault="007B2FC3" w:rsidP="001F1614">
            <w:pPr>
              <w:spacing w:after="0"/>
              <w:jc w:val="center"/>
              <w:rPr>
                <w:rFonts w:ascii="Calibri" w:hAnsi="Calibri"/>
                <w:sz w:val="24"/>
                <w:szCs w:val="24"/>
              </w:rPr>
            </w:pPr>
            <w:r>
              <w:rPr>
                <w:rFonts w:ascii="Calibri" w:hAnsi="Calibri"/>
                <w:sz w:val="24"/>
                <w:szCs w:val="24"/>
              </w:rPr>
              <w:t>33</w:t>
            </w:r>
          </w:p>
        </w:tc>
      </w:tr>
      <w:tr w:rsidR="00C3071F" w:rsidRPr="006C16DD" w:rsidTr="0047332B">
        <w:trPr>
          <w:trHeight w:val="17"/>
          <w:jc w:val="center"/>
        </w:trPr>
        <w:tc>
          <w:tcPr>
            <w:tcW w:w="8827" w:type="dxa"/>
            <w:vAlign w:val="center"/>
          </w:tcPr>
          <w:p w:rsidR="00C3071F" w:rsidRPr="000F220D" w:rsidRDefault="00C3071F" w:rsidP="001F1614">
            <w:pPr>
              <w:numPr>
                <w:ilvl w:val="1"/>
                <w:numId w:val="1"/>
              </w:numPr>
              <w:spacing w:after="0"/>
              <w:rPr>
                <w:rFonts w:ascii="Calibri" w:hAnsi="Calibri"/>
                <w:sz w:val="24"/>
                <w:szCs w:val="24"/>
              </w:rPr>
            </w:pPr>
            <w:r w:rsidRPr="000F220D">
              <w:rPr>
                <w:rFonts w:ascii="Calibri" w:hAnsi="Calibri"/>
                <w:sz w:val="24"/>
                <w:szCs w:val="24"/>
              </w:rPr>
              <w:t>Performans Göstergeleri</w:t>
            </w:r>
            <w:r w:rsidR="009D3AE8" w:rsidRPr="000F220D">
              <w:rPr>
                <w:rFonts w:ascii="Calibri" w:hAnsi="Calibri"/>
                <w:sz w:val="24"/>
                <w:szCs w:val="24"/>
              </w:rPr>
              <w:t xml:space="preserve"> ve Maliyetlendirme</w:t>
            </w:r>
          </w:p>
        </w:tc>
        <w:tc>
          <w:tcPr>
            <w:tcW w:w="1017" w:type="dxa"/>
            <w:vAlign w:val="center"/>
          </w:tcPr>
          <w:p w:rsidR="00C3071F" w:rsidRPr="000F220D" w:rsidRDefault="007B2FC3" w:rsidP="00957295">
            <w:pPr>
              <w:spacing w:after="0"/>
              <w:jc w:val="center"/>
              <w:rPr>
                <w:rFonts w:ascii="Calibri" w:hAnsi="Calibri"/>
                <w:sz w:val="24"/>
                <w:szCs w:val="24"/>
              </w:rPr>
            </w:pPr>
            <w:r>
              <w:rPr>
                <w:rFonts w:ascii="Calibri" w:hAnsi="Calibri"/>
                <w:sz w:val="24"/>
                <w:szCs w:val="24"/>
              </w:rPr>
              <w:t>35</w:t>
            </w:r>
          </w:p>
        </w:tc>
      </w:tr>
      <w:tr w:rsidR="00C3071F" w:rsidRPr="006C16DD" w:rsidTr="0047332B">
        <w:trPr>
          <w:trHeight w:val="17"/>
          <w:jc w:val="center"/>
        </w:trPr>
        <w:tc>
          <w:tcPr>
            <w:tcW w:w="8827" w:type="dxa"/>
            <w:shd w:val="clear" w:color="auto" w:fill="95B3D7"/>
            <w:vAlign w:val="center"/>
          </w:tcPr>
          <w:p w:rsidR="00C3071F" w:rsidRPr="000F220D" w:rsidRDefault="00C3071F" w:rsidP="0047332B">
            <w:pPr>
              <w:numPr>
                <w:ilvl w:val="0"/>
                <w:numId w:val="1"/>
              </w:numPr>
              <w:spacing w:after="0"/>
              <w:rPr>
                <w:rFonts w:ascii="Calibri" w:hAnsi="Calibri"/>
                <w:sz w:val="24"/>
                <w:szCs w:val="24"/>
              </w:rPr>
            </w:pPr>
            <w:r w:rsidRPr="000F220D">
              <w:rPr>
                <w:rFonts w:ascii="Calibri" w:hAnsi="Calibri"/>
                <w:b/>
                <w:sz w:val="24"/>
                <w:szCs w:val="24"/>
              </w:rPr>
              <w:t>BÖLÜM: İZLEME ve DEĞERLENDİRME</w:t>
            </w:r>
            <w:r w:rsidRPr="000F220D">
              <w:rPr>
                <w:rFonts w:ascii="Calibri" w:hAnsi="Calibri"/>
                <w:sz w:val="24"/>
                <w:szCs w:val="24"/>
              </w:rPr>
              <w:t xml:space="preserve"> </w:t>
            </w:r>
          </w:p>
        </w:tc>
        <w:tc>
          <w:tcPr>
            <w:tcW w:w="1017" w:type="dxa"/>
            <w:shd w:val="clear" w:color="auto" w:fill="95B3D7"/>
            <w:vAlign w:val="center"/>
          </w:tcPr>
          <w:p w:rsidR="00C3071F" w:rsidRPr="000F220D" w:rsidRDefault="00C3071F" w:rsidP="00957295">
            <w:pPr>
              <w:spacing w:after="0"/>
              <w:jc w:val="center"/>
              <w:rPr>
                <w:rFonts w:ascii="Calibri" w:hAnsi="Calibri"/>
                <w:sz w:val="24"/>
                <w:szCs w:val="24"/>
              </w:rPr>
            </w:pPr>
          </w:p>
        </w:tc>
      </w:tr>
      <w:tr w:rsidR="00C3071F" w:rsidRPr="006C16DD" w:rsidTr="0047332B">
        <w:trPr>
          <w:trHeight w:val="17"/>
          <w:jc w:val="center"/>
        </w:trPr>
        <w:tc>
          <w:tcPr>
            <w:tcW w:w="8827" w:type="dxa"/>
            <w:vAlign w:val="center"/>
          </w:tcPr>
          <w:p w:rsidR="00C3071F" w:rsidRPr="000F220D" w:rsidRDefault="00C3071F" w:rsidP="0047332B">
            <w:pPr>
              <w:numPr>
                <w:ilvl w:val="2"/>
                <w:numId w:val="1"/>
              </w:numPr>
              <w:spacing w:after="0"/>
              <w:rPr>
                <w:rFonts w:ascii="Calibri" w:hAnsi="Calibri"/>
                <w:sz w:val="24"/>
                <w:szCs w:val="24"/>
              </w:rPr>
            </w:pPr>
            <w:r w:rsidRPr="000F220D">
              <w:rPr>
                <w:rFonts w:ascii="Calibri" w:hAnsi="Calibri"/>
                <w:sz w:val="24"/>
                <w:szCs w:val="24"/>
              </w:rPr>
              <w:t xml:space="preserve">İzleme </w:t>
            </w:r>
            <w:r>
              <w:rPr>
                <w:rFonts w:ascii="Calibri" w:hAnsi="Calibri"/>
                <w:sz w:val="24"/>
                <w:szCs w:val="24"/>
              </w:rPr>
              <w:t xml:space="preserve">ve Değerlendirme </w:t>
            </w:r>
          </w:p>
        </w:tc>
        <w:tc>
          <w:tcPr>
            <w:tcW w:w="1017" w:type="dxa"/>
            <w:vAlign w:val="center"/>
          </w:tcPr>
          <w:p w:rsidR="00C3071F" w:rsidRPr="000F220D" w:rsidRDefault="009D3AE8" w:rsidP="00957295">
            <w:pPr>
              <w:spacing w:after="0"/>
              <w:jc w:val="center"/>
              <w:rPr>
                <w:rFonts w:ascii="Calibri" w:hAnsi="Calibri"/>
                <w:sz w:val="24"/>
                <w:szCs w:val="24"/>
              </w:rPr>
            </w:pPr>
            <w:r>
              <w:rPr>
                <w:rFonts w:ascii="Calibri" w:hAnsi="Calibri"/>
                <w:sz w:val="24"/>
                <w:szCs w:val="24"/>
              </w:rPr>
              <w:t>4</w:t>
            </w:r>
            <w:r w:rsidR="007B2FC3">
              <w:rPr>
                <w:rFonts w:ascii="Calibri" w:hAnsi="Calibri"/>
                <w:sz w:val="24"/>
                <w:szCs w:val="24"/>
              </w:rPr>
              <w:t>0</w:t>
            </w:r>
          </w:p>
        </w:tc>
      </w:tr>
      <w:tr w:rsidR="00C3071F" w:rsidRPr="006C16DD" w:rsidTr="0047332B">
        <w:trPr>
          <w:trHeight w:val="17"/>
          <w:jc w:val="center"/>
        </w:trPr>
        <w:tc>
          <w:tcPr>
            <w:tcW w:w="8827" w:type="dxa"/>
            <w:vAlign w:val="center"/>
          </w:tcPr>
          <w:p w:rsidR="00C3071F" w:rsidRPr="000F220D" w:rsidRDefault="00C3071F" w:rsidP="00542A91">
            <w:pPr>
              <w:spacing w:after="0"/>
              <w:ind w:left="1080"/>
              <w:rPr>
                <w:rFonts w:ascii="Calibri" w:hAnsi="Calibri"/>
                <w:sz w:val="24"/>
                <w:szCs w:val="24"/>
              </w:rPr>
            </w:pPr>
          </w:p>
        </w:tc>
        <w:tc>
          <w:tcPr>
            <w:tcW w:w="1017" w:type="dxa"/>
            <w:vAlign w:val="center"/>
          </w:tcPr>
          <w:p w:rsidR="00C3071F" w:rsidRPr="000F220D" w:rsidRDefault="00C3071F" w:rsidP="00957295">
            <w:pPr>
              <w:spacing w:after="0"/>
              <w:jc w:val="center"/>
              <w:rPr>
                <w:rFonts w:ascii="Calibri" w:hAnsi="Calibri"/>
                <w:sz w:val="24"/>
                <w:szCs w:val="24"/>
              </w:rPr>
            </w:pPr>
          </w:p>
        </w:tc>
      </w:tr>
    </w:tbl>
    <w:p w:rsidR="0047332B" w:rsidRDefault="0047332B" w:rsidP="00775D95">
      <w:pPr>
        <w:spacing w:line="240" w:lineRule="auto"/>
        <w:jc w:val="center"/>
        <w:rPr>
          <w:rFonts w:ascii="Times New Roman" w:hAnsi="Times New Roman" w:cs="Times New Roman"/>
          <w:b/>
          <w:i/>
        </w:rPr>
      </w:pPr>
    </w:p>
    <w:p w:rsidR="00C3071F" w:rsidRDefault="00C3071F" w:rsidP="00775D95">
      <w:pPr>
        <w:spacing w:line="240" w:lineRule="auto"/>
        <w:jc w:val="center"/>
        <w:rPr>
          <w:rFonts w:ascii="Times New Roman" w:hAnsi="Times New Roman" w:cs="Times New Roman"/>
          <w:b/>
          <w:i/>
        </w:rPr>
      </w:pPr>
    </w:p>
    <w:p w:rsidR="005B019E" w:rsidRDefault="005B019E" w:rsidP="00775D95">
      <w:pPr>
        <w:spacing w:line="240" w:lineRule="auto"/>
        <w:jc w:val="center"/>
        <w:rPr>
          <w:rFonts w:ascii="Times New Roman" w:hAnsi="Times New Roman" w:cs="Times New Roman"/>
          <w:b/>
          <w:i/>
        </w:rPr>
      </w:pPr>
    </w:p>
    <w:p w:rsidR="005B019E" w:rsidRDefault="005B019E" w:rsidP="00775D95">
      <w:pPr>
        <w:spacing w:line="240" w:lineRule="auto"/>
        <w:jc w:val="center"/>
        <w:rPr>
          <w:rFonts w:ascii="Times New Roman" w:hAnsi="Times New Roman" w:cs="Times New Roman"/>
          <w:b/>
          <w:i/>
        </w:rPr>
      </w:pPr>
    </w:p>
    <w:p w:rsidR="005B019E" w:rsidRDefault="005B019E" w:rsidP="00775D95">
      <w:pPr>
        <w:spacing w:line="240" w:lineRule="auto"/>
        <w:jc w:val="center"/>
        <w:rPr>
          <w:rFonts w:ascii="Times New Roman" w:hAnsi="Times New Roman" w:cs="Times New Roman"/>
          <w:b/>
          <w:i/>
        </w:rPr>
      </w:pPr>
    </w:p>
    <w:p w:rsidR="00A21109" w:rsidRDefault="00A21109" w:rsidP="00775D95">
      <w:pPr>
        <w:tabs>
          <w:tab w:val="left" w:pos="4755"/>
          <w:tab w:val="center" w:pos="5386"/>
        </w:tabs>
        <w:autoSpaceDE w:val="0"/>
        <w:autoSpaceDN w:val="0"/>
        <w:adjustRightInd w:val="0"/>
        <w:spacing w:line="240" w:lineRule="auto"/>
        <w:rPr>
          <w:rFonts w:ascii="Times New Roman" w:hAnsi="Times New Roman" w:cs="Times New Roman"/>
          <w:b/>
          <w:sz w:val="32"/>
          <w:szCs w:val="32"/>
        </w:rPr>
      </w:pPr>
    </w:p>
    <w:p w:rsidR="00A21109" w:rsidRDefault="00A21109" w:rsidP="00775D95">
      <w:pPr>
        <w:tabs>
          <w:tab w:val="left" w:pos="4755"/>
          <w:tab w:val="center" w:pos="5386"/>
        </w:tabs>
        <w:autoSpaceDE w:val="0"/>
        <w:autoSpaceDN w:val="0"/>
        <w:adjustRightInd w:val="0"/>
        <w:spacing w:line="240" w:lineRule="auto"/>
        <w:rPr>
          <w:rFonts w:ascii="Times New Roman" w:hAnsi="Times New Roman" w:cs="Times New Roman"/>
          <w:b/>
          <w:sz w:val="32"/>
          <w:szCs w:val="32"/>
        </w:rPr>
      </w:pPr>
    </w:p>
    <w:p w:rsidR="00A21109" w:rsidRDefault="00A21109" w:rsidP="00775D95">
      <w:pPr>
        <w:tabs>
          <w:tab w:val="left" w:pos="4755"/>
          <w:tab w:val="center" w:pos="5386"/>
        </w:tabs>
        <w:autoSpaceDE w:val="0"/>
        <w:autoSpaceDN w:val="0"/>
        <w:adjustRightInd w:val="0"/>
        <w:spacing w:line="240" w:lineRule="auto"/>
        <w:rPr>
          <w:rFonts w:ascii="Times New Roman" w:hAnsi="Times New Roman" w:cs="Times New Roman"/>
          <w:b/>
          <w:sz w:val="32"/>
          <w:szCs w:val="32"/>
        </w:rPr>
      </w:pPr>
    </w:p>
    <w:p w:rsidR="00775D95" w:rsidRPr="006A2157" w:rsidRDefault="00775D95" w:rsidP="00775D95">
      <w:pPr>
        <w:tabs>
          <w:tab w:val="left" w:pos="4755"/>
          <w:tab w:val="center" w:pos="5386"/>
        </w:tabs>
        <w:autoSpaceDE w:val="0"/>
        <w:autoSpaceDN w:val="0"/>
        <w:adjustRightInd w:val="0"/>
        <w:spacing w:line="240" w:lineRule="auto"/>
        <w:rPr>
          <w:rFonts w:ascii="Times New Roman" w:hAnsi="Times New Roman" w:cs="Times New Roman"/>
          <w:b/>
          <w:sz w:val="32"/>
          <w:szCs w:val="32"/>
        </w:rPr>
      </w:pPr>
    </w:p>
    <w:p w:rsidR="001E37F2" w:rsidRDefault="001E37F2" w:rsidP="00775D95">
      <w:pPr>
        <w:tabs>
          <w:tab w:val="left" w:pos="4755"/>
          <w:tab w:val="center" w:pos="5386"/>
        </w:tabs>
        <w:autoSpaceDE w:val="0"/>
        <w:autoSpaceDN w:val="0"/>
        <w:adjustRightInd w:val="0"/>
        <w:spacing w:line="240" w:lineRule="auto"/>
        <w:rPr>
          <w:rFonts w:ascii="Times New Roman" w:hAnsi="Times New Roman" w:cs="Times New Roman"/>
          <w:b/>
          <w:sz w:val="32"/>
          <w:szCs w:val="32"/>
        </w:rPr>
      </w:pPr>
    </w:p>
    <w:p w:rsidR="00A9240C" w:rsidRPr="006A2157" w:rsidRDefault="00A9240C" w:rsidP="000D2DC6">
      <w:pPr>
        <w:shd w:val="clear" w:color="auto" w:fill="4BACC6" w:themeFill="accent5"/>
        <w:tabs>
          <w:tab w:val="left" w:pos="4755"/>
          <w:tab w:val="center" w:pos="5386"/>
        </w:tabs>
        <w:autoSpaceDE w:val="0"/>
        <w:autoSpaceDN w:val="0"/>
        <w:adjustRightInd w:val="0"/>
        <w:spacing w:line="240" w:lineRule="auto"/>
        <w:rPr>
          <w:rFonts w:ascii="Times New Roman" w:hAnsi="Times New Roman" w:cs="Times New Roman"/>
          <w:b/>
          <w:sz w:val="32"/>
          <w:szCs w:val="32"/>
        </w:rPr>
      </w:pPr>
      <w:r w:rsidRPr="006A2157">
        <w:rPr>
          <w:rFonts w:ascii="Times New Roman" w:hAnsi="Times New Roman" w:cs="Times New Roman"/>
          <w:b/>
          <w:sz w:val="32"/>
          <w:szCs w:val="32"/>
        </w:rPr>
        <w:t>GİRİŞ</w:t>
      </w:r>
    </w:p>
    <w:p w:rsidR="00A9240C" w:rsidRPr="006A2157" w:rsidRDefault="00A9240C" w:rsidP="00775D95">
      <w:pPr>
        <w:autoSpaceDE w:val="0"/>
        <w:autoSpaceDN w:val="0"/>
        <w:adjustRightInd w:val="0"/>
        <w:spacing w:line="240" w:lineRule="auto"/>
        <w:ind w:firstLine="708"/>
        <w:jc w:val="center"/>
        <w:rPr>
          <w:rFonts w:ascii="Times New Roman" w:hAnsi="Times New Roman" w:cs="Times New Roman"/>
          <w:b/>
          <w:sz w:val="32"/>
          <w:szCs w:val="32"/>
        </w:rPr>
      </w:pPr>
    </w:p>
    <w:p w:rsidR="00757D81" w:rsidRDefault="00A9240C" w:rsidP="00215D2D">
      <w:pPr>
        <w:autoSpaceDE w:val="0"/>
        <w:autoSpaceDN w:val="0"/>
        <w:adjustRightInd w:val="0"/>
        <w:spacing w:line="360" w:lineRule="auto"/>
        <w:ind w:firstLine="708"/>
        <w:jc w:val="both"/>
        <w:rPr>
          <w:rFonts w:ascii="Calibri" w:hAnsi="Calibri" w:cs="Times New Roman"/>
          <w:sz w:val="24"/>
          <w:szCs w:val="24"/>
        </w:rPr>
      </w:pPr>
      <w:r w:rsidRPr="000F220D">
        <w:rPr>
          <w:rFonts w:ascii="Calibri" w:hAnsi="Calibri" w:cs="Times New Roman"/>
          <w:sz w:val="24"/>
          <w:szCs w:val="24"/>
        </w:rPr>
        <w:t xml:space="preserve">Aralık 2003 tarihinde yürürlüğe giren 5018 sayılı “Kamu Mali Yönetimi ve Kontrol Kanunu” ile Aralık 2005 tarihinde yürürlüğe giren 5436 sayılı “Kamu Mali Yönetimi ve Kontrol Kanunu ile Bazı Kanun ve Kanun Hükmünde Kararnamelerde Değişiklik Yapılması Hakkında Kanun” ile birlikte Stratejik Plan sürecinin hukuki altyapısı tamamlanmış ve Kamu idarelerinde zorunlu hale getirilmiştir. Kamu Mali Yönetimi ve Kontrol </w:t>
      </w:r>
      <w:r w:rsidRPr="000F220D">
        <w:rPr>
          <w:rFonts w:ascii="Calibri" w:hAnsi="Calibri" w:cs="Times New Roman"/>
          <w:sz w:val="24"/>
          <w:szCs w:val="24"/>
        </w:rPr>
        <w:lastRenderedPageBreak/>
        <w:t>Kanunu’nun 9. Maddesi ile kamu idareleri, üst kalkınma planları, programlar, mevzuat ve kuruluş temel ilkeleri çerçevesinde orta ve uzun vadeli amaçlarını temel ilke ve politikalarını, hedef ve önceliklerini, perfo</w:t>
      </w:r>
    </w:p>
    <w:p w:rsidR="00A9240C" w:rsidRPr="000F220D" w:rsidRDefault="00A9240C" w:rsidP="00215D2D">
      <w:pPr>
        <w:autoSpaceDE w:val="0"/>
        <w:autoSpaceDN w:val="0"/>
        <w:adjustRightInd w:val="0"/>
        <w:spacing w:line="360" w:lineRule="auto"/>
        <w:ind w:firstLine="708"/>
        <w:jc w:val="both"/>
        <w:rPr>
          <w:rFonts w:ascii="Calibri" w:hAnsi="Calibri" w:cs="Times New Roman"/>
          <w:sz w:val="24"/>
          <w:szCs w:val="24"/>
        </w:rPr>
      </w:pPr>
      <w:r w:rsidRPr="000F220D">
        <w:rPr>
          <w:rFonts w:ascii="Calibri" w:hAnsi="Calibri" w:cs="Times New Roman"/>
          <w:sz w:val="24"/>
          <w:szCs w:val="24"/>
        </w:rPr>
        <w:t>rmans ölçütlerini ve bunlara ulaşmak için izlenecek yöntemler ile kaynak dağılımını içeren stratejik planlarını hazırlamakla zorunlu kılınmışlardır.</w:t>
      </w:r>
    </w:p>
    <w:p w:rsidR="00A9240C" w:rsidRPr="000F220D" w:rsidRDefault="0077288D" w:rsidP="00215D2D">
      <w:pPr>
        <w:autoSpaceDE w:val="0"/>
        <w:autoSpaceDN w:val="0"/>
        <w:adjustRightInd w:val="0"/>
        <w:spacing w:line="360" w:lineRule="auto"/>
        <w:jc w:val="both"/>
        <w:rPr>
          <w:rFonts w:ascii="Calibri" w:hAnsi="Calibri" w:cs="Times New Roman"/>
          <w:sz w:val="24"/>
          <w:szCs w:val="24"/>
        </w:rPr>
      </w:pPr>
      <w:r>
        <w:rPr>
          <w:rFonts w:ascii="Calibri" w:hAnsi="Calibri" w:cs="Times New Roman"/>
          <w:sz w:val="24"/>
          <w:szCs w:val="24"/>
        </w:rPr>
        <w:tab/>
        <w:t>Korkmazlar</w:t>
      </w:r>
      <w:r w:rsidR="00A9240C" w:rsidRPr="000F220D">
        <w:rPr>
          <w:rFonts w:ascii="Calibri" w:hAnsi="Calibri" w:cs="Times New Roman"/>
          <w:sz w:val="24"/>
          <w:szCs w:val="24"/>
        </w:rPr>
        <w:t xml:space="preserve"> Anaokulu  201</w:t>
      </w:r>
      <w:r w:rsidR="00776F61" w:rsidRPr="000F220D">
        <w:rPr>
          <w:rFonts w:ascii="Calibri" w:hAnsi="Calibri" w:cs="Times New Roman"/>
          <w:sz w:val="24"/>
          <w:szCs w:val="24"/>
        </w:rPr>
        <w:t>5</w:t>
      </w:r>
      <w:r w:rsidR="00A9240C" w:rsidRPr="000F220D">
        <w:rPr>
          <w:rFonts w:ascii="Calibri" w:hAnsi="Calibri" w:cs="Times New Roman"/>
          <w:sz w:val="24"/>
          <w:szCs w:val="24"/>
        </w:rPr>
        <w:t>–2019 Stratejik Planında; kurumun tarihçesi, yasal yükümlülükleri, teşkilat yapısı, insan kaynakları, teknik altyapısı, mali durumu ve misyonuna yer verilmiştir. Planın her aşamasında kurumdaki herkesin görüşlerine başvurulmuş ve bu katılımcı değerlendirmeler neticesinde oluşturulan kurumsal misyon ve vizyon doğrultusunda stratejik amaçlar ve hedeflere ulaşmanın yolunu gösteren, sonuçları ölçülebilir stratejiler geliştirilmiş bu stratejilere ilişkin faaliyetler ve projeler belirlenmiştir.</w:t>
      </w:r>
    </w:p>
    <w:p w:rsidR="00A9240C" w:rsidRPr="000F220D" w:rsidRDefault="00A9240C" w:rsidP="00215D2D">
      <w:pPr>
        <w:autoSpaceDE w:val="0"/>
        <w:autoSpaceDN w:val="0"/>
        <w:adjustRightInd w:val="0"/>
        <w:spacing w:line="360" w:lineRule="auto"/>
        <w:jc w:val="both"/>
        <w:rPr>
          <w:rFonts w:ascii="Calibri" w:hAnsi="Calibri" w:cs="Times New Roman"/>
          <w:sz w:val="24"/>
          <w:szCs w:val="24"/>
        </w:rPr>
      </w:pPr>
      <w:r w:rsidRPr="000F220D">
        <w:rPr>
          <w:rFonts w:ascii="Calibri" w:hAnsi="Calibri" w:cs="Times New Roman"/>
          <w:sz w:val="24"/>
          <w:szCs w:val="24"/>
        </w:rPr>
        <w:tab/>
        <w:t>Hazırlanan planların hayata geçirilebilmesi, stratejik yönetim anlayışının kurum tarafından benimsenme ve takip edilme istek düzeyine bağlıdır. İzleme ve değerlendirme, planlama sürecinin ayrılmaz bir parçasıdır. Performans programları ile faaliyet raporları, planın uygulama döneminde istenen sonuçların gerçekleşme düzeylerini sebepleriyle birlikte ortaya koyabilmeyi mümkün kılar. Stratejik Plan, 201</w:t>
      </w:r>
      <w:r w:rsidR="00776F61" w:rsidRPr="000F220D">
        <w:rPr>
          <w:rFonts w:ascii="Calibri" w:hAnsi="Calibri" w:cs="Times New Roman"/>
          <w:sz w:val="24"/>
          <w:szCs w:val="24"/>
        </w:rPr>
        <w:t>5</w:t>
      </w:r>
      <w:r w:rsidRPr="000F220D">
        <w:rPr>
          <w:rFonts w:ascii="Calibri" w:hAnsi="Calibri" w:cs="Times New Roman"/>
          <w:sz w:val="24"/>
          <w:szCs w:val="24"/>
        </w:rPr>
        <w:t xml:space="preserve">–2019 yılları arasında, </w:t>
      </w:r>
      <w:r w:rsidR="00757D81">
        <w:rPr>
          <w:rFonts w:ascii="Calibri" w:hAnsi="Calibri" w:cs="Times New Roman"/>
          <w:sz w:val="24"/>
          <w:szCs w:val="24"/>
        </w:rPr>
        <w:t xml:space="preserve">Korkmazlar </w:t>
      </w:r>
      <w:r w:rsidRPr="000F220D">
        <w:rPr>
          <w:rFonts w:ascii="Calibri" w:hAnsi="Calibri" w:cs="Times New Roman"/>
          <w:sz w:val="24"/>
          <w:szCs w:val="24"/>
        </w:rPr>
        <w:t>Anaokulunun geleceğini belirleyerek bilinçli adımlar atmasını, güçlü yönlerini öne çıkarmasını ve geliştirmesini sağlayacak ve Kurumu daha da ileriye götürme çabalarında yol gösterici olacaktır. Stratejik yönetim çalışmalarının bundan sonra da sürekli geliştirilerek sürdürülebilmesi için gerekli alt yapı oluşturulmuş durumdadır.</w:t>
      </w:r>
    </w:p>
    <w:p w:rsidR="00775D95" w:rsidRPr="000F220D" w:rsidRDefault="00775D95" w:rsidP="00775D95">
      <w:pPr>
        <w:spacing w:line="240" w:lineRule="auto"/>
        <w:rPr>
          <w:rFonts w:ascii="Calibri" w:hAnsi="Calibri" w:cs="Times New Roman"/>
          <w:sz w:val="24"/>
          <w:szCs w:val="24"/>
        </w:rPr>
      </w:pPr>
    </w:p>
    <w:p w:rsidR="00A9240C" w:rsidRPr="000F220D" w:rsidRDefault="00A9240C" w:rsidP="00775D95">
      <w:pPr>
        <w:spacing w:line="240" w:lineRule="auto"/>
        <w:rPr>
          <w:rFonts w:ascii="Calibri" w:hAnsi="Calibri" w:cs="Times New Roman"/>
          <w:sz w:val="24"/>
          <w:szCs w:val="24"/>
        </w:rPr>
      </w:pPr>
    </w:p>
    <w:p w:rsidR="00A9240C" w:rsidRPr="000F220D" w:rsidRDefault="002712CB" w:rsidP="00775D95">
      <w:pPr>
        <w:spacing w:line="240" w:lineRule="auto"/>
        <w:rPr>
          <w:rFonts w:ascii="Calibri" w:hAnsi="Calibri" w:cs="Times New Roman"/>
          <w:sz w:val="24"/>
          <w:szCs w:val="24"/>
        </w:rPr>
      </w:pP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r>
      <w:r w:rsidRPr="000F220D">
        <w:rPr>
          <w:rFonts w:ascii="Calibri" w:hAnsi="Calibri" w:cs="Times New Roman"/>
          <w:sz w:val="24"/>
          <w:szCs w:val="24"/>
        </w:rPr>
        <w:tab/>
        <w:t xml:space="preserve">   </w:t>
      </w:r>
      <w:r w:rsidR="00775D95" w:rsidRPr="000F220D">
        <w:rPr>
          <w:rFonts w:ascii="Calibri" w:hAnsi="Calibri" w:cs="Times New Roman"/>
          <w:sz w:val="24"/>
          <w:szCs w:val="24"/>
        </w:rPr>
        <w:t xml:space="preserve">     </w:t>
      </w:r>
      <w:r w:rsidR="000D2DC6" w:rsidRPr="000F220D">
        <w:rPr>
          <w:rFonts w:ascii="Calibri" w:hAnsi="Calibri" w:cs="Times New Roman"/>
          <w:sz w:val="24"/>
          <w:szCs w:val="24"/>
        </w:rPr>
        <w:t xml:space="preserve"> </w:t>
      </w:r>
      <w:r w:rsidR="00775D95" w:rsidRPr="000F220D">
        <w:rPr>
          <w:rFonts w:ascii="Calibri" w:hAnsi="Calibri" w:cs="Times New Roman"/>
          <w:sz w:val="24"/>
          <w:szCs w:val="24"/>
        </w:rPr>
        <w:t xml:space="preserve">        </w:t>
      </w:r>
      <w:r w:rsidR="0077288D">
        <w:rPr>
          <w:rFonts w:ascii="Calibri" w:hAnsi="Calibri" w:cs="Times New Roman"/>
          <w:sz w:val="24"/>
          <w:szCs w:val="24"/>
        </w:rPr>
        <w:t xml:space="preserve">   Korkmazlar</w:t>
      </w:r>
      <w:r w:rsidR="00A9240C" w:rsidRPr="000F220D">
        <w:rPr>
          <w:rFonts w:ascii="Calibri" w:hAnsi="Calibri" w:cs="Times New Roman"/>
          <w:sz w:val="24"/>
          <w:szCs w:val="24"/>
        </w:rPr>
        <w:t xml:space="preserve"> Anaokulu </w:t>
      </w:r>
    </w:p>
    <w:p w:rsidR="00A9240C" w:rsidRPr="000F220D" w:rsidRDefault="00A9240C" w:rsidP="00775D95">
      <w:pPr>
        <w:spacing w:line="240" w:lineRule="auto"/>
        <w:rPr>
          <w:rFonts w:ascii="Calibri" w:hAnsi="Calibri" w:cs="Times New Roman"/>
          <w:sz w:val="24"/>
          <w:szCs w:val="24"/>
        </w:rPr>
      </w:pPr>
      <w:r w:rsidRPr="000F220D">
        <w:rPr>
          <w:rFonts w:ascii="Calibri" w:hAnsi="Calibri" w:cs="Times New Roman"/>
          <w:sz w:val="24"/>
          <w:szCs w:val="24"/>
        </w:rPr>
        <w:t xml:space="preserve">                                                                                 </w:t>
      </w:r>
      <w:r w:rsidR="002712CB" w:rsidRPr="000F220D">
        <w:rPr>
          <w:rFonts w:ascii="Calibri" w:hAnsi="Calibri" w:cs="Times New Roman"/>
          <w:sz w:val="24"/>
          <w:szCs w:val="24"/>
        </w:rPr>
        <w:t xml:space="preserve">                 </w:t>
      </w:r>
      <w:r w:rsidR="00775D95" w:rsidRPr="000F220D">
        <w:rPr>
          <w:rFonts w:ascii="Calibri" w:hAnsi="Calibri" w:cs="Times New Roman"/>
          <w:sz w:val="24"/>
          <w:szCs w:val="24"/>
        </w:rPr>
        <w:t xml:space="preserve">  </w:t>
      </w:r>
      <w:r w:rsidR="0047332B" w:rsidRPr="000F220D">
        <w:rPr>
          <w:rFonts w:ascii="Calibri" w:hAnsi="Calibri" w:cs="Times New Roman"/>
          <w:sz w:val="24"/>
          <w:szCs w:val="24"/>
        </w:rPr>
        <w:t xml:space="preserve">       </w:t>
      </w:r>
      <w:r w:rsidR="001B5C1F">
        <w:rPr>
          <w:rFonts w:ascii="Calibri" w:hAnsi="Calibri" w:cs="Times New Roman"/>
          <w:sz w:val="24"/>
          <w:szCs w:val="24"/>
        </w:rPr>
        <w:t xml:space="preserve"> </w:t>
      </w:r>
      <w:r w:rsidR="0047332B" w:rsidRPr="000F220D">
        <w:rPr>
          <w:rFonts w:ascii="Calibri" w:hAnsi="Calibri" w:cs="Times New Roman"/>
          <w:sz w:val="24"/>
          <w:szCs w:val="24"/>
        </w:rPr>
        <w:t xml:space="preserve">      </w:t>
      </w:r>
      <w:r w:rsidR="000D2DC6" w:rsidRPr="000F220D">
        <w:rPr>
          <w:rFonts w:ascii="Calibri" w:hAnsi="Calibri" w:cs="Times New Roman"/>
          <w:sz w:val="24"/>
          <w:szCs w:val="24"/>
        </w:rPr>
        <w:t xml:space="preserve">     </w:t>
      </w:r>
      <w:r w:rsidR="0047332B" w:rsidRPr="000F220D">
        <w:rPr>
          <w:rFonts w:ascii="Calibri" w:hAnsi="Calibri" w:cs="Times New Roman"/>
          <w:sz w:val="24"/>
          <w:szCs w:val="24"/>
        </w:rPr>
        <w:t xml:space="preserve">   </w:t>
      </w:r>
      <w:r w:rsidR="00775D95" w:rsidRPr="000F220D">
        <w:rPr>
          <w:rFonts w:ascii="Calibri" w:hAnsi="Calibri" w:cs="Times New Roman"/>
          <w:sz w:val="24"/>
          <w:szCs w:val="24"/>
        </w:rPr>
        <w:t xml:space="preserve">  </w:t>
      </w:r>
      <w:r w:rsidRPr="000F220D">
        <w:rPr>
          <w:rFonts w:ascii="Calibri" w:hAnsi="Calibri" w:cs="Times New Roman"/>
          <w:sz w:val="24"/>
          <w:szCs w:val="24"/>
        </w:rPr>
        <w:t xml:space="preserve"> </w:t>
      </w:r>
      <w:r w:rsidR="00EB3E32">
        <w:rPr>
          <w:rFonts w:ascii="Calibri" w:hAnsi="Calibri" w:cs="Times New Roman"/>
          <w:sz w:val="24"/>
          <w:szCs w:val="24"/>
        </w:rPr>
        <w:t xml:space="preserve">  </w:t>
      </w:r>
      <w:r w:rsidR="0047332B" w:rsidRPr="000F220D">
        <w:rPr>
          <w:rFonts w:ascii="Calibri" w:hAnsi="Calibri" w:cs="Times New Roman"/>
          <w:sz w:val="24"/>
          <w:szCs w:val="24"/>
        </w:rPr>
        <w:t xml:space="preserve">Stratejik Plan </w:t>
      </w:r>
      <w:r w:rsidR="000D2DC6" w:rsidRPr="000F220D">
        <w:rPr>
          <w:rFonts w:ascii="Calibri" w:hAnsi="Calibri" w:cs="Times New Roman"/>
          <w:sz w:val="24"/>
          <w:szCs w:val="24"/>
        </w:rPr>
        <w:t>Ekibi</w:t>
      </w:r>
      <w:r w:rsidR="0047332B" w:rsidRPr="000F220D">
        <w:rPr>
          <w:rFonts w:ascii="Calibri" w:hAnsi="Calibri" w:cs="Times New Roman"/>
          <w:sz w:val="24"/>
          <w:szCs w:val="24"/>
        </w:rPr>
        <w:t xml:space="preserve"> </w:t>
      </w:r>
    </w:p>
    <w:p w:rsidR="00A9240C" w:rsidRPr="000F220D" w:rsidRDefault="00A9240C" w:rsidP="00775D95">
      <w:pPr>
        <w:spacing w:line="240" w:lineRule="auto"/>
        <w:rPr>
          <w:rFonts w:ascii="Calibri" w:hAnsi="Calibri" w:cs="Times New Roman"/>
          <w:sz w:val="24"/>
          <w:szCs w:val="24"/>
        </w:rPr>
      </w:pPr>
    </w:p>
    <w:p w:rsidR="00A9240C" w:rsidRPr="006A2157" w:rsidRDefault="00A9240C" w:rsidP="00775D95">
      <w:pPr>
        <w:spacing w:line="240" w:lineRule="auto"/>
        <w:rPr>
          <w:rFonts w:ascii="Times New Roman" w:hAnsi="Times New Roman" w:cs="Times New Roman"/>
        </w:rPr>
      </w:pPr>
    </w:p>
    <w:p w:rsidR="00A9240C" w:rsidRPr="006A2157" w:rsidRDefault="00A9240C" w:rsidP="00775D95">
      <w:pPr>
        <w:tabs>
          <w:tab w:val="left" w:pos="3420"/>
        </w:tabs>
        <w:autoSpaceDE w:val="0"/>
        <w:autoSpaceDN w:val="0"/>
        <w:adjustRightInd w:val="0"/>
        <w:spacing w:line="240" w:lineRule="auto"/>
        <w:jc w:val="both"/>
        <w:rPr>
          <w:rFonts w:ascii="Times New Roman" w:hAnsi="Times New Roman" w:cs="Times New Roman"/>
          <w:b/>
        </w:rPr>
      </w:pPr>
    </w:p>
    <w:p w:rsidR="00A9240C" w:rsidRPr="006A2157" w:rsidRDefault="00A9240C" w:rsidP="00775D95">
      <w:pPr>
        <w:tabs>
          <w:tab w:val="left" w:pos="3420"/>
        </w:tabs>
        <w:autoSpaceDE w:val="0"/>
        <w:autoSpaceDN w:val="0"/>
        <w:adjustRightInd w:val="0"/>
        <w:spacing w:line="240" w:lineRule="auto"/>
        <w:jc w:val="both"/>
        <w:rPr>
          <w:rFonts w:ascii="Times New Roman" w:hAnsi="Times New Roman" w:cs="Times New Roman"/>
          <w:b/>
        </w:rPr>
      </w:pPr>
    </w:p>
    <w:p w:rsidR="00775D95" w:rsidRPr="006A2157" w:rsidRDefault="00775D95" w:rsidP="00775D95">
      <w:pPr>
        <w:tabs>
          <w:tab w:val="left" w:pos="3420"/>
        </w:tabs>
        <w:autoSpaceDE w:val="0"/>
        <w:autoSpaceDN w:val="0"/>
        <w:adjustRightInd w:val="0"/>
        <w:spacing w:line="240" w:lineRule="auto"/>
        <w:jc w:val="both"/>
        <w:rPr>
          <w:rFonts w:ascii="Times New Roman" w:hAnsi="Times New Roman" w:cs="Times New Roman"/>
          <w:b/>
        </w:rPr>
      </w:pPr>
    </w:p>
    <w:p w:rsidR="00775D95" w:rsidRPr="006A2157" w:rsidRDefault="00775D95" w:rsidP="00775D95">
      <w:pPr>
        <w:tabs>
          <w:tab w:val="left" w:pos="3420"/>
        </w:tabs>
        <w:autoSpaceDE w:val="0"/>
        <w:autoSpaceDN w:val="0"/>
        <w:adjustRightInd w:val="0"/>
        <w:spacing w:line="240" w:lineRule="auto"/>
        <w:jc w:val="both"/>
        <w:rPr>
          <w:rFonts w:ascii="Times New Roman" w:hAnsi="Times New Roman" w:cs="Times New Roman"/>
          <w:b/>
        </w:rPr>
      </w:pPr>
    </w:p>
    <w:p w:rsidR="00775D95" w:rsidRPr="006A2157" w:rsidRDefault="00775D95" w:rsidP="00775D95">
      <w:pPr>
        <w:tabs>
          <w:tab w:val="left" w:pos="3420"/>
        </w:tabs>
        <w:autoSpaceDE w:val="0"/>
        <w:autoSpaceDN w:val="0"/>
        <w:adjustRightInd w:val="0"/>
        <w:spacing w:line="240" w:lineRule="auto"/>
        <w:jc w:val="both"/>
        <w:rPr>
          <w:rFonts w:ascii="Times New Roman" w:hAnsi="Times New Roman" w:cs="Times New Roman"/>
          <w:b/>
        </w:rPr>
      </w:pPr>
    </w:p>
    <w:p w:rsidR="00775D95" w:rsidRPr="006A2157" w:rsidRDefault="00775D95" w:rsidP="00775D95">
      <w:pPr>
        <w:tabs>
          <w:tab w:val="left" w:pos="3420"/>
        </w:tabs>
        <w:autoSpaceDE w:val="0"/>
        <w:autoSpaceDN w:val="0"/>
        <w:adjustRightInd w:val="0"/>
        <w:spacing w:line="240" w:lineRule="auto"/>
        <w:jc w:val="both"/>
        <w:rPr>
          <w:rFonts w:ascii="Times New Roman" w:hAnsi="Times New Roman" w:cs="Times New Roman"/>
          <w:b/>
        </w:rPr>
      </w:pPr>
    </w:p>
    <w:p w:rsidR="00A9240C" w:rsidRPr="006A2157" w:rsidRDefault="00A9240C" w:rsidP="00775D95">
      <w:pPr>
        <w:tabs>
          <w:tab w:val="left" w:pos="3420"/>
        </w:tabs>
        <w:autoSpaceDE w:val="0"/>
        <w:autoSpaceDN w:val="0"/>
        <w:adjustRightInd w:val="0"/>
        <w:spacing w:line="240" w:lineRule="auto"/>
        <w:jc w:val="both"/>
        <w:rPr>
          <w:rFonts w:ascii="Times New Roman" w:hAnsi="Times New Roman" w:cs="Times New Roman"/>
          <w:b/>
        </w:rPr>
      </w:pPr>
    </w:p>
    <w:p w:rsidR="0077288D" w:rsidRDefault="0077288D" w:rsidP="001B5C1F">
      <w:pPr>
        <w:shd w:val="clear" w:color="auto" w:fill="FFFFFF" w:themeFill="background1"/>
        <w:spacing w:line="240" w:lineRule="auto"/>
        <w:jc w:val="center"/>
        <w:rPr>
          <w:rFonts w:ascii="Times New Roman" w:hAnsi="Times New Roman" w:cs="Times New Roman"/>
          <w:b/>
          <w:bCs/>
          <w:sz w:val="48"/>
          <w:szCs w:val="48"/>
        </w:rPr>
      </w:pPr>
    </w:p>
    <w:p w:rsidR="0077288D" w:rsidRDefault="0077288D" w:rsidP="001B5C1F">
      <w:pPr>
        <w:shd w:val="clear" w:color="auto" w:fill="FFFFFF" w:themeFill="background1"/>
        <w:spacing w:line="240" w:lineRule="auto"/>
        <w:jc w:val="center"/>
        <w:rPr>
          <w:rFonts w:ascii="Times New Roman" w:hAnsi="Times New Roman" w:cs="Times New Roman"/>
          <w:b/>
          <w:bCs/>
          <w:sz w:val="48"/>
          <w:szCs w:val="48"/>
        </w:rPr>
      </w:pPr>
    </w:p>
    <w:p w:rsidR="00393913" w:rsidRDefault="00393913" w:rsidP="001B5C1F">
      <w:pPr>
        <w:shd w:val="clear" w:color="auto" w:fill="FFFFFF" w:themeFill="background1"/>
        <w:spacing w:line="240" w:lineRule="auto"/>
        <w:jc w:val="center"/>
        <w:rPr>
          <w:rFonts w:ascii="Times New Roman" w:hAnsi="Times New Roman" w:cs="Times New Roman"/>
          <w:b/>
          <w:bCs/>
          <w:sz w:val="48"/>
          <w:szCs w:val="48"/>
        </w:rPr>
      </w:pPr>
      <w:r w:rsidRPr="006A2157">
        <w:rPr>
          <w:rFonts w:ascii="Times New Roman" w:hAnsi="Times New Roman" w:cs="Times New Roman"/>
          <w:b/>
          <w:bCs/>
          <w:sz w:val="48"/>
          <w:szCs w:val="48"/>
        </w:rPr>
        <w:t>BİRİNCİ BÖLÜM</w:t>
      </w:r>
    </w:p>
    <w:p w:rsidR="00393913" w:rsidRPr="006A2157" w:rsidRDefault="00393913" w:rsidP="00775D95">
      <w:pPr>
        <w:spacing w:line="240" w:lineRule="auto"/>
        <w:jc w:val="center"/>
        <w:rPr>
          <w:rFonts w:ascii="Times New Roman" w:hAnsi="Times New Roman" w:cs="Times New Roman"/>
          <w:b/>
          <w:bCs/>
          <w:sz w:val="48"/>
          <w:szCs w:val="48"/>
        </w:rPr>
      </w:pPr>
      <w:r w:rsidRPr="006A2157">
        <w:rPr>
          <w:rFonts w:ascii="Times New Roman" w:hAnsi="Times New Roman" w:cs="Times New Roman"/>
          <w:b/>
          <w:bCs/>
          <w:sz w:val="48"/>
          <w:szCs w:val="48"/>
        </w:rPr>
        <w:t>STRATEJİK PLAN</w:t>
      </w:r>
      <w:r w:rsidR="0047332B">
        <w:rPr>
          <w:rFonts w:ascii="Times New Roman" w:hAnsi="Times New Roman" w:cs="Times New Roman"/>
          <w:b/>
          <w:bCs/>
          <w:sz w:val="48"/>
          <w:szCs w:val="48"/>
        </w:rPr>
        <w:t xml:space="preserve"> HAZIRLIK </w:t>
      </w:r>
      <w:r w:rsidR="009E3E8D">
        <w:rPr>
          <w:rFonts w:ascii="Times New Roman" w:hAnsi="Times New Roman" w:cs="Times New Roman"/>
          <w:b/>
          <w:bCs/>
          <w:sz w:val="48"/>
          <w:szCs w:val="48"/>
        </w:rPr>
        <w:t>ÇALIŞMALARI</w:t>
      </w:r>
    </w:p>
    <w:p w:rsidR="00393913" w:rsidRPr="006A2157" w:rsidRDefault="00393913" w:rsidP="00775D95">
      <w:pPr>
        <w:spacing w:line="240" w:lineRule="auto"/>
        <w:jc w:val="center"/>
        <w:rPr>
          <w:rFonts w:ascii="Times New Roman" w:hAnsi="Times New Roman" w:cs="Times New Roman"/>
          <w:b/>
          <w:bCs/>
          <w:sz w:val="48"/>
          <w:szCs w:val="48"/>
        </w:rPr>
      </w:pPr>
    </w:p>
    <w:p w:rsidR="00DA0C42" w:rsidRPr="00816173" w:rsidRDefault="00DA0C42" w:rsidP="00DA0C42"/>
    <w:p w:rsidR="00DA0C42" w:rsidRPr="00B35624" w:rsidRDefault="00DA0C42" w:rsidP="00DA0C42">
      <w:pPr>
        <w:pStyle w:val="Balk2"/>
        <w:shd w:val="clear" w:color="auto" w:fill="4BACC6" w:themeFill="accent5"/>
        <w:rPr>
          <w:rStyle w:val="Gl"/>
          <w:rFonts w:ascii="Calibri" w:hAnsi="Calibri"/>
          <w:color w:val="000000" w:themeColor="text1"/>
          <w:sz w:val="24"/>
          <w:szCs w:val="24"/>
        </w:rPr>
      </w:pPr>
      <w:r w:rsidRPr="00B35624">
        <w:rPr>
          <w:rStyle w:val="Gl"/>
          <w:rFonts w:ascii="Calibri" w:hAnsi="Calibri"/>
          <w:color w:val="000000" w:themeColor="text1"/>
          <w:sz w:val="24"/>
          <w:szCs w:val="24"/>
        </w:rPr>
        <w:t>1.1. PLANIN AMACI</w:t>
      </w:r>
    </w:p>
    <w:p w:rsidR="00DA0C42" w:rsidRDefault="00DA0C42" w:rsidP="00DA0C42">
      <w:pPr>
        <w:rPr>
          <w:rFonts w:ascii="Calibri" w:hAnsi="Calibri" w:cs="Times New Roman"/>
          <w:sz w:val="24"/>
          <w:szCs w:val="24"/>
        </w:rPr>
      </w:pPr>
    </w:p>
    <w:p w:rsidR="00DA0C42" w:rsidRPr="00B35624" w:rsidRDefault="00DA0C42" w:rsidP="00DA0C42">
      <w:pPr>
        <w:rPr>
          <w:rFonts w:ascii="Calibri" w:hAnsi="Calibri" w:cs="Times New Roman"/>
          <w:sz w:val="24"/>
          <w:szCs w:val="24"/>
        </w:rPr>
      </w:pPr>
    </w:p>
    <w:p w:rsidR="00DA0C42" w:rsidRPr="00B35624" w:rsidRDefault="00DA0C42" w:rsidP="00DA0C42">
      <w:pPr>
        <w:rPr>
          <w:rFonts w:ascii="Calibri" w:hAnsi="Calibri" w:cs="Times New Roman"/>
          <w:sz w:val="24"/>
          <w:szCs w:val="24"/>
        </w:rPr>
      </w:pPr>
    </w:p>
    <w:tbl>
      <w:tblPr>
        <w:tblW w:w="0" w:type="auto"/>
        <w:tblInd w:w="55" w:type="dxa"/>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single" w:sz="2" w:space="0" w:color="92CDDC" w:themeColor="accent5" w:themeTint="99"/>
          <w:insideV w:val="single" w:sz="2" w:space="0" w:color="92CDDC" w:themeColor="accent5" w:themeTint="99"/>
        </w:tblBorders>
        <w:shd w:val="clear" w:color="auto" w:fill="92CDDC" w:themeFill="accent5" w:themeFillTint="99"/>
        <w:tblLayout w:type="fixed"/>
        <w:tblCellMar>
          <w:top w:w="55" w:type="dxa"/>
          <w:left w:w="55" w:type="dxa"/>
          <w:bottom w:w="55" w:type="dxa"/>
          <w:right w:w="55" w:type="dxa"/>
        </w:tblCellMar>
        <w:tblLook w:val="0000" w:firstRow="0" w:lastRow="0" w:firstColumn="0" w:lastColumn="0" w:noHBand="0" w:noVBand="0"/>
      </w:tblPr>
      <w:tblGrid>
        <w:gridCol w:w="10180"/>
      </w:tblGrid>
      <w:tr w:rsidR="00DA0C42" w:rsidRPr="00B35624" w:rsidTr="00AC0C5C">
        <w:trPr>
          <w:trHeight w:val="274"/>
        </w:trPr>
        <w:tc>
          <w:tcPr>
            <w:tcW w:w="10180" w:type="dxa"/>
            <w:tcBorders>
              <w:bottom w:val="single" w:sz="2" w:space="0" w:color="92CDDC" w:themeColor="accent5" w:themeTint="99"/>
            </w:tcBorders>
            <w:shd w:val="clear" w:color="auto" w:fill="92CDDC" w:themeFill="accent5" w:themeFillTint="99"/>
          </w:tcPr>
          <w:p w:rsidR="00DA0C42" w:rsidRPr="00B35624" w:rsidRDefault="00DA0C42" w:rsidP="00AC0C5C">
            <w:pPr>
              <w:pStyle w:val="Tabloerii"/>
              <w:jc w:val="center"/>
              <w:rPr>
                <w:rFonts w:ascii="Calibri" w:hAnsi="Calibri"/>
                <w:b/>
                <w:bCs/>
              </w:rPr>
            </w:pPr>
            <w:r w:rsidRPr="00B35624">
              <w:rPr>
                <w:rFonts w:ascii="Calibri" w:hAnsi="Calibri"/>
                <w:b/>
                <w:bCs/>
              </w:rPr>
              <w:t>AMAÇ</w:t>
            </w:r>
          </w:p>
        </w:tc>
      </w:tr>
      <w:tr w:rsidR="00DA0C42" w:rsidRPr="00B35624" w:rsidTr="00AC0C5C">
        <w:trPr>
          <w:trHeight w:val="5813"/>
        </w:trPr>
        <w:tc>
          <w:tcPr>
            <w:tcW w:w="10180" w:type="dxa"/>
            <w:shd w:val="clear" w:color="auto" w:fill="B6DDE8" w:themeFill="accent5" w:themeFillTint="66"/>
          </w:tcPr>
          <w:p w:rsidR="00DA0C42" w:rsidRPr="00B35624" w:rsidRDefault="00DA0C42" w:rsidP="00AC0C5C">
            <w:pPr>
              <w:shd w:val="pct5" w:color="F2DBDB" w:fill="B6DDE8" w:themeFill="accent5" w:themeFillTint="66"/>
              <w:tabs>
                <w:tab w:val="left" w:pos="3570"/>
              </w:tabs>
              <w:autoSpaceDE w:val="0"/>
              <w:autoSpaceDN w:val="0"/>
              <w:adjustRightInd w:val="0"/>
              <w:spacing w:line="360" w:lineRule="auto"/>
              <w:jc w:val="both"/>
              <w:rPr>
                <w:rFonts w:ascii="Calibri" w:hAnsi="Calibri" w:cs="Times New Roman"/>
                <w:sz w:val="24"/>
                <w:szCs w:val="24"/>
              </w:rPr>
            </w:pPr>
            <w:r>
              <w:rPr>
                <w:rFonts w:ascii="Calibri" w:hAnsi="Calibri" w:cs="Times New Roman"/>
                <w:sz w:val="24"/>
                <w:szCs w:val="24"/>
              </w:rPr>
              <w:tab/>
            </w:r>
          </w:p>
          <w:p w:rsidR="00DA0C42" w:rsidRPr="00B35624" w:rsidRDefault="00DA0C42" w:rsidP="00AC0C5C">
            <w:pPr>
              <w:shd w:val="pct5" w:color="F2DBDB" w:fill="B6DDE8" w:themeFill="accent5" w:themeFillTint="66"/>
              <w:autoSpaceDE w:val="0"/>
              <w:autoSpaceDN w:val="0"/>
              <w:adjustRightInd w:val="0"/>
              <w:spacing w:line="360" w:lineRule="auto"/>
              <w:jc w:val="both"/>
              <w:rPr>
                <w:rFonts w:ascii="Calibri" w:hAnsi="Calibri" w:cs="Times New Roman"/>
                <w:sz w:val="24"/>
                <w:szCs w:val="24"/>
              </w:rPr>
            </w:pPr>
            <w:r w:rsidRPr="00B35624">
              <w:rPr>
                <w:rFonts w:ascii="Calibri" w:hAnsi="Calibri" w:cs="Times New Roman"/>
                <w:sz w:val="24"/>
                <w:szCs w:val="24"/>
              </w:rPr>
              <w:t xml:space="preserve">            Okulumuzda planlama Stratejik Planlama Üst Kurulu ve Stratejik Plan Ekibi  tarafından yapılmıştır ve yürütülece</w:t>
            </w:r>
            <w:r w:rsidR="0077288D">
              <w:rPr>
                <w:rFonts w:ascii="Calibri" w:hAnsi="Calibri" w:cs="Times New Roman"/>
                <w:sz w:val="24"/>
                <w:szCs w:val="24"/>
              </w:rPr>
              <w:t>ktir. Planlama sürecine Korkmazlar</w:t>
            </w:r>
            <w:r w:rsidRPr="00B35624">
              <w:rPr>
                <w:rFonts w:ascii="Calibri" w:hAnsi="Calibri" w:cs="Times New Roman"/>
                <w:sz w:val="24"/>
                <w:szCs w:val="24"/>
              </w:rPr>
              <w:t xml:space="preserve"> Anaokulu’nda çalışan tüm yönetici ve çalışanları</w:t>
            </w:r>
            <w:r w:rsidR="002F0C8F">
              <w:rPr>
                <w:rFonts w:ascii="Calibri" w:hAnsi="Calibri" w:cs="Times New Roman"/>
                <w:sz w:val="24"/>
                <w:szCs w:val="24"/>
              </w:rPr>
              <w:t>n katılım ve katkısı sağlanır, i</w:t>
            </w:r>
            <w:r w:rsidRPr="00B35624">
              <w:rPr>
                <w:rFonts w:ascii="Calibri" w:hAnsi="Calibri" w:cs="Times New Roman"/>
                <w:sz w:val="24"/>
                <w:szCs w:val="24"/>
              </w:rPr>
              <w:t>htiyaç duyuldukça yönetici ve çalışanlara konuyla ilgili Hizmet İçi Eğit</w:t>
            </w:r>
            <w:r w:rsidR="00480DED">
              <w:rPr>
                <w:rFonts w:ascii="Calibri" w:hAnsi="Calibri" w:cs="Times New Roman"/>
                <w:sz w:val="24"/>
                <w:szCs w:val="24"/>
              </w:rPr>
              <w:t xml:space="preserve">im düzenlenir, Planlama Korkmazlar </w:t>
            </w:r>
            <w:r w:rsidRPr="00B35624">
              <w:rPr>
                <w:rFonts w:ascii="Calibri" w:hAnsi="Calibri" w:cs="Times New Roman"/>
                <w:sz w:val="24"/>
                <w:szCs w:val="24"/>
              </w:rPr>
              <w:t xml:space="preserve"> Anaokulu’nu</w:t>
            </w:r>
            <w:r w:rsidR="00875C50">
              <w:rPr>
                <w:rFonts w:ascii="Calibri" w:hAnsi="Calibri" w:cs="Times New Roman"/>
                <w:sz w:val="24"/>
                <w:szCs w:val="24"/>
              </w:rPr>
              <w:t>n tüm faaliyetlerini kapsar.</w:t>
            </w:r>
          </w:p>
          <w:p w:rsidR="00DA0C42" w:rsidRPr="00B35624" w:rsidRDefault="00DA0C42" w:rsidP="00AC0C5C">
            <w:pPr>
              <w:shd w:val="pct5" w:color="F2DBDB" w:fill="B6DDE8" w:themeFill="accent5" w:themeFillTint="66"/>
              <w:autoSpaceDE w:val="0"/>
              <w:autoSpaceDN w:val="0"/>
              <w:adjustRightInd w:val="0"/>
              <w:spacing w:line="360" w:lineRule="auto"/>
              <w:jc w:val="both"/>
              <w:rPr>
                <w:rFonts w:ascii="Calibri" w:hAnsi="Calibri" w:cs="Times New Roman"/>
                <w:sz w:val="24"/>
                <w:szCs w:val="24"/>
              </w:rPr>
            </w:pPr>
          </w:p>
          <w:p w:rsidR="00DA0C42" w:rsidRPr="00B35624" w:rsidRDefault="00DA0C42" w:rsidP="00AC0C5C">
            <w:pPr>
              <w:shd w:val="pct5" w:color="F2DBDB" w:fill="B6DDE8" w:themeFill="accent5" w:themeFillTint="66"/>
              <w:autoSpaceDE w:val="0"/>
              <w:autoSpaceDN w:val="0"/>
              <w:adjustRightInd w:val="0"/>
              <w:spacing w:line="360" w:lineRule="auto"/>
              <w:jc w:val="both"/>
              <w:rPr>
                <w:rFonts w:ascii="Calibri" w:hAnsi="Calibri" w:cs="Times New Roman"/>
                <w:sz w:val="24"/>
                <w:szCs w:val="24"/>
              </w:rPr>
            </w:pPr>
            <w:r w:rsidRPr="00B35624">
              <w:rPr>
                <w:rFonts w:ascii="Calibri" w:hAnsi="Calibri" w:cs="Times New Roman"/>
                <w:sz w:val="24"/>
                <w:szCs w:val="24"/>
              </w:rPr>
              <w:t xml:space="preserve">           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ve izleme- değerlendirme ile önceden belirlenen kriterler doğrultusunda performans ölçümünü yapmayı amaçlamaktadır.</w:t>
            </w:r>
          </w:p>
          <w:p w:rsidR="00DA0C42" w:rsidRPr="00B35624" w:rsidRDefault="00DA0C42" w:rsidP="00AC0C5C">
            <w:pPr>
              <w:jc w:val="both"/>
              <w:rPr>
                <w:rFonts w:ascii="Calibri" w:hAnsi="Calibri" w:cs="Times New Roman"/>
                <w:sz w:val="24"/>
                <w:szCs w:val="24"/>
              </w:rPr>
            </w:pPr>
          </w:p>
        </w:tc>
      </w:tr>
    </w:tbl>
    <w:p w:rsidR="00DA0C42" w:rsidRDefault="00DA0C42" w:rsidP="00DA0C42">
      <w:pPr>
        <w:rPr>
          <w:rFonts w:ascii="Calibri" w:hAnsi="Calibri" w:cs="Times New Roman"/>
          <w:sz w:val="24"/>
          <w:szCs w:val="24"/>
        </w:rPr>
      </w:pPr>
    </w:p>
    <w:p w:rsidR="00DA0C42" w:rsidRPr="00B35624" w:rsidRDefault="00DA0C42" w:rsidP="00DA0C42">
      <w:pPr>
        <w:rPr>
          <w:rFonts w:ascii="Calibri" w:hAnsi="Calibri" w:cs="Times New Roman"/>
          <w:sz w:val="24"/>
          <w:szCs w:val="24"/>
        </w:rPr>
      </w:pPr>
    </w:p>
    <w:p w:rsidR="00DA0C42" w:rsidRPr="00B35624" w:rsidRDefault="00DA0C42" w:rsidP="00DA0C42">
      <w:pPr>
        <w:pStyle w:val="Balk2"/>
        <w:shd w:val="clear" w:color="auto" w:fill="4BACC6" w:themeFill="accent5"/>
        <w:rPr>
          <w:rStyle w:val="Gl"/>
          <w:rFonts w:ascii="Calibri" w:hAnsi="Calibri"/>
          <w:color w:val="000000" w:themeColor="text1"/>
          <w:sz w:val="24"/>
          <w:szCs w:val="24"/>
        </w:rPr>
      </w:pPr>
      <w:bookmarkStart w:id="1" w:name="_Toc245891909"/>
      <w:bookmarkStart w:id="2" w:name="_Toc247940055"/>
      <w:bookmarkStart w:id="3" w:name="_Toc247940570"/>
      <w:r w:rsidRPr="00B35624">
        <w:rPr>
          <w:rStyle w:val="Gl"/>
          <w:rFonts w:ascii="Calibri" w:hAnsi="Calibri"/>
          <w:color w:val="000000" w:themeColor="text1"/>
          <w:sz w:val="24"/>
          <w:szCs w:val="24"/>
        </w:rPr>
        <w:t>1.2. PLANIN KAPSAMI</w:t>
      </w:r>
      <w:bookmarkEnd w:id="1"/>
      <w:bookmarkEnd w:id="2"/>
      <w:bookmarkEnd w:id="3"/>
    </w:p>
    <w:p w:rsidR="00DA0C42" w:rsidRPr="00B35624" w:rsidRDefault="00DA0C42" w:rsidP="00DA0C42">
      <w:pPr>
        <w:shd w:val="clear" w:color="auto" w:fill="4BACC6" w:themeFill="accent5"/>
        <w:rPr>
          <w:rFonts w:ascii="Calibri" w:hAnsi="Calibri" w:cs="Times New Roman"/>
          <w:color w:val="000000" w:themeColor="text1"/>
          <w:sz w:val="24"/>
          <w:szCs w:val="24"/>
        </w:rPr>
      </w:pPr>
    </w:p>
    <w:tbl>
      <w:tblPr>
        <w:tblW w:w="10345" w:type="dxa"/>
        <w:tblInd w:w="55" w:type="dxa"/>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single" w:sz="2" w:space="0" w:color="92CDDC" w:themeColor="accent5" w:themeTint="99"/>
          <w:insideV w:val="single" w:sz="2" w:space="0" w:color="92CDDC" w:themeColor="accent5" w:themeTint="99"/>
        </w:tblBorders>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10345"/>
      </w:tblGrid>
      <w:tr w:rsidR="00DA0C42" w:rsidRPr="00B35624" w:rsidTr="00AC0C5C">
        <w:trPr>
          <w:trHeight w:val="270"/>
        </w:trPr>
        <w:tc>
          <w:tcPr>
            <w:tcW w:w="10345" w:type="dxa"/>
            <w:shd w:val="clear" w:color="auto" w:fill="B6DDE8" w:themeFill="accent5" w:themeFillTint="66"/>
          </w:tcPr>
          <w:p w:rsidR="00DA0C42" w:rsidRPr="00B35624" w:rsidRDefault="00DA0C42" w:rsidP="00AC0C5C">
            <w:pPr>
              <w:pStyle w:val="Tabloerii"/>
              <w:jc w:val="center"/>
              <w:rPr>
                <w:rFonts w:ascii="Calibri" w:hAnsi="Calibri"/>
                <w:bCs/>
              </w:rPr>
            </w:pPr>
            <w:r w:rsidRPr="00B35624">
              <w:rPr>
                <w:rFonts w:ascii="Calibri" w:hAnsi="Calibri"/>
                <w:bCs/>
              </w:rPr>
              <w:t>KAPSAM</w:t>
            </w:r>
          </w:p>
        </w:tc>
      </w:tr>
      <w:tr w:rsidR="00DA0C42" w:rsidRPr="00B35624" w:rsidTr="00AC0C5C">
        <w:trPr>
          <w:trHeight w:val="1830"/>
        </w:trPr>
        <w:tc>
          <w:tcPr>
            <w:tcW w:w="10345" w:type="dxa"/>
            <w:shd w:val="clear" w:color="auto" w:fill="B6DDE8" w:themeFill="accent5" w:themeFillTint="66"/>
          </w:tcPr>
          <w:p w:rsidR="00DA0C42" w:rsidRPr="00B35624" w:rsidRDefault="00DA0C42" w:rsidP="00AC0C5C">
            <w:pPr>
              <w:jc w:val="both"/>
              <w:rPr>
                <w:rFonts w:ascii="Calibri" w:hAnsi="Calibri" w:cs="Times New Roman"/>
                <w:sz w:val="24"/>
                <w:szCs w:val="24"/>
              </w:rPr>
            </w:pPr>
          </w:p>
          <w:p w:rsidR="00DA0C42" w:rsidRPr="00B35624" w:rsidRDefault="00DA0C42" w:rsidP="00AC0C5C">
            <w:pPr>
              <w:jc w:val="both"/>
              <w:rPr>
                <w:rFonts w:ascii="Calibri" w:hAnsi="Calibri" w:cs="Times New Roman"/>
                <w:sz w:val="24"/>
                <w:szCs w:val="24"/>
              </w:rPr>
            </w:pPr>
            <w:r w:rsidRPr="00B35624">
              <w:rPr>
                <w:rFonts w:ascii="Calibri" w:hAnsi="Calibri" w:cs="Times New Roman"/>
                <w:sz w:val="24"/>
                <w:szCs w:val="24"/>
              </w:rPr>
              <w:t xml:space="preserve">           Bu stratejik plan</w:t>
            </w:r>
            <w:r w:rsidR="00757D81">
              <w:rPr>
                <w:rFonts w:ascii="Calibri" w:hAnsi="Calibri" w:cs="Times New Roman"/>
                <w:sz w:val="24"/>
                <w:szCs w:val="24"/>
              </w:rPr>
              <w:t xml:space="preserve"> dokümanı Korkmazlar Anaokulu’nun </w:t>
            </w:r>
            <w:r w:rsidRPr="00B35624">
              <w:rPr>
                <w:rFonts w:ascii="Calibri" w:hAnsi="Calibri" w:cs="Times New Roman"/>
                <w:sz w:val="24"/>
                <w:szCs w:val="24"/>
              </w:rPr>
              <w:t xml:space="preserve">2015–2019 yıllarına dönük stratejik amaçlarını, hedeflerini ve performans göstergelerini kapsamaktadır. </w:t>
            </w:r>
          </w:p>
          <w:p w:rsidR="00DA0C42" w:rsidRPr="00B35624" w:rsidRDefault="00DA0C42" w:rsidP="00AC0C5C">
            <w:pPr>
              <w:jc w:val="both"/>
              <w:rPr>
                <w:rFonts w:ascii="Calibri" w:hAnsi="Calibri" w:cs="Times New Roman"/>
                <w:sz w:val="24"/>
                <w:szCs w:val="24"/>
              </w:rPr>
            </w:pPr>
          </w:p>
        </w:tc>
      </w:tr>
    </w:tbl>
    <w:p w:rsidR="00DA0C42" w:rsidRDefault="00DA0C42" w:rsidP="00DA0C42">
      <w:pPr>
        <w:autoSpaceDE w:val="0"/>
        <w:autoSpaceDN w:val="0"/>
        <w:adjustRightInd w:val="0"/>
        <w:spacing w:line="240" w:lineRule="auto"/>
        <w:rPr>
          <w:rFonts w:ascii="Calibri" w:hAnsi="Calibri" w:cs="Times New Roman"/>
          <w:b/>
          <w:bCs/>
          <w:sz w:val="24"/>
          <w:szCs w:val="24"/>
        </w:rPr>
      </w:pPr>
    </w:p>
    <w:p w:rsidR="00DA0C42" w:rsidRDefault="00DA0C42" w:rsidP="00DA0C42">
      <w:pPr>
        <w:autoSpaceDE w:val="0"/>
        <w:autoSpaceDN w:val="0"/>
        <w:adjustRightInd w:val="0"/>
        <w:spacing w:line="240" w:lineRule="auto"/>
        <w:rPr>
          <w:rFonts w:ascii="Calibri" w:hAnsi="Calibri" w:cs="Times New Roman"/>
          <w:b/>
          <w:bCs/>
          <w:sz w:val="24"/>
          <w:szCs w:val="24"/>
        </w:rPr>
      </w:pPr>
    </w:p>
    <w:p w:rsidR="00DA0C42" w:rsidRDefault="00DA0C42" w:rsidP="00DA0C42">
      <w:pPr>
        <w:autoSpaceDE w:val="0"/>
        <w:autoSpaceDN w:val="0"/>
        <w:adjustRightInd w:val="0"/>
        <w:spacing w:line="240" w:lineRule="auto"/>
        <w:rPr>
          <w:rFonts w:ascii="Calibri" w:hAnsi="Calibri" w:cs="Times New Roman"/>
          <w:b/>
          <w:bCs/>
          <w:sz w:val="24"/>
          <w:szCs w:val="24"/>
        </w:rPr>
      </w:pPr>
    </w:p>
    <w:p w:rsidR="004568FE" w:rsidRDefault="004568FE" w:rsidP="00DA0C42">
      <w:pPr>
        <w:autoSpaceDE w:val="0"/>
        <w:autoSpaceDN w:val="0"/>
        <w:adjustRightInd w:val="0"/>
        <w:spacing w:line="240" w:lineRule="auto"/>
        <w:rPr>
          <w:rFonts w:ascii="Calibri" w:hAnsi="Calibri" w:cs="Times New Roman"/>
          <w:b/>
          <w:bCs/>
          <w:sz w:val="24"/>
          <w:szCs w:val="24"/>
        </w:rPr>
      </w:pPr>
    </w:p>
    <w:p w:rsidR="00DA0C42" w:rsidRPr="00B35624" w:rsidRDefault="00DA0C42" w:rsidP="00DA0C42">
      <w:pPr>
        <w:shd w:val="clear" w:color="auto" w:fill="4BACC6" w:themeFill="accent5"/>
        <w:autoSpaceDE w:val="0"/>
        <w:autoSpaceDN w:val="0"/>
        <w:adjustRightInd w:val="0"/>
        <w:spacing w:line="240" w:lineRule="auto"/>
        <w:rPr>
          <w:rFonts w:ascii="Calibri" w:hAnsi="Calibri" w:cs="Times New Roman"/>
          <w:b/>
          <w:bCs/>
          <w:sz w:val="24"/>
          <w:szCs w:val="24"/>
        </w:rPr>
      </w:pPr>
      <w:r w:rsidRPr="00B35624">
        <w:rPr>
          <w:rFonts w:ascii="Calibri" w:hAnsi="Calibri" w:cs="Times New Roman"/>
          <w:b/>
          <w:bCs/>
          <w:sz w:val="24"/>
          <w:szCs w:val="24"/>
        </w:rPr>
        <w:t>1.3 YASAL DAYANAK</w:t>
      </w:r>
    </w:p>
    <w:tbl>
      <w:tblPr>
        <w:tblStyle w:val="TabloKlavuzu"/>
        <w:tblW w:w="0" w:type="auto"/>
        <w:tblLook w:val="04A0" w:firstRow="1" w:lastRow="0" w:firstColumn="1" w:lastColumn="0" w:noHBand="0" w:noVBand="1"/>
      </w:tblPr>
      <w:tblGrid>
        <w:gridCol w:w="6487"/>
        <w:gridCol w:w="3857"/>
      </w:tblGrid>
      <w:tr w:rsidR="003176F8" w:rsidTr="0039375B">
        <w:tc>
          <w:tcPr>
            <w:tcW w:w="6487" w:type="dxa"/>
            <w:shd w:val="clear" w:color="auto" w:fill="92CDDC" w:themeFill="accent5" w:themeFillTint="99"/>
          </w:tcPr>
          <w:p w:rsidR="003176F8" w:rsidRPr="003176F8" w:rsidRDefault="003176F8" w:rsidP="003176F8">
            <w:pPr>
              <w:pStyle w:val="Default"/>
              <w:jc w:val="center"/>
              <w:rPr>
                <w:rFonts w:ascii="Calibri" w:hAnsi="Calibri"/>
                <w:b/>
              </w:rPr>
            </w:pPr>
          </w:p>
          <w:p w:rsidR="003176F8" w:rsidRPr="003176F8" w:rsidRDefault="003176F8" w:rsidP="003176F8">
            <w:pPr>
              <w:pStyle w:val="Default"/>
              <w:jc w:val="center"/>
              <w:rPr>
                <w:rFonts w:ascii="Calibri" w:hAnsi="Calibri"/>
                <w:b/>
              </w:rPr>
            </w:pPr>
            <w:r w:rsidRPr="003176F8">
              <w:rPr>
                <w:rFonts w:ascii="Calibri" w:hAnsi="Calibri"/>
                <w:b/>
              </w:rPr>
              <w:t>Yasal Yükümlülük (Görevler)</w:t>
            </w:r>
          </w:p>
          <w:p w:rsidR="003176F8" w:rsidRPr="003176F8" w:rsidRDefault="003176F8" w:rsidP="003176F8">
            <w:pPr>
              <w:pStyle w:val="Default"/>
              <w:jc w:val="center"/>
              <w:rPr>
                <w:rFonts w:ascii="Calibri" w:hAnsi="Calibri"/>
                <w:b/>
              </w:rPr>
            </w:pPr>
          </w:p>
        </w:tc>
        <w:tc>
          <w:tcPr>
            <w:tcW w:w="3857" w:type="dxa"/>
            <w:shd w:val="clear" w:color="auto" w:fill="92CDDC" w:themeFill="accent5" w:themeFillTint="99"/>
          </w:tcPr>
          <w:p w:rsidR="003176F8" w:rsidRPr="003176F8" w:rsidRDefault="003176F8" w:rsidP="003176F8">
            <w:pPr>
              <w:pStyle w:val="Default"/>
              <w:jc w:val="center"/>
              <w:rPr>
                <w:rFonts w:ascii="Calibri" w:hAnsi="Calibri"/>
                <w:b/>
              </w:rPr>
            </w:pPr>
          </w:p>
          <w:p w:rsidR="003176F8" w:rsidRPr="003176F8" w:rsidRDefault="003176F8" w:rsidP="003176F8">
            <w:pPr>
              <w:pStyle w:val="Default"/>
              <w:jc w:val="center"/>
              <w:rPr>
                <w:rFonts w:ascii="Calibri" w:hAnsi="Calibri"/>
                <w:b/>
              </w:rPr>
            </w:pPr>
            <w:r w:rsidRPr="003176F8">
              <w:rPr>
                <w:rFonts w:ascii="Calibri" w:hAnsi="Calibri"/>
                <w:b/>
              </w:rPr>
              <w:t>Dayanak (Kanun, Yönetmelik, Genelge adı ve No’su)</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t xml:space="preserve">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1739 Milli Eğitim Temel Kanunu</w:t>
            </w:r>
          </w:p>
          <w:p w:rsidR="003176F8" w:rsidRPr="003176F8" w:rsidRDefault="003176F8" w:rsidP="003176F8">
            <w:pPr>
              <w:pStyle w:val="Default"/>
              <w:jc w:val="center"/>
              <w:rPr>
                <w:rFonts w:ascii="Calibri" w:hAnsi="Calibri"/>
              </w:rPr>
            </w:pPr>
            <w:r w:rsidRPr="003176F8">
              <w:rPr>
                <w:rFonts w:ascii="Calibri" w:hAnsi="Calibri"/>
                <w:b/>
                <w:bCs/>
              </w:rPr>
              <w:t>Madde 1</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1739 Milli Eğitim Temel Kanunu</w:t>
            </w:r>
          </w:p>
          <w:p w:rsidR="003176F8" w:rsidRPr="003176F8" w:rsidRDefault="003176F8" w:rsidP="003176F8">
            <w:pPr>
              <w:pStyle w:val="Default"/>
              <w:jc w:val="center"/>
              <w:rPr>
                <w:rFonts w:ascii="Calibri" w:hAnsi="Calibri"/>
              </w:rPr>
            </w:pPr>
            <w:r w:rsidRPr="003176F8">
              <w:rPr>
                <w:rFonts w:ascii="Calibri" w:hAnsi="Calibri"/>
                <w:b/>
                <w:bCs/>
              </w:rPr>
              <w:t>Madde 2</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t xml:space="preserve">İlköğretimin amaç ve görevleri, milli eğitimin genel amaçlarına ve temel ilkelerine uygun olarak, </w:t>
            </w:r>
          </w:p>
          <w:p w:rsidR="003176F8" w:rsidRPr="003176F8" w:rsidRDefault="003176F8" w:rsidP="003176F8">
            <w:pPr>
              <w:pStyle w:val="Default"/>
              <w:jc w:val="both"/>
              <w:rPr>
                <w:rFonts w:ascii="Calibri" w:hAnsi="Calibri"/>
              </w:rPr>
            </w:pPr>
            <w:r w:rsidRPr="003176F8">
              <w:rPr>
                <w:rFonts w:ascii="Calibri" w:hAnsi="Calibri"/>
                <w:b/>
                <w:bCs/>
              </w:rPr>
              <w:t xml:space="preserve">1. </w:t>
            </w:r>
            <w:r w:rsidRPr="003176F8">
              <w:rPr>
                <w:rFonts w:ascii="Calibri" w:hAnsi="Calibri"/>
              </w:rPr>
              <w:t xml:space="preserve">Her Türk çocuğuna iyi bir vatandaş olmak için gerekli temel bilgi, beceri, davranış ve alışkanlıkları kazandırmak; onu milli ahlak anlayışına uygun olarak yetiştirmek; </w:t>
            </w:r>
          </w:p>
          <w:p w:rsidR="003176F8" w:rsidRPr="003176F8" w:rsidRDefault="003176F8" w:rsidP="003176F8">
            <w:pPr>
              <w:pStyle w:val="Default"/>
              <w:jc w:val="both"/>
              <w:rPr>
                <w:rFonts w:ascii="Calibri" w:hAnsi="Calibri"/>
              </w:rPr>
            </w:pPr>
            <w:r w:rsidRPr="003176F8">
              <w:rPr>
                <w:rFonts w:ascii="Calibri" w:hAnsi="Calibri"/>
                <w:b/>
                <w:bCs/>
              </w:rPr>
              <w:t xml:space="preserve">2. </w:t>
            </w:r>
            <w:r w:rsidRPr="003176F8">
              <w:rPr>
                <w:rFonts w:ascii="Calibri" w:hAnsi="Calibri"/>
              </w:rPr>
              <w:t xml:space="preserve">Her Türk çocuğunu ilgi, istidat ve kabiliyetleri yönünden yetiştirerek hayata ve üst öğrenime hazırlamaktır.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1739 Milli Eğitim Temel</w:t>
            </w:r>
          </w:p>
          <w:p w:rsidR="003176F8" w:rsidRPr="003176F8" w:rsidRDefault="003176F8" w:rsidP="003176F8">
            <w:pPr>
              <w:pStyle w:val="Default"/>
              <w:jc w:val="center"/>
              <w:rPr>
                <w:rFonts w:ascii="Calibri" w:hAnsi="Calibri"/>
              </w:rPr>
            </w:pPr>
            <w:r w:rsidRPr="003176F8">
              <w:rPr>
                <w:rFonts w:ascii="Calibri" w:hAnsi="Calibri"/>
                <w:b/>
                <w:bCs/>
              </w:rPr>
              <w:t>Kanunu</w:t>
            </w:r>
          </w:p>
          <w:p w:rsidR="003176F8" w:rsidRPr="003176F8" w:rsidRDefault="003176F8" w:rsidP="003176F8">
            <w:pPr>
              <w:pStyle w:val="Default"/>
              <w:jc w:val="center"/>
              <w:rPr>
                <w:rFonts w:ascii="Calibri" w:hAnsi="Calibri"/>
              </w:rPr>
            </w:pPr>
            <w:r w:rsidRPr="003176F8">
              <w:rPr>
                <w:rFonts w:ascii="Calibri" w:hAnsi="Calibri"/>
                <w:b/>
                <w:bCs/>
              </w:rPr>
              <w:t>Madde 23</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b/>
                <w:bCs/>
              </w:rPr>
              <w:t xml:space="preserve">Madde 1 – </w:t>
            </w:r>
            <w:r w:rsidRPr="003176F8">
              <w:rPr>
                <w:rFonts w:ascii="Calibri" w:hAnsi="Calibri"/>
              </w:rPr>
              <w:t xml:space="preserve">İlköğretim, kadın erkek bütün Türklerin milli gayelere uygun olarak bedeni, zihni ve ahlaki gelişmelerine ve yetişmelerine hizmet eden temel eğitim ve öğretimdir. </w:t>
            </w:r>
          </w:p>
          <w:p w:rsidR="003176F8" w:rsidRPr="003176F8" w:rsidRDefault="003176F8" w:rsidP="003176F8">
            <w:pPr>
              <w:pStyle w:val="Default"/>
              <w:jc w:val="both"/>
              <w:rPr>
                <w:rFonts w:ascii="Calibri" w:hAnsi="Calibri"/>
              </w:rPr>
            </w:pPr>
            <w:r w:rsidRPr="003176F8">
              <w:rPr>
                <w:rFonts w:ascii="Calibri" w:hAnsi="Calibri"/>
                <w:b/>
                <w:bCs/>
              </w:rPr>
              <w:t xml:space="preserve">Madde 13 – </w:t>
            </w:r>
            <w:r w:rsidRPr="003176F8">
              <w:rPr>
                <w:rFonts w:ascii="Calibri" w:hAnsi="Calibri"/>
              </w:rPr>
              <w:t xml:space="preserve">Okul öncesi kurumlarında mecburi öğrenim çağına gelmemiş olan çocuklar eğitilir.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222 Sayılı</w:t>
            </w:r>
            <w:r w:rsidR="00875C50">
              <w:rPr>
                <w:rFonts w:ascii="Calibri" w:hAnsi="Calibri"/>
                <w:b/>
                <w:bCs/>
              </w:rPr>
              <w:t xml:space="preserve"> </w:t>
            </w:r>
            <w:r w:rsidRPr="003176F8">
              <w:rPr>
                <w:rFonts w:ascii="Calibri" w:hAnsi="Calibri"/>
                <w:b/>
                <w:bCs/>
              </w:rPr>
              <w:t>İlköğretim ve Eğitim Kanunu</w:t>
            </w:r>
          </w:p>
          <w:p w:rsidR="003176F8" w:rsidRPr="003176F8" w:rsidRDefault="003176F8" w:rsidP="003176F8">
            <w:pPr>
              <w:pStyle w:val="Default"/>
              <w:jc w:val="center"/>
              <w:rPr>
                <w:rFonts w:ascii="Calibri" w:hAnsi="Calibri"/>
              </w:rPr>
            </w:pPr>
            <w:r w:rsidRPr="003176F8">
              <w:rPr>
                <w:rFonts w:ascii="Calibri" w:hAnsi="Calibri"/>
                <w:b/>
                <w:bCs/>
              </w:rPr>
              <w:t>Mad</w:t>
            </w:r>
            <w:r w:rsidR="00875C50">
              <w:rPr>
                <w:rFonts w:ascii="Calibri" w:hAnsi="Calibri"/>
                <w:b/>
                <w:bCs/>
              </w:rPr>
              <w:t>d</w:t>
            </w:r>
            <w:r w:rsidRPr="003176F8">
              <w:rPr>
                <w:rFonts w:ascii="Calibri" w:hAnsi="Calibri"/>
                <w:b/>
                <w:bCs/>
              </w:rPr>
              <w:t>e 1-13</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t xml:space="preserve">Okul öncesi eğitiminin amaçları ve Görevleri Türk Millî Eğitiminin genel amaçlarına ve temel ilkelerine uygun olarak; </w:t>
            </w:r>
          </w:p>
          <w:p w:rsidR="003176F8" w:rsidRPr="003176F8" w:rsidRDefault="003176F8" w:rsidP="003176F8">
            <w:pPr>
              <w:pStyle w:val="Default"/>
              <w:jc w:val="both"/>
              <w:rPr>
                <w:rFonts w:ascii="Calibri" w:hAnsi="Calibri"/>
              </w:rPr>
            </w:pPr>
            <w:r w:rsidRPr="003176F8">
              <w:rPr>
                <w:rFonts w:ascii="Calibri" w:hAnsi="Calibri"/>
                <w:b/>
                <w:bCs/>
              </w:rPr>
              <w:t xml:space="preserve">a) </w:t>
            </w:r>
            <w:r w:rsidRPr="003176F8">
              <w:rPr>
                <w:rFonts w:ascii="Calibri" w:hAnsi="Calibri"/>
              </w:rPr>
              <w:t xml:space="preserve">Çocukların; beden, zihin ve duygu gelişimini ve iyi alışkanlıklar kazanmasını sağlamak, </w:t>
            </w:r>
          </w:p>
          <w:p w:rsidR="003176F8" w:rsidRPr="003176F8" w:rsidRDefault="003176F8" w:rsidP="003176F8">
            <w:pPr>
              <w:pStyle w:val="Default"/>
              <w:jc w:val="both"/>
              <w:rPr>
                <w:rFonts w:ascii="Calibri" w:hAnsi="Calibri"/>
              </w:rPr>
            </w:pPr>
            <w:r w:rsidRPr="003176F8">
              <w:rPr>
                <w:rFonts w:ascii="Calibri" w:hAnsi="Calibri"/>
                <w:b/>
                <w:bCs/>
              </w:rPr>
              <w:t xml:space="preserve">b) Onları İlkokula hazırlamak, </w:t>
            </w:r>
          </w:p>
          <w:p w:rsidR="003176F8" w:rsidRPr="003176F8" w:rsidRDefault="003176F8" w:rsidP="003176F8">
            <w:pPr>
              <w:pStyle w:val="Default"/>
              <w:jc w:val="both"/>
              <w:rPr>
                <w:rFonts w:ascii="Calibri" w:hAnsi="Calibri"/>
              </w:rPr>
            </w:pPr>
            <w:r w:rsidRPr="003176F8">
              <w:rPr>
                <w:rFonts w:ascii="Calibri" w:hAnsi="Calibri"/>
                <w:b/>
                <w:bCs/>
              </w:rPr>
              <w:t xml:space="preserve">c) </w:t>
            </w:r>
            <w:r w:rsidRPr="003176F8">
              <w:rPr>
                <w:rFonts w:ascii="Calibri" w:hAnsi="Calibri"/>
              </w:rPr>
              <w:t xml:space="preserve">Şartları elverişsiz çevrelerden ve ailelerden gelen çocuklar için </w:t>
            </w:r>
            <w:r w:rsidRPr="003176F8">
              <w:rPr>
                <w:rFonts w:ascii="Calibri" w:hAnsi="Calibri"/>
              </w:rPr>
              <w:lastRenderedPageBreak/>
              <w:t xml:space="preserve">ortak bir yetiştirme ortamı yaratmak, </w:t>
            </w:r>
          </w:p>
          <w:p w:rsidR="003176F8" w:rsidRDefault="003176F8" w:rsidP="003176F8">
            <w:pPr>
              <w:pStyle w:val="Default"/>
              <w:jc w:val="both"/>
              <w:rPr>
                <w:rFonts w:ascii="Calibri" w:hAnsi="Calibri"/>
              </w:rPr>
            </w:pPr>
            <w:r w:rsidRPr="003176F8">
              <w:rPr>
                <w:rFonts w:ascii="Calibri" w:hAnsi="Calibri"/>
                <w:b/>
                <w:bCs/>
              </w:rPr>
              <w:t>d)</w:t>
            </w:r>
            <w:r w:rsidRPr="003176F8">
              <w:rPr>
                <w:rFonts w:ascii="Calibri" w:hAnsi="Calibri"/>
              </w:rPr>
              <w:t xml:space="preserve">Çocukların Türkçeyi doğru ve güzel konuşmalarını sağlamaktır. </w:t>
            </w:r>
          </w:p>
          <w:p w:rsidR="003176F8" w:rsidRPr="003176F8" w:rsidRDefault="003176F8" w:rsidP="003176F8">
            <w:pPr>
              <w:pStyle w:val="Default"/>
              <w:jc w:val="both"/>
              <w:rPr>
                <w:rFonts w:ascii="Calibri" w:hAnsi="Calibri"/>
              </w:rPr>
            </w:pP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 xml:space="preserve">Milli Eğitim Bakanlığı Temel Eğitim Genel Müdürlüğü Okul Öncesi </w:t>
            </w:r>
            <w:r w:rsidRPr="003176F8">
              <w:rPr>
                <w:rFonts w:ascii="Calibri" w:hAnsi="Calibri"/>
                <w:b/>
                <w:bCs/>
              </w:rPr>
              <w:lastRenderedPageBreak/>
              <w:t>Eğitim Programı-2013</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lastRenderedPageBreak/>
              <w:t xml:space="preserve">Milli Eğitim Bakanlığı’nın, Eğitim Programında belirlenen ilke ve amaçlara uygun olarak, okul öncesi eğitimin yaygınlaştırılması, hizmetlerin etkin ve verimli bir şekilde yürütülmesi.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Genelge 2009/053</w:t>
            </w:r>
          </w:p>
        </w:tc>
      </w:tr>
      <w:tr w:rsidR="003176F8" w:rsidTr="0039375B">
        <w:tc>
          <w:tcPr>
            <w:tcW w:w="6487" w:type="dxa"/>
          </w:tcPr>
          <w:p w:rsidR="003176F8" w:rsidRPr="003176F8" w:rsidRDefault="003176F8" w:rsidP="003176F8">
            <w:pPr>
              <w:pStyle w:val="Default"/>
              <w:jc w:val="both"/>
              <w:rPr>
                <w:rFonts w:ascii="Calibri" w:hAnsi="Calibri"/>
              </w:rPr>
            </w:pPr>
            <w:r w:rsidRPr="003176F8">
              <w:rPr>
                <w:rFonts w:ascii="Calibri" w:hAnsi="Calibri"/>
              </w:rPr>
              <w:t xml:space="preserve">Milli Eğitim Bakanlığı, 2010-2014 Stratejik Planında yer alan 9. Beş Yıllık Kalkınma Planı ve Hükümet Programı doğrultusunda, okul öncesi eğitim hizmetlerinin etkin ve verimli olarak yürütülebilmesi için yapılacak çalışmalar ve uygulanacak hususlar. </w:t>
            </w:r>
          </w:p>
        </w:tc>
        <w:tc>
          <w:tcPr>
            <w:tcW w:w="3857" w:type="dxa"/>
          </w:tcPr>
          <w:p w:rsidR="003176F8" w:rsidRDefault="003176F8" w:rsidP="003176F8">
            <w:pPr>
              <w:pStyle w:val="Default"/>
              <w:jc w:val="center"/>
              <w:rPr>
                <w:rFonts w:ascii="Calibri" w:hAnsi="Calibri"/>
                <w:b/>
                <w:bCs/>
              </w:rPr>
            </w:pPr>
          </w:p>
          <w:p w:rsidR="003176F8" w:rsidRDefault="003176F8" w:rsidP="003176F8">
            <w:pPr>
              <w:pStyle w:val="Default"/>
              <w:jc w:val="center"/>
              <w:rPr>
                <w:rFonts w:ascii="Calibri" w:hAnsi="Calibri"/>
                <w:b/>
                <w:bCs/>
              </w:rPr>
            </w:pPr>
          </w:p>
          <w:p w:rsidR="003176F8" w:rsidRPr="003176F8" w:rsidRDefault="003176F8" w:rsidP="003176F8">
            <w:pPr>
              <w:pStyle w:val="Default"/>
              <w:jc w:val="center"/>
              <w:rPr>
                <w:rFonts w:ascii="Calibri" w:hAnsi="Calibri"/>
              </w:rPr>
            </w:pPr>
            <w:r w:rsidRPr="003176F8">
              <w:rPr>
                <w:rFonts w:ascii="Calibri" w:hAnsi="Calibri"/>
                <w:b/>
                <w:bCs/>
              </w:rPr>
              <w:t>Genelge 2010/31</w:t>
            </w:r>
          </w:p>
        </w:tc>
      </w:tr>
    </w:tbl>
    <w:p w:rsidR="003176F8" w:rsidRDefault="003176F8" w:rsidP="00DA0C42">
      <w:pPr>
        <w:autoSpaceDE w:val="0"/>
        <w:autoSpaceDN w:val="0"/>
        <w:adjustRightInd w:val="0"/>
        <w:spacing w:line="240" w:lineRule="auto"/>
        <w:rPr>
          <w:rFonts w:ascii="Calibri" w:hAnsi="Calibri" w:cs="Times New Roman"/>
          <w:sz w:val="24"/>
          <w:szCs w:val="24"/>
        </w:rPr>
      </w:pPr>
    </w:p>
    <w:p w:rsidR="00D10CF3" w:rsidRDefault="00D10CF3" w:rsidP="00DA0C42">
      <w:pPr>
        <w:autoSpaceDE w:val="0"/>
        <w:autoSpaceDN w:val="0"/>
        <w:adjustRightInd w:val="0"/>
        <w:spacing w:line="240" w:lineRule="auto"/>
        <w:rPr>
          <w:rFonts w:ascii="Calibri" w:hAnsi="Calibri" w:cs="Times New Roman"/>
          <w:sz w:val="24"/>
          <w:szCs w:val="24"/>
        </w:rPr>
      </w:pPr>
    </w:p>
    <w:p w:rsidR="00620CA9" w:rsidRPr="00B35624" w:rsidRDefault="00620CA9" w:rsidP="00DA0C42">
      <w:pPr>
        <w:autoSpaceDE w:val="0"/>
        <w:autoSpaceDN w:val="0"/>
        <w:adjustRightInd w:val="0"/>
        <w:spacing w:line="240" w:lineRule="auto"/>
        <w:rPr>
          <w:rFonts w:ascii="Calibri" w:hAnsi="Calibri" w:cs="Times New Roman"/>
          <w:sz w:val="24"/>
          <w:szCs w:val="24"/>
        </w:rPr>
      </w:pPr>
    </w:p>
    <w:tbl>
      <w:tblPr>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1080"/>
        <w:gridCol w:w="9234"/>
      </w:tblGrid>
      <w:tr w:rsidR="00DA0C42" w:rsidRPr="00B35624" w:rsidTr="002F4BE0">
        <w:trPr>
          <w:trHeight w:val="480"/>
        </w:trPr>
        <w:tc>
          <w:tcPr>
            <w:tcW w:w="10314" w:type="dxa"/>
            <w:gridSpan w:val="2"/>
          </w:tcPr>
          <w:p w:rsidR="00875C50" w:rsidRDefault="00875C50" w:rsidP="00AC0C5C">
            <w:pPr>
              <w:spacing w:line="240" w:lineRule="auto"/>
              <w:rPr>
                <w:rFonts w:ascii="Calibri" w:hAnsi="Calibri" w:cs="Times New Roman"/>
                <w:b/>
                <w:bCs/>
                <w:sz w:val="24"/>
                <w:szCs w:val="24"/>
              </w:rPr>
            </w:pPr>
          </w:p>
          <w:p w:rsidR="00DA0C42" w:rsidRPr="00B35624" w:rsidRDefault="00DA0C42" w:rsidP="00AC0C5C">
            <w:pPr>
              <w:spacing w:line="240" w:lineRule="auto"/>
              <w:rPr>
                <w:rFonts w:ascii="Calibri" w:hAnsi="Calibri" w:cs="Times New Roman"/>
                <w:b/>
                <w:bCs/>
                <w:sz w:val="24"/>
                <w:szCs w:val="24"/>
              </w:rPr>
            </w:pPr>
            <w:r w:rsidRPr="00B35624">
              <w:rPr>
                <w:rFonts w:ascii="Calibri" w:hAnsi="Calibri" w:cs="Times New Roman"/>
                <w:b/>
                <w:bCs/>
                <w:sz w:val="24"/>
                <w:szCs w:val="24"/>
              </w:rPr>
              <w:t>Planın Dayanağı (Stratejik Plan Referans Kaynakları)</w:t>
            </w:r>
          </w:p>
          <w:p w:rsidR="00DA0C42" w:rsidRPr="00B35624" w:rsidRDefault="00DA0C42" w:rsidP="00AC0C5C">
            <w:pPr>
              <w:autoSpaceDE w:val="0"/>
              <w:autoSpaceDN w:val="0"/>
              <w:adjustRightInd w:val="0"/>
              <w:spacing w:line="240" w:lineRule="auto"/>
              <w:jc w:val="center"/>
              <w:rPr>
                <w:rFonts w:ascii="Calibri" w:hAnsi="Calibri" w:cs="Times New Roman"/>
                <w:b/>
                <w:sz w:val="24"/>
                <w:szCs w:val="24"/>
              </w:rPr>
            </w:pPr>
            <w:r w:rsidRPr="00B35624">
              <w:rPr>
                <w:rFonts w:ascii="Calibri" w:hAnsi="Calibri" w:cs="Times New Roman"/>
                <w:b/>
                <w:sz w:val="24"/>
                <w:szCs w:val="24"/>
              </w:rPr>
              <w:t>DAYANAK</w:t>
            </w:r>
          </w:p>
        </w:tc>
      </w:tr>
      <w:tr w:rsidR="00DA0C42" w:rsidRPr="00B35624" w:rsidTr="002F4BE0">
        <w:trPr>
          <w:trHeight w:val="245"/>
        </w:trPr>
        <w:tc>
          <w:tcPr>
            <w:tcW w:w="1080" w:type="dxa"/>
          </w:tcPr>
          <w:p w:rsidR="00DA0C42" w:rsidRPr="00B35624" w:rsidRDefault="00DA0C42" w:rsidP="00AC0C5C">
            <w:pPr>
              <w:autoSpaceDE w:val="0"/>
              <w:autoSpaceDN w:val="0"/>
              <w:adjustRightInd w:val="0"/>
              <w:spacing w:line="240" w:lineRule="auto"/>
              <w:rPr>
                <w:rFonts w:ascii="Calibri" w:hAnsi="Calibri" w:cs="Times New Roman"/>
                <w:b/>
                <w:sz w:val="24"/>
                <w:szCs w:val="24"/>
              </w:rPr>
            </w:pPr>
            <w:r w:rsidRPr="00B35624">
              <w:rPr>
                <w:rFonts w:ascii="Calibri" w:hAnsi="Calibri" w:cs="Times New Roman"/>
                <w:b/>
                <w:bCs/>
                <w:sz w:val="24"/>
                <w:szCs w:val="24"/>
              </w:rPr>
              <w:t>Sıra No</w:t>
            </w:r>
          </w:p>
        </w:tc>
        <w:tc>
          <w:tcPr>
            <w:tcW w:w="9234" w:type="dxa"/>
          </w:tcPr>
          <w:p w:rsidR="00DA0C42" w:rsidRPr="00B35624" w:rsidRDefault="00DA0C42" w:rsidP="00AC0C5C">
            <w:pPr>
              <w:autoSpaceDE w:val="0"/>
              <w:autoSpaceDN w:val="0"/>
              <w:adjustRightInd w:val="0"/>
              <w:spacing w:line="240" w:lineRule="auto"/>
              <w:ind w:left="1060"/>
              <w:rPr>
                <w:rFonts w:ascii="Calibri" w:hAnsi="Calibri" w:cs="Times New Roman"/>
                <w:b/>
                <w:sz w:val="24"/>
                <w:szCs w:val="24"/>
              </w:rPr>
            </w:pPr>
            <w:r w:rsidRPr="00B35624">
              <w:rPr>
                <w:rFonts w:ascii="Calibri" w:hAnsi="Calibri" w:cs="Times New Roman"/>
                <w:b/>
                <w:bCs/>
                <w:sz w:val="24"/>
                <w:szCs w:val="24"/>
              </w:rPr>
              <w:t>Referans Kaynağının Adı</w:t>
            </w:r>
          </w:p>
        </w:tc>
      </w:tr>
      <w:tr w:rsidR="00DA0C42" w:rsidRPr="00B35624" w:rsidTr="002F4BE0">
        <w:trPr>
          <w:trHeight w:val="327"/>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bCs/>
                <w:sz w:val="24"/>
                <w:szCs w:val="24"/>
              </w:rPr>
            </w:pPr>
            <w:r w:rsidRPr="00B35624">
              <w:rPr>
                <w:rFonts w:ascii="Calibri" w:hAnsi="Calibri" w:cs="Times New Roman"/>
                <w:sz w:val="24"/>
                <w:szCs w:val="24"/>
              </w:rPr>
              <w:t>1</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bCs/>
                <w:sz w:val="24"/>
                <w:szCs w:val="24"/>
              </w:rPr>
            </w:pPr>
            <w:r>
              <w:t>5018 ve 5436 sayılı Kamu Mali Yönetimi ve Kontrol Kanunu</w:t>
            </w:r>
          </w:p>
        </w:tc>
      </w:tr>
      <w:tr w:rsidR="00DA0C42" w:rsidRPr="00B35624" w:rsidTr="002F4BE0">
        <w:trPr>
          <w:trHeight w:val="232"/>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bCs/>
                <w:sz w:val="24"/>
                <w:szCs w:val="24"/>
              </w:rPr>
            </w:pPr>
            <w:r w:rsidRPr="00B35624">
              <w:rPr>
                <w:rFonts w:ascii="Calibri" w:hAnsi="Calibri" w:cs="Times New Roman"/>
                <w:sz w:val="24"/>
                <w:szCs w:val="24"/>
              </w:rPr>
              <w:t>2</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bCs/>
                <w:sz w:val="24"/>
                <w:szCs w:val="24"/>
              </w:rPr>
            </w:pPr>
            <w:r>
              <w:t>MEB Strateji Geliştirme Başkanlığı 2010/14 sayılı genelge,</w:t>
            </w:r>
          </w:p>
        </w:tc>
      </w:tr>
      <w:tr w:rsidR="00DA0C42" w:rsidRPr="00B35624" w:rsidTr="002F4BE0">
        <w:trPr>
          <w:trHeight w:val="90"/>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3</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MEB Stratejik Planlama K</w:t>
            </w:r>
            <w:r w:rsidR="00875C50">
              <w:t>ı</w:t>
            </w:r>
            <w:r>
              <w:t>lavuzu</w:t>
            </w:r>
          </w:p>
        </w:tc>
      </w:tr>
      <w:tr w:rsidR="00DA0C42" w:rsidRPr="00B35624" w:rsidTr="002F4BE0">
        <w:trPr>
          <w:trHeight w:val="129"/>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4</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2015 - 2019 Mersin Milli Eğitim Müdürlüğü Stratejik Planı</w:t>
            </w:r>
          </w:p>
        </w:tc>
      </w:tr>
      <w:tr w:rsidR="00DA0C42" w:rsidRPr="00B35624" w:rsidTr="002F4BE0">
        <w:trPr>
          <w:trHeight w:val="210"/>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5</w:t>
            </w:r>
          </w:p>
        </w:tc>
        <w:tc>
          <w:tcPr>
            <w:tcW w:w="9234" w:type="dxa"/>
          </w:tcPr>
          <w:p w:rsidR="00DA0C42" w:rsidRDefault="00DA0C42" w:rsidP="00AC0C5C">
            <w:r w:rsidRPr="00991880">
              <w:t>Stratejik Planlamaya İlişkin Usul ve Esaslar H</w:t>
            </w:r>
            <w:r>
              <w:t xml:space="preserve">akkında Yönetmelik </w:t>
            </w:r>
            <w:r w:rsidRPr="00991880">
              <w:t xml:space="preserve"> </w:t>
            </w:r>
          </w:p>
        </w:tc>
      </w:tr>
      <w:tr w:rsidR="00DA0C42" w:rsidRPr="00B35624" w:rsidTr="002F4BE0">
        <w:trPr>
          <w:trHeight w:val="283"/>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6</w:t>
            </w:r>
          </w:p>
        </w:tc>
        <w:tc>
          <w:tcPr>
            <w:tcW w:w="9234" w:type="dxa"/>
          </w:tcPr>
          <w:p w:rsidR="00DA0C42" w:rsidRDefault="00DA0C42" w:rsidP="00AC0C5C">
            <w:r w:rsidRPr="00991880">
              <w:t>DPT Tarafından hazırlanan Kamu Kuruluşları için Stratejik Planlama Kılavuzu</w:t>
            </w:r>
          </w:p>
        </w:tc>
      </w:tr>
      <w:tr w:rsidR="00DA0C42" w:rsidRPr="00B35624" w:rsidTr="002F4BE0">
        <w:trPr>
          <w:trHeight w:val="116"/>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7</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2014 – 2018 dönemini kapsayan 10. Kalkınma Planı</w:t>
            </w:r>
          </w:p>
        </w:tc>
      </w:tr>
      <w:tr w:rsidR="00DA0C42" w:rsidRPr="00B35624" w:rsidTr="002F4BE0">
        <w:trPr>
          <w:trHeight w:val="155"/>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8</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2014 – 2016 dönemini kapsayan Orta Vadeli Program</w:t>
            </w:r>
          </w:p>
        </w:tc>
      </w:tr>
      <w:tr w:rsidR="00DA0C42" w:rsidRPr="00B35624" w:rsidTr="002F4BE0">
        <w:trPr>
          <w:trHeight w:val="193"/>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9</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Milli Eğitim ile ilgili Mevzuat</w:t>
            </w:r>
          </w:p>
        </w:tc>
      </w:tr>
      <w:tr w:rsidR="00DA0C42" w:rsidRPr="00B35624" w:rsidTr="002F4BE0">
        <w:trPr>
          <w:trHeight w:val="219"/>
        </w:trPr>
        <w:tc>
          <w:tcPr>
            <w:tcW w:w="1080" w:type="dxa"/>
          </w:tcPr>
          <w:p w:rsidR="00DA0C42" w:rsidRPr="00B35624" w:rsidRDefault="00DA0C42" w:rsidP="00AC0C5C">
            <w:pPr>
              <w:autoSpaceDE w:val="0"/>
              <w:autoSpaceDN w:val="0"/>
              <w:adjustRightInd w:val="0"/>
              <w:spacing w:line="240" w:lineRule="auto"/>
              <w:jc w:val="center"/>
              <w:rPr>
                <w:rFonts w:ascii="Calibri" w:hAnsi="Calibri" w:cs="Times New Roman"/>
                <w:sz w:val="24"/>
                <w:szCs w:val="24"/>
              </w:rPr>
            </w:pPr>
            <w:r w:rsidRPr="00B35624">
              <w:rPr>
                <w:rFonts w:ascii="Calibri" w:hAnsi="Calibri" w:cs="Times New Roman"/>
                <w:sz w:val="24"/>
                <w:szCs w:val="24"/>
              </w:rPr>
              <w:t>10</w:t>
            </w:r>
          </w:p>
        </w:tc>
        <w:tc>
          <w:tcPr>
            <w:tcW w:w="9234" w:type="dxa"/>
          </w:tcPr>
          <w:p w:rsidR="00DA0C42" w:rsidRPr="00B35624" w:rsidRDefault="00DA0C42" w:rsidP="00AC0C5C">
            <w:pPr>
              <w:autoSpaceDE w:val="0"/>
              <w:autoSpaceDN w:val="0"/>
              <w:adjustRightInd w:val="0"/>
              <w:spacing w:line="240" w:lineRule="auto"/>
              <w:jc w:val="both"/>
              <w:rPr>
                <w:rFonts w:ascii="Calibri" w:hAnsi="Calibri" w:cs="Times New Roman"/>
                <w:sz w:val="24"/>
                <w:szCs w:val="24"/>
              </w:rPr>
            </w:pPr>
            <w:r>
              <w:t>Milli Eğitim Şura Kararları</w:t>
            </w:r>
          </w:p>
        </w:tc>
      </w:tr>
    </w:tbl>
    <w:p w:rsidR="0047332B" w:rsidRPr="00D6236B" w:rsidRDefault="00DA0C42" w:rsidP="00FD0F7E">
      <w:pPr>
        <w:pStyle w:val="Balk2"/>
        <w:shd w:val="clear" w:color="auto" w:fill="4BACC6" w:themeFill="accent5"/>
        <w:spacing w:line="360" w:lineRule="auto"/>
        <w:ind w:left="851"/>
        <w:rPr>
          <w:rStyle w:val="Gl"/>
          <w:b/>
          <w:color w:val="000000" w:themeColor="text1"/>
          <w:sz w:val="24"/>
          <w:szCs w:val="24"/>
        </w:rPr>
      </w:pPr>
      <w:bookmarkStart w:id="4" w:name="_Toc413417668"/>
      <w:r w:rsidRPr="00D6236B">
        <w:rPr>
          <w:rStyle w:val="Gl"/>
          <w:color w:val="000000" w:themeColor="text1"/>
          <w:sz w:val="24"/>
          <w:szCs w:val="24"/>
        </w:rPr>
        <w:t xml:space="preserve">1.4. </w:t>
      </w:r>
      <w:r w:rsidR="0047332B" w:rsidRPr="00D6236B">
        <w:rPr>
          <w:rStyle w:val="Gl"/>
          <w:color w:val="000000" w:themeColor="text1"/>
          <w:sz w:val="24"/>
          <w:szCs w:val="24"/>
        </w:rPr>
        <w:t>STRATEJİK PLAN HAZIRLIK ÇALIŞMALARI</w:t>
      </w:r>
      <w:bookmarkEnd w:id="4"/>
    </w:p>
    <w:p w:rsidR="00D6236B" w:rsidRDefault="00D6236B" w:rsidP="00B373B6">
      <w:pPr>
        <w:ind w:firstLine="567"/>
        <w:jc w:val="both"/>
        <w:rPr>
          <w:rFonts w:ascii="Calibri" w:hAnsi="Calibri"/>
          <w:sz w:val="24"/>
          <w:szCs w:val="24"/>
        </w:rPr>
      </w:pPr>
    </w:p>
    <w:p w:rsidR="0047332B" w:rsidRPr="00B77871" w:rsidRDefault="00A619D8" w:rsidP="00B373B6">
      <w:pPr>
        <w:ind w:firstLine="567"/>
        <w:jc w:val="both"/>
        <w:rPr>
          <w:rFonts w:ascii="Calibri" w:hAnsi="Calibri"/>
          <w:sz w:val="24"/>
          <w:szCs w:val="24"/>
        </w:rPr>
      </w:pPr>
      <w:r>
        <w:rPr>
          <w:rFonts w:ascii="Calibri" w:hAnsi="Calibri"/>
          <w:sz w:val="24"/>
          <w:szCs w:val="24"/>
        </w:rPr>
        <w:t>Korkmazlar</w:t>
      </w:r>
      <w:r w:rsidR="00B373B6" w:rsidRPr="00B77871">
        <w:rPr>
          <w:rFonts w:ascii="Calibri" w:hAnsi="Calibri"/>
          <w:sz w:val="24"/>
          <w:szCs w:val="24"/>
        </w:rPr>
        <w:t xml:space="preserve"> Anaokulu </w:t>
      </w:r>
      <w:r w:rsidR="0047332B" w:rsidRPr="00B77871">
        <w:rPr>
          <w:rFonts w:ascii="Calibri" w:hAnsi="Calibri"/>
          <w:sz w:val="24"/>
          <w:szCs w:val="24"/>
        </w:rPr>
        <w:t xml:space="preserve"> Stratejik planlama çalışmalarında MEB 2010-2014 Stratejik Planı ile Kamu İdareleri İçin Stratejik Planlama Kılavuzunda yer alan model esas alınarak hazırlanmıştır.</w:t>
      </w:r>
    </w:p>
    <w:p w:rsidR="0047332B" w:rsidRPr="00B77871" w:rsidRDefault="0047332B" w:rsidP="00B373B6">
      <w:pPr>
        <w:ind w:firstLine="567"/>
        <w:jc w:val="both"/>
        <w:rPr>
          <w:rFonts w:ascii="Calibri" w:hAnsi="Calibri"/>
          <w:sz w:val="24"/>
          <w:szCs w:val="24"/>
        </w:rPr>
      </w:pPr>
      <w:r w:rsidRPr="00B77871">
        <w:rPr>
          <w:rFonts w:ascii="Calibri" w:hAnsi="Calibri"/>
          <w:sz w:val="24"/>
          <w:szCs w:val="24"/>
        </w:rPr>
        <w:t xml:space="preserve">2015-2019 Dönemi Stratejik Planlama süreci M.E.B. 2013/26 sayılı genelgesi başlatılmıştır. Genelge gereği </w:t>
      </w:r>
      <w:r w:rsidR="00B373B6" w:rsidRPr="00B77871">
        <w:rPr>
          <w:rFonts w:ascii="Calibri" w:hAnsi="Calibri"/>
          <w:sz w:val="24"/>
          <w:szCs w:val="24"/>
        </w:rPr>
        <w:t>okulumuzda</w:t>
      </w:r>
      <w:r w:rsidRPr="00B77871">
        <w:rPr>
          <w:rFonts w:ascii="Calibri" w:hAnsi="Calibri"/>
          <w:sz w:val="24"/>
          <w:szCs w:val="24"/>
        </w:rPr>
        <w:t xml:space="preserve"> </w:t>
      </w:r>
      <w:r w:rsidR="00816173" w:rsidRPr="00B77871">
        <w:rPr>
          <w:rFonts w:ascii="Calibri" w:hAnsi="Calibri"/>
          <w:b/>
          <w:sz w:val="24"/>
          <w:szCs w:val="24"/>
        </w:rPr>
        <w:t>Stratejik Planlama Üst Kurulu ve Stratejik Plan Ekibi</w:t>
      </w:r>
      <w:r w:rsidRPr="00B77871">
        <w:rPr>
          <w:rFonts w:ascii="Calibri" w:hAnsi="Calibri"/>
          <w:b/>
          <w:sz w:val="24"/>
          <w:szCs w:val="24"/>
        </w:rPr>
        <w:t xml:space="preserve"> </w:t>
      </w:r>
      <w:r w:rsidRPr="00B77871">
        <w:rPr>
          <w:rFonts w:ascii="Calibri" w:hAnsi="Calibri"/>
          <w:sz w:val="24"/>
          <w:szCs w:val="24"/>
        </w:rPr>
        <w:t xml:space="preserve">oluşturulmuştur. </w:t>
      </w:r>
      <w:r w:rsidR="00B373B6" w:rsidRPr="00B77871">
        <w:rPr>
          <w:rFonts w:ascii="Calibri" w:hAnsi="Calibri"/>
          <w:sz w:val="24"/>
          <w:szCs w:val="24"/>
        </w:rPr>
        <w:t>Okul Müdü</w:t>
      </w:r>
      <w:r w:rsidRPr="00B77871">
        <w:rPr>
          <w:rFonts w:ascii="Calibri" w:hAnsi="Calibri"/>
          <w:sz w:val="24"/>
          <w:szCs w:val="24"/>
        </w:rPr>
        <w:t>rümüzün ve Stratejik Planlama Üst Kurulunun desteği ve yönlendirmesi ile yeni dönem planlama çalışmaları başlatılmıştır.</w:t>
      </w:r>
    </w:p>
    <w:p w:rsidR="009155D9" w:rsidRPr="00B77871" w:rsidRDefault="009155D9" w:rsidP="009155D9">
      <w:pPr>
        <w:autoSpaceDE w:val="0"/>
        <w:autoSpaceDN w:val="0"/>
        <w:adjustRightInd w:val="0"/>
        <w:spacing w:line="240" w:lineRule="auto"/>
        <w:ind w:firstLine="708"/>
        <w:jc w:val="both"/>
        <w:rPr>
          <w:rFonts w:ascii="Calibri" w:hAnsi="Calibri" w:cs="Times New Roman"/>
          <w:sz w:val="24"/>
          <w:szCs w:val="24"/>
        </w:rPr>
      </w:pPr>
      <w:r w:rsidRPr="00B77871">
        <w:rPr>
          <w:rFonts w:ascii="Calibri" w:hAnsi="Calibri" w:cs="Times New Roman"/>
          <w:sz w:val="24"/>
          <w:szCs w:val="24"/>
        </w:rPr>
        <w:lastRenderedPageBreak/>
        <w:t xml:space="preserve">Stratejik planın, hazırlık, planlama ve uygulama süreçleri göz önüne alındığında; uygulama sürecinin ağırlık kazandığı; hazırlık ve planlamanın yapılırken uygulanabilirlik en ön planda tutulmalıdır. </w:t>
      </w:r>
    </w:p>
    <w:p w:rsidR="009155D9" w:rsidRPr="00B77871" w:rsidRDefault="009155D9" w:rsidP="009155D9">
      <w:pPr>
        <w:autoSpaceDE w:val="0"/>
        <w:autoSpaceDN w:val="0"/>
        <w:adjustRightInd w:val="0"/>
        <w:spacing w:line="240" w:lineRule="auto"/>
        <w:ind w:firstLine="708"/>
        <w:jc w:val="both"/>
        <w:rPr>
          <w:rFonts w:ascii="Calibri" w:hAnsi="Calibri" w:cs="Times New Roman"/>
          <w:sz w:val="24"/>
          <w:szCs w:val="24"/>
        </w:rPr>
      </w:pPr>
      <w:r w:rsidRPr="00B77871">
        <w:rPr>
          <w:rFonts w:ascii="Calibri" w:hAnsi="Calibri" w:cs="Times New Roman"/>
          <w:sz w:val="24"/>
          <w:szCs w:val="24"/>
        </w:rPr>
        <w:t xml:space="preserve">Bu nedenle Okulumuz stratejik planı yapılırken; öncelikle “Neredeyiz?” sorusunu sorarak başladık. Cevap aranırken paydaşlara ulaşılarak; kendimizi dışarıdan görmeye çalıştık. </w:t>
      </w:r>
      <w:r w:rsidRPr="00B77871">
        <w:rPr>
          <w:rFonts w:ascii="Calibri" w:hAnsi="Calibri"/>
          <w:sz w:val="24"/>
          <w:szCs w:val="24"/>
        </w:rPr>
        <w:t>Strateji Planlama Üst Kurulu</w:t>
      </w:r>
      <w:r w:rsidRPr="00B77871">
        <w:rPr>
          <w:rFonts w:ascii="Calibri" w:hAnsi="Calibri" w:cs="Times New Roman"/>
          <w:sz w:val="24"/>
          <w:szCs w:val="24"/>
        </w:rPr>
        <w:t xml:space="preserve"> ve </w:t>
      </w:r>
      <w:r w:rsidRPr="00B77871">
        <w:rPr>
          <w:rFonts w:ascii="Calibri" w:hAnsi="Calibri"/>
          <w:sz w:val="24"/>
          <w:szCs w:val="24"/>
        </w:rPr>
        <w:t>Stratejik Planlama Ekibi</w:t>
      </w:r>
      <w:r w:rsidRPr="00B77871">
        <w:rPr>
          <w:rFonts w:ascii="Calibri" w:hAnsi="Calibri" w:cs="Times New Roman"/>
          <w:sz w:val="24"/>
          <w:szCs w:val="24"/>
        </w:rPr>
        <w:t xml:space="preserve">mizle yapılan analiz çalışmaları sonucunda </w:t>
      </w:r>
      <w:r w:rsidR="004D6935">
        <w:rPr>
          <w:rFonts w:ascii="Calibri" w:hAnsi="Calibri" w:cs="Times New Roman"/>
          <w:sz w:val="24"/>
          <w:szCs w:val="24"/>
        </w:rPr>
        <w:t>güçlü yönlerimizi ve f</w:t>
      </w:r>
      <w:r w:rsidRPr="00B77871">
        <w:rPr>
          <w:rFonts w:ascii="Calibri" w:hAnsi="Calibri" w:cs="Times New Roman"/>
          <w:sz w:val="24"/>
          <w:szCs w:val="24"/>
        </w:rPr>
        <w:t>ırsatlarımızı kullanarak zayıf yönlerimizi ve tehditlerimizi ortadan kaldırmayı; hizmet kalitemizi yükseltmeyi; paydaşları plan sürecine dahil etmeyi hedef olarak aldık.</w:t>
      </w:r>
    </w:p>
    <w:p w:rsidR="009155D9" w:rsidRDefault="009155D9" w:rsidP="009155D9">
      <w:pPr>
        <w:autoSpaceDE w:val="0"/>
        <w:autoSpaceDN w:val="0"/>
        <w:adjustRightInd w:val="0"/>
        <w:spacing w:line="240" w:lineRule="auto"/>
        <w:ind w:firstLine="708"/>
        <w:jc w:val="both"/>
        <w:rPr>
          <w:rFonts w:ascii="Calibri" w:hAnsi="Calibri" w:cs="Times New Roman"/>
          <w:sz w:val="24"/>
          <w:szCs w:val="24"/>
        </w:rPr>
      </w:pPr>
      <w:r w:rsidRPr="00B77871">
        <w:rPr>
          <w:rFonts w:ascii="Calibri" w:hAnsi="Calibri" w:cs="Times New Roman"/>
          <w:sz w:val="24"/>
          <w:szCs w:val="24"/>
        </w:rPr>
        <w:t xml:space="preserve">Stratejik planda belirlenen </w:t>
      </w:r>
      <w:r w:rsidR="004D6935">
        <w:rPr>
          <w:rFonts w:ascii="Calibri" w:hAnsi="Calibri" w:cs="Times New Roman"/>
          <w:sz w:val="24"/>
          <w:szCs w:val="24"/>
        </w:rPr>
        <w:t>stratejik amaç , h</w:t>
      </w:r>
      <w:r w:rsidRPr="00B77871">
        <w:rPr>
          <w:rFonts w:ascii="Calibri" w:hAnsi="Calibri" w:cs="Times New Roman"/>
          <w:sz w:val="24"/>
          <w:szCs w:val="24"/>
        </w:rPr>
        <w:t>edef ve faaliyetleri tüm çalışanl</w:t>
      </w:r>
      <w:r w:rsidR="004D6935">
        <w:rPr>
          <w:rFonts w:ascii="Calibri" w:hAnsi="Calibri" w:cs="Times New Roman"/>
          <w:sz w:val="24"/>
          <w:szCs w:val="24"/>
        </w:rPr>
        <w:t>ara bildirilerek; aynı zamanda izleme ve d</w:t>
      </w:r>
      <w:r w:rsidRPr="00B77871">
        <w:rPr>
          <w:rFonts w:ascii="Calibri" w:hAnsi="Calibri" w:cs="Times New Roman"/>
          <w:sz w:val="24"/>
          <w:szCs w:val="24"/>
        </w:rPr>
        <w:t>eğerlendirme sürecini de başlatmış olduk.</w:t>
      </w:r>
    </w:p>
    <w:p w:rsidR="00B77871" w:rsidRPr="00B77871" w:rsidRDefault="00B77871" w:rsidP="00B77871">
      <w:pPr>
        <w:autoSpaceDE w:val="0"/>
        <w:autoSpaceDN w:val="0"/>
        <w:adjustRightInd w:val="0"/>
        <w:spacing w:line="240" w:lineRule="auto"/>
        <w:ind w:firstLine="851"/>
        <w:jc w:val="both"/>
        <w:rPr>
          <w:rFonts w:ascii="Calibri" w:hAnsi="Calibri" w:cs="Times New Roman"/>
          <w:sz w:val="24"/>
          <w:szCs w:val="24"/>
        </w:rPr>
      </w:pPr>
      <w:r w:rsidRPr="00B77871">
        <w:rPr>
          <w:rFonts w:ascii="Calibri" w:hAnsi="Calibri" w:cs="Times New Roman"/>
          <w:sz w:val="24"/>
          <w:szCs w:val="24"/>
        </w:rPr>
        <w:t xml:space="preserve">Stratejik Planlama Çalışmaları kapsamında Okulumuzda </w:t>
      </w:r>
      <w:r w:rsidRPr="00B77871">
        <w:rPr>
          <w:rFonts w:ascii="Calibri" w:hAnsi="Calibri"/>
          <w:sz w:val="24"/>
          <w:szCs w:val="24"/>
        </w:rPr>
        <w:t>Strateji Planlama Üst Kurulu</w:t>
      </w:r>
      <w:r w:rsidRPr="00B77871">
        <w:rPr>
          <w:rFonts w:ascii="Calibri" w:hAnsi="Calibri" w:cs="Times New Roman"/>
          <w:sz w:val="24"/>
          <w:szCs w:val="24"/>
        </w:rPr>
        <w:t xml:space="preserve"> ve </w:t>
      </w:r>
      <w:r w:rsidRPr="00B77871">
        <w:rPr>
          <w:rFonts w:ascii="Calibri" w:hAnsi="Calibri"/>
          <w:sz w:val="24"/>
          <w:szCs w:val="24"/>
        </w:rPr>
        <w:t>Stratejik Planlama Ekibi</w:t>
      </w:r>
      <w:r w:rsidRPr="00B77871">
        <w:rPr>
          <w:rFonts w:ascii="Calibri" w:hAnsi="Calibri" w:cs="Times New Roman"/>
          <w:sz w:val="24"/>
          <w:szCs w:val="24"/>
        </w:rPr>
        <w:t xml:space="preserve"> tarafından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B77871" w:rsidRPr="00B77871" w:rsidRDefault="00B77871" w:rsidP="00B77871">
      <w:pPr>
        <w:spacing w:line="240" w:lineRule="auto"/>
        <w:ind w:firstLine="851"/>
        <w:jc w:val="both"/>
        <w:rPr>
          <w:rFonts w:ascii="Calibri" w:hAnsi="Calibri" w:cs="Times New Roman"/>
          <w:b/>
          <w:sz w:val="24"/>
          <w:szCs w:val="24"/>
        </w:rPr>
      </w:pPr>
      <w:r w:rsidRPr="00B77871">
        <w:rPr>
          <w:rFonts w:ascii="Calibri" w:hAnsi="Calibri" w:cs="Times New Roman"/>
          <w:b/>
          <w:sz w:val="24"/>
          <w:szCs w:val="24"/>
        </w:rPr>
        <w:t>Stratejilerin Belirlenmesi;</w:t>
      </w:r>
    </w:p>
    <w:p w:rsidR="00B77871" w:rsidRPr="00B77871" w:rsidRDefault="00B77871" w:rsidP="00B77871">
      <w:pPr>
        <w:spacing w:line="240" w:lineRule="auto"/>
        <w:ind w:firstLine="851"/>
        <w:jc w:val="both"/>
        <w:rPr>
          <w:rFonts w:ascii="Calibri" w:hAnsi="Calibri" w:cs="Times New Roman"/>
          <w:sz w:val="24"/>
          <w:szCs w:val="24"/>
        </w:rPr>
      </w:pPr>
      <w:r w:rsidRPr="00B77871">
        <w:rPr>
          <w:rFonts w:ascii="Calibri" w:hAnsi="Calibri"/>
          <w:sz w:val="24"/>
          <w:szCs w:val="24"/>
        </w:rPr>
        <w:t>Stratejik Planlama Ekibi</w:t>
      </w:r>
      <w:r w:rsidRPr="00B77871">
        <w:rPr>
          <w:rFonts w:ascii="Calibri" w:hAnsi="Calibri" w:cs="Times New Roman"/>
          <w:sz w:val="24"/>
          <w:szCs w:val="24"/>
        </w:rPr>
        <w:t xml:space="preserve"> tarafından, tüm iç ve dış paydaşların görüş ve önerileri bilimsel yöntemlerle analiz edilerek planlı bir çalışmayla stratejik plan hazırlanmıştır. </w:t>
      </w:r>
    </w:p>
    <w:p w:rsidR="00B77871" w:rsidRP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Bu çalışmalarda izlenen adımlar;</w:t>
      </w:r>
    </w:p>
    <w:p w:rsidR="00B77871" w:rsidRP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1.Kurumun var oluş nedeni (</w:t>
      </w:r>
      <w:r w:rsidRPr="00B77871">
        <w:rPr>
          <w:rFonts w:ascii="Calibri" w:hAnsi="Calibri" w:cs="Times New Roman"/>
          <w:b/>
          <w:sz w:val="24"/>
          <w:szCs w:val="24"/>
        </w:rPr>
        <w:t>misyon</w:t>
      </w:r>
      <w:r w:rsidRPr="00B77871">
        <w:rPr>
          <w:rFonts w:ascii="Calibri" w:hAnsi="Calibri" w:cs="Times New Roman"/>
          <w:sz w:val="24"/>
          <w:szCs w:val="24"/>
        </w:rPr>
        <w:t>), ulaşmak istenilen nokta  (</w:t>
      </w:r>
      <w:r w:rsidRPr="00B77871">
        <w:rPr>
          <w:rFonts w:ascii="Calibri" w:hAnsi="Calibri" w:cs="Times New Roman"/>
          <w:b/>
          <w:sz w:val="24"/>
          <w:szCs w:val="24"/>
        </w:rPr>
        <w:t>vizyon</w:t>
      </w:r>
      <w:r w:rsidRPr="00B77871">
        <w:rPr>
          <w:rFonts w:ascii="Calibri" w:hAnsi="Calibri" w:cs="Times New Roman"/>
          <w:sz w:val="24"/>
          <w:szCs w:val="24"/>
        </w:rPr>
        <w:t xml:space="preserve">) belirlenip okulumuzun tüm paydaşlarının görüşleri ve önerileri alındıktan sonrada vizyona ulaşmak için gerekli olan </w:t>
      </w:r>
      <w:r w:rsidRPr="00B77871">
        <w:rPr>
          <w:rFonts w:ascii="Calibri" w:hAnsi="Calibri" w:cs="Times New Roman"/>
          <w:b/>
          <w:bCs/>
          <w:sz w:val="24"/>
          <w:szCs w:val="24"/>
        </w:rPr>
        <w:t>stratejik amaçlar</w:t>
      </w:r>
      <w:r w:rsidRPr="00B77871">
        <w:rPr>
          <w:rFonts w:ascii="Calibri" w:hAnsi="Calibri" w:cs="Times New Roman"/>
          <w:sz w:val="24"/>
          <w:szCs w:val="24"/>
        </w:rPr>
        <w:t xml:space="preserve"> belirlendi. Stratejik amaçlar belirlenirken aşağıdaki hususları dikkate aldık;</w:t>
      </w:r>
    </w:p>
    <w:p w:rsidR="00B77871" w:rsidRPr="00B77871" w:rsidRDefault="00B77871" w:rsidP="00B77871">
      <w:pPr>
        <w:spacing w:line="240" w:lineRule="auto"/>
        <w:jc w:val="both"/>
        <w:rPr>
          <w:rFonts w:ascii="Calibri" w:hAnsi="Calibri" w:cs="Times New Roman"/>
          <w:sz w:val="24"/>
          <w:szCs w:val="24"/>
        </w:rPr>
      </w:pPr>
      <w:r w:rsidRPr="00B77871">
        <w:rPr>
          <w:rFonts w:ascii="Calibri" w:hAnsi="Calibri" w:cs="Times New Roman"/>
          <w:sz w:val="24"/>
          <w:szCs w:val="24"/>
        </w:rPr>
        <w:t xml:space="preserve"> </w:t>
      </w:r>
      <w:r w:rsidRPr="00B77871">
        <w:rPr>
          <w:rFonts w:ascii="Calibri" w:hAnsi="Calibri" w:cs="Times New Roman"/>
          <w:sz w:val="24"/>
          <w:szCs w:val="24"/>
        </w:rPr>
        <w:tab/>
        <w:t xml:space="preserve">√ İl Milli Eğitim Müdürlüğünün Stratejik Plan Taslağı ile uyumu, </w:t>
      </w:r>
      <w:r w:rsidRPr="00B77871">
        <w:rPr>
          <w:rFonts w:ascii="Calibri" w:hAnsi="Calibri" w:cs="Times New Roman"/>
          <w:iCs/>
          <w:sz w:val="24"/>
          <w:szCs w:val="24"/>
        </w:rPr>
        <w:t>zorunda olduğumuz faaliyetlere</w:t>
      </w:r>
      <w:r w:rsidRPr="00B77871">
        <w:rPr>
          <w:rFonts w:ascii="Calibri" w:hAnsi="Calibri" w:cs="Times New Roman"/>
          <w:sz w:val="24"/>
          <w:szCs w:val="24"/>
        </w:rPr>
        <w:t xml:space="preserve"> ilişkin stratejik amaçlar,</w:t>
      </w:r>
    </w:p>
    <w:p w:rsidR="00B77871" w:rsidRPr="00B77871" w:rsidRDefault="00B77871" w:rsidP="00B77871">
      <w:pPr>
        <w:spacing w:line="240" w:lineRule="auto"/>
        <w:jc w:val="both"/>
        <w:rPr>
          <w:rFonts w:ascii="Calibri" w:hAnsi="Calibri" w:cs="Times New Roman"/>
          <w:sz w:val="24"/>
          <w:szCs w:val="24"/>
        </w:rPr>
      </w:pPr>
      <w:r w:rsidRPr="00B77871">
        <w:rPr>
          <w:rFonts w:ascii="Calibri" w:hAnsi="Calibri" w:cs="Times New Roman"/>
          <w:sz w:val="24"/>
          <w:szCs w:val="24"/>
        </w:rPr>
        <w:t xml:space="preserve"> </w:t>
      </w:r>
      <w:r w:rsidRPr="00B77871">
        <w:rPr>
          <w:rFonts w:ascii="Calibri" w:hAnsi="Calibri" w:cs="Times New Roman"/>
          <w:sz w:val="24"/>
          <w:szCs w:val="24"/>
        </w:rPr>
        <w:tab/>
        <w:t xml:space="preserve">√ Okul içinde ve faaliyetlerimiz kapsamında </w:t>
      </w:r>
      <w:r w:rsidRPr="00B77871">
        <w:rPr>
          <w:rFonts w:ascii="Calibri" w:hAnsi="Calibri" w:cs="Times New Roman"/>
          <w:iCs/>
          <w:sz w:val="24"/>
          <w:szCs w:val="24"/>
        </w:rPr>
        <w:t>iyileştirilmesi, korunması veya önlem alınması gereken alanlarla</w:t>
      </w:r>
      <w:r w:rsidRPr="00B77871">
        <w:rPr>
          <w:rFonts w:ascii="Calibri" w:hAnsi="Calibri" w:cs="Times New Roman"/>
          <w:sz w:val="24"/>
          <w:szCs w:val="24"/>
        </w:rPr>
        <w:t xml:space="preserve"> ilgili olan stratejik amaçlar,</w:t>
      </w:r>
    </w:p>
    <w:p w:rsidR="00B77871" w:rsidRPr="00B77871" w:rsidRDefault="00B77871" w:rsidP="00B77871">
      <w:pPr>
        <w:spacing w:line="240" w:lineRule="auto"/>
        <w:jc w:val="both"/>
        <w:rPr>
          <w:rFonts w:ascii="Calibri" w:hAnsi="Calibri" w:cs="Times New Roman"/>
          <w:sz w:val="24"/>
          <w:szCs w:val="24"/>
        </w:rPr>
      </w:pPr>
      <w:r w:rsidRPr="00B77871">
        <w:rPr>
          <w:rFonts w:ascii="Calibri" w:hAnsi="Calibri" w:cs="Times New Roman"/>
          <w:sz w:val="24"/>
          <w:szCs w:val="24"/>
        </w:rPr>
        <w:t xml:space="preserve"> </w:t>
      </w:r>
      <w:r w:rsidRPr="00B77871">
        <w:rPr>
          <w:rFonts w:ascii="Calibri" w:hAnsi="Calibri" w:cs="Times New Roman"/>
          <w:sz w:val="24"/>
          <w:szCs w:val="24"/>
        </w:rPr>
        <w:tab/>
        <w:t xml:space="preserve">√ Okul içinde ve faaliyetler kapsamında </w:t>
      </w:r>
      <w:r w:rsidRPr="00B77871">
        <w:rPr>
          <w:rFonts w:ascii="Calibri" w:hAnsi="Calibri" w:cs="Times New Roman"/>
          <w:iCs/>
          <w:sz w:val="24"/>
          <w:szCs w:val="24"/>
        </w:rPr>
        <w:t>yapılması düşünülen yenilikler ve atılımlarla</w:t>
      </w:r>
      <w:r w:rsidRPr="00B77871">
        <w:rPr>
          <w:rFonts w:ascii="Calibri" w:hAnsi="Calibri" w:cs="Times New Roman"/>
          <w:sz w:val="24"/>
          <w:szCs w:val="24"/>
        </w:rPr>
        <w:t xml:space="preserve"> ilgili olan stratejik amaçlar,</w:t>
      </w:r>
    </w:p>
    <w:p w:rsidR="00B77871" w:rsidRPr="00B77871" w:rsidRDefault="00B77871" w:rsidP="00B77871">
      <w:pPr>
        <w:spacing w:line="240" w:lineRule="auto"/>
        <w:jc w:val="both"/>
        <w:rPr>
          <w:rFonts w:ascii="Calibri" w:hAnsi="Calibri" w:cs="Times New Roman"/>
          <w:sz w:val="24"/>
          <w:szCs w:val="24"/>
        </w:rPr>
      </w:pPr>
      <w:r w:rsidRPr="00B77871">
        <w:rPr>
          <w:rFonts w:ascii="Calibri" w:hAnsi="Calibri" w:cs="Times New Roman"/>
          <w:sz w:val="24"/>
          <w:szCs w:val="24"/>
        </w:rPr>
        <w:t xml:space="preserve"> </w:t>
      </w:r>
      <w:r w:rsidRPr="00B77871">
        <w:rPr>
          <w:rFonts w:ascii="Calibri" w:hAnsi="Calibri" w:cs="Times New Roman"/>
          <w:sz w:val="24"/>
          <w:szCs w:val="24"/>
        </w:rPr>
        <w:tab/>
        <w:t xml:space="preserve">√ Yasalar kapsamında </w:t>
      </w:r>
      <w:r w:rsidRPr="00B77871">
        <w:rPr>
          <w:rFonts w:ascii="Calibri" w:hAnsi="Calibri" w:cs="Times New Roman"/>
          <w:iCs/>
          <w:sz w:val="24"/>
          <w:szCs w:val="24"/>
        </w:rPr>
        <w:t>yapmak zorunda olduğumuz faaliyetlere</w:t>
      </w:r>
      <w:r w:rsidRPr="00B77871">
        <w:rPr>
          <w:rFonts w:ascii="Calibri" w:hAnsi="Calibri" w:cs="Times New Roman"/>
          <w:sz w:val="24"/>
          <w:szCs w:val="24"/>
        </w:rPr>
        <w:t xml:space="preserve"> ilişkin stratejik amaçlar olarak da ele alındı.</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 xml:space="preserve">2. Stratejik amaçların gerçekleştirilebilmesi için </w:t>
      </w:r>
      <w:r w:rsidRPr="00B77871">
        <w:rPr>
          <w:rFonts w:ascii="Calibri" w:hAnsi="Calibri" w:cs="Times New Roman"/>
          <w:b/>
          <w:bCs/>
          <w:sz w:val="24"/>
          <w:szCs w:val="24"/>
        </w:rPr>
        <w:t xml:space="preserve">hedefler </w:t>
      </w:r>
      <w:r w:rsidRPr="00B77871">
        <w:rPr>
          <w:rFonts w:ascii="Calibri" w:hAnsi="Calibri" w:cs="Times New Roman"/>
          <w:sz w:val="24"/>
          <w:szCs w:val="24"/>
        </w:rPr>
        <w:t>konuldu. Hedefler stratejik amaçla ilgili olarak belirlendi. Hedeflerin spesifik, ölçülebilir, ulaşılabilir, gerçekçi, zaman</w:t>
      </w:r>
      <w:r w:rsidR="004D6935">
        <w:rPr>
          <w:rFonts w:ascii="Calibri" w:hAnsi="Calibri" w:cs="Times New Roman"/>
          <w:sz w:val="24"/>
          <w:szCs w:val="24"/>
        </w:rPr>
        <w:t>a</w:t>
      </w:r>
      <w:r w:rsidRPr="00B77871">
        <w:rPr>
          <w:rFonts w:ascii="Calibri" w:hAnsi="Calibri" w:cs="Times New Roman"/>
          <w:sz w:val="24"/>
          <w:szCs w:val="24"/>
        </w:rPr>
        <w:t xml:space="preserve"> bağlı, sonuca odaklı, açık ve anlaşılabilir olmasına özen gösterildi. </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 xml:space="preserve">3. Hedeflere uygun belli bir amaca ve hedefe yönelen, başlı başına bir bütünlük oluşturan,  </w:t>
      </w:r>
      <w:r w:rsidRPr="00B77871">
        <w:rPr>
          <w:rFonts w:ascii="Calibri" w:hAnsi="Calibri" w:cs="Times New Roman"/>
          <w:iCs/>
          <w:sz w:val="24"/>
          <w:szCs w:val="24"/>
        </w:rPr>
        <w:t>yönetilebilir, maliyetlendirilebilir</w:t>
      </w:r>
      <w:r w:rsidRPr="00B77871">
        <w:rPr>
          <w:rFonts w:ascii="Calibri" w:hAnsi="Calibri" w:cs="Times New Roman"/>
          <w:i/>
          <w:iCs/>
          <w:sz w:val="24"/>
          <w:szCs w:val="24"/>
        </w:rPr>
        <w:t xml:space="preserve"> </w:t>
      </w:r>
      <w:r w:rsidRPr="00B77871">
        <w:rPr>
          <w:rFonts w:ascii="Calibri" w:hAnsi="Calibri" w:cs="Times New Roman"/>
          <w:sz w:val="24"/>
          <w:szCs w:val="24"/>
        </w:rPr>
        <w:t>faaliyetler belirlendi. Her bir faaliyet yazılırken; bu faaliyet “amacımıza ulaştırır mı” sorgulaması yapıldı.</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4. Faaliyetlerin gerçekleştirilebilmesi için sorumlu ekipler ve zaman belirtildi.</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 xml:space="preserve">5. Faaliyetlerin başarısını ölçmek için </w:t>
      </w:r>
      <w:r w:rsidRPr="00B77871">
        <w:rPr>
          <w:rFonts w:ascii="Calibri" w:hAnsi="Calibri" w:cs="Times New Roman"/>
          <w:b/>
          <w:bCs/>
          <w:sz w:val="24"/>
          <w:szCs w:val="24"/>
        </w:rPr>
        <w:t>performans göstergeleri</w:t>
      </w:r>
      <w:r w:rsidRPr="00B77871">
        <w:rPr>
          <w:rFonts w:ascii="Calibri" w:hAnsi="Calibri" w:cs="Times New Roman"/>
          <w:sz w:val="24"/>
          <w:szCs w:val="24"/>
        </w:rPr>
        <w:t xml:space="preserve"> tanımlandı.</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6. Strateji, alt hedefler ve faaliyet/projeler belirlenirken yasalar kapsamında yapmak zorunda olunan faaliyetler, paydaşların önerileri, çalışanların önerileri, önümüzdeki dönemde beklenen değişiklikler ve GZFT(SWOT) çalışması göz önünde bulunduruldu.</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lastRenderedPageBreak/>
        <w:t>7. GZFT(SWOT)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8. Strateji, Hedef ve Faaliyetler kesinleştikten sonra her bir faaliyet maliyetlendirilmesi yapıldı.</w:t>
      </w:r>
    </w:p>
    <w:p w:rsid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9. Maliyeti hesaplanan her bir faaliyetler için kullanılacak kaynaklar belirtildi.  Maliyeti ve kaynağı hesaplanan her bir faaliyet/projenin toplamları hesaplanarak her bir stratejik amacın bütçesi ve oradan da toplam plan bütçesi ortaya çıkartıldı.</w:t>
      </w:r>
    </w:p>
    <w:p w:rsidR="00B77871" w:rsidRPr="00B77871" w:rsidRDefault="00B77871" w:rsidP="00B77871">
      <w:pPr>
        <w:spacing w:line="240" w:lineRule="auto"/>
        <w:ind w:firstLine="851"/>
        <w:jc w:val="both"/>
        <w:rPr>
          <w:rFonts w:ascii="Calibri" w:hAnsi="Calibri" w:cs="Times New Roman"/>
          <w:sz w:val="24"/>
          <w:szCs w:val="24"/>
        </w:rPr>
      </w:pPr>
      <w:r w:rsidRPr="00B77871">
        <w:rPr>
          <w:rFonts w:ascii="Calibri" w:hAnsi="Calibri" w:cs="Times New Roman"/>
          <w:sz w:val="24"/>
          <w:szCs w:val="24"/>
        </w:rPr>
        <w:t>Yukarıdaki çalışmalar gerçekleştir</w:t>
      </w:r>
      <w:r w:rsidR="004D6935">
        <w:rPr>
          <w:rFonts w:ascii="Calibri" w:hAnsi="Calibri" w:cs="Times New Roman"/>
          <w:sz w:val="24"/>
          <w:szCs w:val="24"/>
        </w:rPr>
        <w:t>ildikten sonra Malatya Korkmazlar</w:t>
      </w:r>
      <w:r w:rsidRPr="00B77871">
        <w:rPr>
          <w:rFonts w:ascii="Calibri" w:hAnsi="Calibri" w:cs="Times New Roman"/>
          <w:sz w:val="24"/>
          <w:szCs w:val="24"/>
        </w:rPr>
        <w:t xml:space="preserve"> Anaokulunun  2015-2019 dönemi stratejik planın</w:t>
      </w:r>
      <w:r w:rsidR="004D6935">
        <w:rPr>
          <w:rFonts w:ascii="Calibri" w:hAnsi="Calibri" w:cs="Times New Roman"/>
          <w:sz w:val="24"/>
          <w:szCs w:val="24"/>
        </w:rPr>
        <w:t>a son halini vermek üzere Malatya</w:t>
      </w:r>
      <w:r w:rsidRPr="00B77871">
        <w:rPr>
          <w:rFonts w:ascii="Calibri" w:hAnsi="Calibri" w:cs="Times New Roman"/>
          <w:sz w:val="24"/>
          <w:szCs w:val="24"/>
        </w:rPr>
        <w:t xml:space="preserve"> Milli Eğitim Müdürlüğü Stratejik Planlama Uzmanlarından destek alınarak gelen görüşler doğrultusunda son düzenlemeler yapılarak plan taslağı son halini almıştır. </w:t>
      </w:r>
    </w:p>
    <w:p w:rsidR="00270D81" w:rsidRDefault="00270D81" w:rsidP="00B373B6">
      <w:pPr>
        <w:ind w:firstLine="567"/>
        <w:jc w:val="both"/>
        <w:rPr>
          <w:rFonts w:ascii="Calibri" w:hAnsi="Calibri"/>
          <w:sz w:val="24"/>
          <w:szCs w:val="24"/>
        </w:rPr>
      </w:pPr>
    </w:p>
    <w:p w:rsidR="00270D81" w:rsidRDefault="00270D81" w:rsidP="00B373B6">
      <w:pPr>
        <w:ind w:firstLine="567"/>
        <w:jc w:val="both"/>
        <w:rPr>
          <w:rFonts w:ascii="Calibri" w:hAnsi="Calibri"/>
          <w:sz w:val="24"/>
          <w:szCs w:val="24"/>
        </w:rPr>
      </w:pPr>
    </w:p>
    <w:p w:rsidR="00D10CF3" w:rsidRPr="00B77871" w:rsidRDefault="00B373B6" w:rsidP="00B77871">
      <w:pPr>
        <w:shd w:val="clear" w:color="auto" w:fill="4BACC6" w:themeFill="accent5"/>
        <w:ind w:firstLine="567"/>
        <w:rPr>
          <w:rFonts w:ascii="Calibri" w:hAnsi="Calibri"/>
          <w:sz w:val="24"/>
          <w:szCs w:val="24"/>
        </w:rPr>
      </w:pPr>
      <w:r w:rsidRPr="00B77871">
        <w:rPr>
          <w:rFonts w:ascii="Calibri" w:hAnsi="Calibri"/>
          <w:sz w:val="24"/>
          <w:szCs w:val="24"/>
        </w:rPr>
        <w:t>Strateji Planlama Üst Kurulu:</w:t>
      </w:r>
    </w:p>
    <w:tbl>
      <w:tblPr>
        <w:tblW w:w="5000" w:type="pct"/>
        <w:tblBorders>
          <w:top w:val="single" w:sz="8" w:space="0" w:color="4F81BD"/>
          <w:bottom w:val="single" w:sz="8" w:space="0" w:color="4F81BD"/>
        </w:tblBorders>
        <w:tblLook w:val="0400" w:firstRow="0" w:lastRow="0" w:firstColumn="0" w:lastColumn="0" w:noHBand="0" w:noVBand="1"/>
      </w:tblPr>
      <w:tblGrid>
        <w:gridCol w:w="3285"/>
        <w:gridCol w:w="4442"/>
        <w:gridCol w:w="3431"/>
      </w:tblGrid>
      <w:tr w:rsidR="00B373B6" w:rsidRPr="00B77871" w:rsidTr="00AC0C5C">
        <w:trPr>
          <w:trHeight w:val="407"/>
        </w:trPr>
        <w:tc>
          <w:tcPr>
            <w:tcW w:w="2796"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Adı Soyadı</w:t>
            </w:r>
          </w:p>
        </w:tc>
        <w:tc>
          <w:tcPr>
            <w:tcW w:w="3780"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Unvanı</w:t>
            </w:r>
          </w:p>
        </w:tc>
        <w:tc>
          <w:tcPr>
            <w:tcW w:w="2920"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Görevi</w:t>
            </w:r>
          </w:p>
        </w:tc>
      </w:tr>
      <w:tr w:rsidR="00B373B6" w:rsidRPr="00B77871" w:rsidTr="00AC0C5C">
        <w:trPr>
          <w:trHeight w:val="364"/>
        </w:trPr>
        <w:tc>
          <w:tcPr>
            <w:tcW w:w="2796" w:type="dxa"/>
            <w:shd w:val="clear" w:color="auto" w:fill="auto"/>
            <w:vAlign w:val="center"/>
          </w:tcPr>
          <w:p w:rsidR="00B373B6" w:rsidRPr="00B77871" w:rsidRDefault="004D6935" w:rsidP="00AC0C5C">
            <w:pPr>
              <w:spacing w:after="0" w:line="240" w:lineRule="auto"/>
              <w:rPr>
                <w:rFonts w:ascii="Calibri" w:hAnsi="Calibri"/>
                <w:color w:val="365F91"/>
                <w:sz w:val="24"/>
                <w:szCs w:val="24"/>
              </w:rPr>
            </w:pPr>
            <w:r>
              <w:rPr>
                <w:rFonts w:ascii="Calibri" w:hAnsi="Calibri"/>
                <w:color w:val="365F91"/>
                <w:sz w:val="24"/>
                <w:szCs w:val="24"/>
              </w:rPr>
              <w:t>Canan ŞAHİN</w:t>
            </w:r>
          </w:p>
        </w:tc>
        <w:tc>
          <w:tcPr>
            <w:tcW w:w="378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Okul Müdürü</w:t>
            </w:r>
          </w:p>
        </w:tc>
        <w:tc>
          <w:tcPr>
            <w:tcW w:w="292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Başkan</w:t>
            </w:r>
          </w:p>
        </w:tc>
      </w:tr>
      <w:tr w:rsidR="00B373B6" w:rsidRPr="00B77871" w:rsidTr="00AC0C5C">
        <w:trPr>
          <w:trHeight w:val="364"/>
        </w:trPr>
        <w:tc>
          <w:tcPr>
            <w:tcW w:w="2796" w:type="dxa"/>
            <w:shd w:val="clear" w:color="auto" w:fill="D3DFEE"/>
            <w:vAlign w:val="center"/>
          </w:tcPr>
          <w:p w:rsidR="00B373B6" w:rsidRPr="00B77871" w:rsidRDefault="004D6935" w:rsidP="00AC0C5C">
            <w:pPr>
              <w:spacing w:after="0" w:line="240" w:lineRule="auto"/>
              <w:rPr>
                <w:rFonts w:ascii="Calibri" w:hAnsi="Calibri"/>
                <w:color w:val="365F91"/>
                <w:sz w:val="24"/>
                <w:szCs w:val="24"/>
              </w:rPr>
            </w:pPr>
            <w:r>
              <w:rPr>
                <w:rFonts w:ascii="Calibri" w:hAnsi="Calibri"/>
                <w:color w:val="365F91"/>
                <w:sz w:val="24"/>
                <w:szCs w:val="24"/>
              </w:rPr>
              <w:t>İrem GÜLEZGİN YILMAZ</w:t>
            </w:r>
          </w:p>
        </w:tc>
        <w:tc>
          <w:tcPr>
            <w:tcW w:w="3780" w:type="dxa"/>
            <w:shd w:val="clear" w:color="auto" w:fill="D3DFEE"/>
            <w:vAlign w:val="center"/>
          </w:tcPr>
          <w:p w:rsidR="00B373B6" w:rsidRPr="00B77871" w:rsidRDefault="004D6935" w:rsidP="00AC0C5C">
            <w:pPr>
              <w:spacing w:after="0" w:line="240" w:lineRule="auto"/>
              <w:rPr>
                <w:rFonts w:ascii="Calibri" w:hAnsi="Calibri"/>
                <w:color w:val="365F91"/>
                <w:sz w:val="24"/>
                <w:szCs w:val="24"/>
              </w:rPr>
            </w:pPr>
            <w:r>
              <w:rPr>
                <w:rFonts w:ascii="Calibri" w:hAnsi="Calibri"/>
                <w:color w:val="365F91"/>
                <w:sz w:val="24"/>
                <w:szCs w:val="24"/>
              </w:rPr>
              <w:t>Öğretmen</w:t>
            </w:r>
          </w:p>
        </w:tc>
        <w:tc>
          <w:tcPr>
            <w:tcW w:w="2920"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2796" w:type="dxa"/>
            <w:shd w:val="clear" w:color="auto" w:fill="auto"/>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Funda SEKMAN</w:t>
            </w:r>
          </w:p>
        </w:tc>
        <w:tc>
          <w:tcPr>
            <w:tcW w:w="378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Aile Birliği Başkanı</w:t>
            </w:r>
          </w:p>
        </w:tc>
        <w:tc>
          <w:tcPr>
            <w:tcW w:w="292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2796" w:type="dxa"/>
            <w:shd w:val="clear" w:color="auto" w:fill="D3DFEE"/>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Ayşe KONAT</w:t>
            </w:r>
          </w:p>
        </w:tc>
        <w:tc>
          <w:tcPr>
            <w:tcW w:w="3780" w:type="dxa"/>
            <w:shd w:val="clear" w:color="auto" w:fill="D3DFEE"/>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Uzman Öğretici</w:t>
            </w:r>
          </w:p>
        </w:tc>
        <w:tc>
          <w:tcPr>
            <w:tcW w:w="2920"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2796" w:type="dxa"/>
            <w:shd w:val="clear" w:color="auto" w:fill="auto"/>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Aysegül KAPLAN</w:t>
            </w:r>
          </w:p>
        </w:tc>
        <w:tc>
          <w:tcPr>
            <w:tcW w:w="378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Aile Birliği Üye</w:t>
            </w:r>
          </w:p>
        </w:tc>
        <w:tc>
          <w:tcPr>
            <w:tcW w:w="2920"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bl>
    <w:p w:rsidR="00B373B6" w:rsidRDefault="00B373B6" w:rsidP="00B373B6">
      <w:pPr>
        <w:jc w:val="center"/>
        <w:rPr>
          <w:rFonts w:ascii="Calibri" w:hAnsi="Calibri" w:cs="Times New Roman"/>
          <w:b/>
          <w:sz w:val="24"/>
          <w:szCs w:val="24"/>
        </w:rPr>
      </w:pPr>
    </w:p>
    <w:p w:rsidR="00B35624" w:rsidRDefault="00B35624" w:rsidP="00B373B6">
      <w:pPr>
        <w:jc w:val="center"/>
        <w:rPr>
          <w:rFonts w:ascii="Calibri" w:hAnsi="Calibri" w:cs="Times New Roman"/>
          <w:b/>
          <w:sz w:val="24"/>
          <w:szCs w:val="24"/>
        </w:rPr>
      </w:pPr>
    </w:p>
    <w:p w:rsidR="00D10CF3" w:rsidRPr="00B77871" w:rsidRDefault="00D10CF3" w:rsidP="00B373B6">
      <w:pPr>
        <w:jc w:val="center"/>
        <w:rPr>
          <w:rFonts w:ascii="Calibri" w:hAnsi="Calibri" w:cs="Times New Roman"/>
          <w:b/>
          <w:sz w:val="24"/>
          <w:szCs w:val="24"/>
        </w:rPr>
      </w:pPr>
    </w:p>
    <w:p w:rsidR="00B373B6" w:rsidRPr="00B77871" w:rsidRDefault="00B373B6" w:rsidP="00B373B6">
      <w:pPr>
        <w:jc w:val="center"/>
        <w:rPr>
          <w:rFonts w:ascii="Calibri" w:hAnsi="Calibri" w:cs="Times New Roman"/>
          <w:b/>
          <w:sz w:val="24"/>
          <w:szCs w:val="24"/>
        </w:rPr>
      </w:pPr>
    </w:p>
    <w:p w:rsidR="00B373B6" w:rsidRPr="00B77871" w:rsidRDefault="00B373B6" w:rsidP="00B77871">
      <w:pPr>
        <w:shd w:val="clear" w:color="auto" w:fill="4BACC6" w:themeFill="accent5"/>
        <w:spacing w:after="0"/>
        <w:ind w:firstLine="567"/>
        <w:rPr>
          <w:rFonts w:ascii="Calibri" w:hAnsi="Calibri"/>
          <w:sz w:val="24"/>
          <w:szCs w:val="24"/>
        </w:rPr>
      </w:pPr>
      <w:r w:rsidRPr="00B77871">
        <w:rPr>
          <w:rFonts w:ascii="Calibri" w:hAnsi="Calibri"/>
          <w:sz w:val="24"/>
          <w:szCs w:val="24"/>
        </w:rPr>
        <w:t>Stratejik Planlama Ekibi:</w:t>
      </w:r>
    </w:p>
    <w:p w:rsidR="00B373B6" w:rsidRDefault="00B373B6" w:rsidP="00B373B6">
      <w:pPr>
        <w:spacing w:after="0"/>
        <w:ind w:firstLine="567"/>
        <w:rPr>
          <w:rFonts w:ascii="Calibri" w:hAnsi="Calibri" w:cs="Times New Roman"/>
          <w:b/>
          <w:sz w:val="24"/>
          <w:szCs w:val="24"/>
        </w:rPr>
      </w:pPr>
    </w:p>
    <w:p w:rsidR="00D10CF3" w:rsidRPr="00B77871" w:rsidRDefault="00D10CF3" w:rsidP="00B373B6">
      <w:pPr>
        <w:spacing w:after="0"/>
        <w:ind w:firstLine="567"/>
        <w:rPr>
          <w:rFonts w:ascii="Calibri" w:hAnsi="Calibri" w:cs="Times New Roman"/>
          <w:b/>
          <w:sz w:val="24"/>
          <w:szCs w:val="24"/>
        </w:rPr>
      </w:pPr>
    </w:p>
    <w:tbl>
      <w:tblPr>
        <w:tblW w:w="5000" w:type="pct"/>
        <w:tblBorders>
          <w:top w:val="single" w:sz="8" w:space="0" w:color="4F81BD"/>
          <w:bottom w:val="single" w:sz="8" w:space="0" w:color="4F81BD"/>
        </w:tblBorders>
        <w:tblLook w:val="0400" w:firstRow="0" w:lastRow="0" w:firstColumn="0" w:lastColumn="0" w:noHBand="0" w:noVBand="1"/>
      </w:tblPr>
      <w:tblGrid>
        <w:gridCol w:w="3291"/>
        <w:gridCol w:w="4439"/>
        <w:gridCol w:w="3428"/>
      </w:tblGrid>
      <w:tr w:rsidR="00B373B6" w:rsidRPr="00B77871" w:rsidTr="00AC0C5C">
        <w:trPr>
          <w:trHeight w:val="407"/>
        </w:trPr>
        <w:tc>
          <w:tcPr>
            <w:tcW w:w="3336"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Adı Soyadı</w:t>
            </w:r>
          </w:p>
        </w:tc>
        <w:tc>
          <w:tcPr>
            <w:tcW w:w="4509"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Unvanı</w:t>
            </w:r>
          </w:p>
        </w:tc>
        <w:tc>
          <w:tcPr>
            <w:tcW w:w="3483" w:type="dxa"/>
            <w:shd w:val="clear" w:color="auto" w:fill="D3DFEE"/>
            <w:vAlign w:val="center"/>
          </w:tcPr>
          <w:p w:rsidR="00B373B6" w:rsidRPr="00B77871" w:rsidRDefault="00B373B6" w:rsidP="00AC0C5C">
            <w:pPr>
              <w:spacing w:after="0" w:line="240" w:lineRule="auto"/>
              <w:rPr>
                <w:rFonts w:ascii="Calibri" w:hAnsi="Calibri"/>
                <w:b/>
                <w:color w:val="365F91"/>
                <w:sz w:val="24"/>
                <w:szCs w:val="24"/>
              </w:rPr>
            </w:pPr>
            <w:r w:rsidRPr="00B77871">
              <w:rPr>
                <w:rFonts w:ascii="Calibri" w:hAnsi="Calibri"/>
                <w:b/>
                <w:color w:val="365F91"/>
                <w:sz w:val="24"/>
                <w:szCs w:val="24"/>
              </w:rPr>
              <w:t>Görevi</w:t>
            </w:r>
          </w:p>
        </w:tc>
      </w:tr>
      <w:tr w:rsidR="00B373B6" w:rsidRPr="00B77871" w:rsidTr="00AC0C5C">
        <w:trPr>
          <w:trHeight w:val="364"/>
        </w:trPr>
        <w:tc>
          <w:tcPr>
            <w:tcW w:w="3336" w:type="dxa"/>
            <w:shd w:val="clear" w:color="auto" w:fill="auto"/>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Canan ŞAHİN</w:t>
            </w:r>
          </w:p>
        </w:tc>
        <w:tc>
          <w:tcPr>
            <w:tcW w:w="4509" w:type="dxa"/>
            <w:shd w:val="clear" w:color="auto" w:fill="auto"/>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Müdür</w:t>
            </w:r>
          </w:p>
        </w:tc>
        <w:tc>
          <w:tcPr>
            <w:tcW w:w="3483"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Başkan</w:t>
            </w:r>
          </w:p>
        </w:tc>
      </w:tr>
      <w:tr w:rsidR="00B373B6" w:rsidRPr="00B77871" w:rsidTr="00AC0C5C">
        <w:trPr>
          <w:trHeight w:val="364"/>
        </w:trPr>
        <w:tc>
          <w:tcPr>
            <w:tcW w:w="3336" w:type="dxa"/>
            <w:shd w:val="clear" w:color="auto" w:fill="D3DFEE"/>
            <w:vAlign w:val="center"/>
          </w:tcPr>
          <w:p w:rsidR="00B373B6" w:rsidRPr="00B77871" w:rsidRDefault="00E24B45" w:rsidP="00AC0C5C">
            <w:pPr>
              <w:spacing w:after="0" w:line="240" w:lineRule="auto"/>
              <w:rPr>
                <w:rFonts w:ascii="Calibri" w:hAnsi="Calibri"/>
                <w:color w:val="365F91"/>
                <w:sz w:val="24"/>
                <w:szCs w:val="24"/>
              </w:rPr>
            </w:pPr>
            <w:r>
              <w:rPr>
                <w:rFonts w:ascii="Calibri" w:hAnsi="Calibri"/>
                <w:color w:val="365F91"/>
                <w:sz w:val="24"/>
                <w:szCs w:val="24"/>
              </w:rPr>
              <w:t>İrem GÜLEZGİN YILMAZ</w:t>
            </w:r>
          </w:p>
        </w:tc>
        <w:tc>
          <w:tcPr>
            <w:tcW w:w="4509"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Öğretmen</w:t>
            </w:r>
          </w:p>
        </w:tc>
        <w:tc>
          <w:tcPr>
            <w:tcW w:w="3483"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3336" w:type="dxa"/>
            <w:shd w:val="clear" w:color="auto" w:fill="auto"/>
            <w:vAlign w:val="center"/>
          </w:tcPr>
          <w:p w:rsidR="00B373B6" w:rsidRPr="00B77871" w:rsidRDefault="00605D5F" w:rsidP="00AC0C5C">
            <w:pPr>
              <w:spacing w:after="0" w:line="240" w:lineRule="auto"/>
              <w:rPr>
                <w:rFonts w:ascii="Calibri" w:hAnsi="Calibri"/>
                <w:color w:val="365F91"/>
                <w:sz w:val="24"/>
                <w:szCs w:val="24"/>
              </w:rPr>
            </w:pPr>
            <w:r>
              <w:rPr>
                <w:rFonts w:ascii="Calibri" w:hAnsi="Calibri"/>
                <w:color w:val="365F91"/>
                <w:sz w:val="24"/>
                <w:szCs w:val="24"/>
              </w:rPr>
              <w:t>Ayşe KONAT</w:t>
            </w:r>
          </w:p>
        </w:tc>
        <w:tc>
          <w:tcPr>
            <w:tcW w:w="4509" w:type="dxa"/>
            <w:shd w:val="clear" w:color="auto" w:fill="auto"/>
            <w:vAlign w:val="center"/>
          </w:tcPr>
          <w:p w:rsidR="00B373B6" w:rsidRPr="00B77871" w:rsidRDefault="00605D5F" w:rsidP="00AC0C5C">
            <w:pPr>
              <w:spacing w:after="0" w:line="240" w:lineRule="auto"/>
              <w:rPr>
                <w:rFonts w:ascii="Calibri" w:hAnsi="Calibri"/>
                <w:color w:val="365F91"/>
                <w:sz w:val="24"/>
                <w:szCs w:val="24"/>
              </w:rPr>
            </w:pPr>
            <w:r>
              <w:rPr>
                <w:rFonts w:ascii="Calibri" w:hAnsi="Calibri"/>
                <w:color w:val="365F91"/>
                <w:sz w:val="24"/>
                <w:szCs w:val="24"/>
              </w:rPr>
              <w:t>Uzman Öğretici</w:t>
            </w:r>
          </w:p>
        </w:tc>
        <w:tc>
          <w:tcPr>
            <w:tcW w:w="3483"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3336" w:type="dxa"/>
            <w:shd w:val="clear" w:color="auto" w:fill="D3DFEE"/>
            <w:vAlign w:val="center"/>
          </w:tcPr>
          <w:p w:rsidR="00B373B6" w:rsidRPr="00B77871" w:rsidRDefault="00605D5F" w:rsidP="00AC0C5C">
            <w:pPr>
              <w:spacing w:after="0" w:line="240" w:lineRule="auto"/>
              <w:rPr>
                <w:rFonts w:ascii="Calibri" w:hAnsi="Calibri"/>
                <w:color w:val="365F91"/>
                <w:sz w:val="24"/>
                <w:szCs w:val="24"/>
              </w:rPr>
            </w:pPr>
            <w:r>
              <w:rPr>
                <w:rFonts w:ascii="Calibri" w:hAnsi="Calibri"/>
                <w:color w:val="365F91"/>
                <w:sz w:val="24"/>
                <w:szCs w:val="24"/>
              </w:rPr>
              <w:t>Ebru ÇAKIR</w:t>
            </w:r>
          </w:p>
        </w:tc>
        <w:tc>
          <w:tcPr>
            <w:tcW w:w="4509"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Veli</w:t>
            </w:r>
          </w:p>
        </w:tc>
        <w:tc>
          <w:tcPr>
            <w:tcW w:w="3483" w:type="dxa"/>
            <w:shd w:val="clear" w:color="auto" w:fill="D3DFEE"/>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r w:rsidR="00B373B6" w:rsidRPr="00B77871" w:rsidTr="00AC0C5C">
        <w:trPr>
          <w:trHeight w:val="364"/>
        </w:trPr>
        <w:tc>
          <w:tcPr>
            <w:tcW w:w="3336" w:type="dxa"/>
            <w:shd w:val="clear" w:color="auto" w:fill="auto"/>
            <w:vAlign w:val="center"/>
          </w:tcPr>
          <w:p w:rsidR="00B373B6" w:rsidRPr="00B77871" w:rsidRDefault="00605D5F" w:rsidP="00AC0C5C">
            <w:pPr>
              <w:spacing w:after="0" w:line="240" w:lineRule="auto"/>
              <w:rPr>
                <w:rFonts w:ascii="Calibri" w:hAnsi="Calibri"/>
                <w:color w:val="365F91"/>
                <w:sz w:val="24"/>
                <w:szCs w:val="24"/>
              </w:rPr>
            </w:pPr>
            <w:r>
              <w:rPr>
                <w:rFonts w:ascii="Calibri" w:hAnsi="Calibri"/>
                <w:color w:val="365F91"/>
                <w:sz w:val="24"/>
                <w:szCs w:val="24"/>
              </w:rPr>
              <w:t>Beyhan DENİZHAN</w:t>
            </w:r>
          </w:p>
        </w:tc>
        <w:tc>
          <w:tcPr>
            <w:tcW w:w="4509"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Veli</w:t>
            </w:r>
          </w:p>
        </w:tc>
        <w:tc>
          <w:tcPr>
            <w:tcW w:w="3483" w:type="dxa"/>
            <w:shd w:val="clear" w:color="auto" w:fill="auto"/>
            <w:vAlign w:val="center"/>
          </w:tcPr>
          <w:p w:rsidR="00B373B6" w:rsidRPr="00B77871" w:rsidRDefault="00B373B6" w:rsidP="00AC0C5C">
            <w:pPr>
              <w:spacing w:after="0" w:line="240" w:lineRule="auto"/>
              <w:rPr>
                <w:rFonts w:ascii="Calibri" w:hAnsi="Calibri"/>
                <w:color w:val="365F91"/>
                <w:sz w:val="24"/>
                <w:szCs w:val="24"/>
              </w:rPr>
            </w:pPr>
            <w:r w:rsidRPr="00B77871">
              <w:rPr>
                <w:rFonts w:ascii="Calibri" w:hAnsi="Calibri"/>
                <w:color w:val="365F91"/>
                <w:sz w:val="24"/>
                <w:szCs w:val="24"/>
              </w:rPr>
              <w:t>Üye</w:t>
            </w:r>
          </w:p>
        </w:tc>
      </w:tr>
    </w:tbl>
    <w:p w:rsidR="00B373B6" w:rsidRDefault="00B373B6" w:rsidP="00B373B6">
      <w:pPr>
        <w:jc w:val="center"/>
        <w:rPr>
          <w:rFonts w:ascii="Times New Roman" w:hAnsi="Times New Roman" w:cs="Times New Roman"/>
          <w:b/>
          <w:sz w:val="24"/>
          <w:szCs w:val="24"/>
        </w:rPr>
      </w:pPr>
    </w:p>
    <w:p w:rsidR="00B77871" w:rsidRDefault="00B77871" w:rsidP="00816173">
      <w:pPr>
        <w:autoSpaceDE w:val="0"/>
        <w:autoSpaceDN w:val="0"/>
        <w:adjustRightInd w:val="0"/>
        <w:spacing w:line="240" w:lineRule="auto"/>
        <w:ind w:firstLine="851"/>
        <w:jc w:val="both"/>
        <w:rPr>
          <w:rFonts w:ascii="Calibri" w:hAnsi="Calibri" w:cs="Times New Roman"/>
          <w:sz w:val="24"/>
          <w:szCs w:val="24"/>
        </w:rPr>
      </w:pPr>
    </w:p>
    <w:p w:rsidR="00B35624" w:rsidRDefault="00B35624" w:rsidP="00816173">
      <w:pPr>
        <w:autoSpaceDE w:val="0"/>
        <w:autoSpaceDN w:val="0"/>
        <w:adjustRightInd w:val="0"/>
        <w:spacing w:line="240" w:lineRule="auto"/>
        <w:ind w:firstLine="851"/>
        <w:jc w:val="both"/>
        <w:rPr>
          <w:rFonts w:ascii="Calibri" w:hAnsi="Calibri" w:cs="Times New Roman"/>
          <w:sz w:val="24"/>
          <w:szCs w:val="24"/>
        </w:rPr>
      </w:pPr>
    </w:p>
    <w:p w:rsidR="00B35624" w:rsidRDefault="00B35624" w:rsidP="00816173">
      <w:pPr>
        <w:autoSpaceDE w:val="0"/>
        <w:autoSpaceDN w:val="0"/>
        <w:adjustRightInd w:val="0"/>
        <w:spacing w:line="240" w:lineRule="auto"/>
        <w:ind w:firstLine="851"/>
        <w:jc w:val="both"/>
        <w:rPr>
          <w:rFonts w:ascii="Calibri" w:hAnsi="Calibri" w:cs="Times New Roman"/>
          <w:sz w:val="24"/>
          <w:szCs w:val="24"/>
        </w:rPr>
      </w:pPr>
    </w:p>
    <w:p w:rsidR="00B35624" w:rsidRDefault="00B35624" w:rsidP="00816173">
      <w:pPr>
        <w:autoSpaceDE w:val="0"/>
        <w:autoSpaceDN w:val="0"/>
        <w:adjustRightInd w:val="0"/>
        <w:spacing w:line="240" w:lineRule="auto"/>
        <w:ind w:firstLine="851"/>
        <w:jc w:val="both"/>
        <w:rPr>
          <w:rFonts w:ascii="Calibri" w:hAnsi="Calibri" w:cs="Times New Roman"/>
          <w:sz w:val="24"/>
          <w:szCs w:val="24"/>
        </w:rPr>
      </w:pPr>
    </w:p>
    <w:p w:rsidR="00B35624" w:rsidRDefault="00B35624" w:rsidP="00816173">
      <w:pPr>
        <w:autoSpaceDE w:val="0"/>
        <w:autoSpaceDN w:val="0"/>
        <w:adjustRightInd w:val="0"/>
        <w:spacing w:line="240" w:lineRule="auto"/>
        <w:ind w:firstLine="851"/>
        <w:jc w:val="both"/>
        <w:rPr>
          <w:rFonts w:ascii="Calibri" w:hAnsi="Calibri" w:cs="Times New Roman"/>
          <w:sz w:val="24"/>
          <w:szCs w:val="24"/>
        </w:rPr>
      </w:pPr>
    </w:p>
    <w:p w:rsidR="006023A0" w:rsidRDefault="006023A0" w:rsidP="00FD0F7E">
      <w:bookmarkStart w:id="5" w:name="_Toc413417669"/>
      <w:bookmarkStart w:id="6" w:name="_Toc246750848"/>
      <w:bookmarkStart w:id="7" w:name="_Toc247940052"/>
      <w:bookmarkStart w:id="8" w:name="_Toc247940567"/>
    </w:p>
    <w:p w:rsidR="002F4BE0" w:rsidRDefault="00605D5F" w:rsidP="009155D9">
      <w:pPr>
        <w:pStyle w:val="Balk2"/>
        <w:spacing w:before="0"/>
        <w:ind w:left="720"/>
        <w:jc w:val="center"/>
        <w:rPr>
          <w:noProof/>
        </w:rPr>
      </w:pPr>
      <w:r>
        <w:rPr>
          <w:noProof/>
        </w:rPr>
        <w:drawing>
          <wp:inline distT="0" distB="0" distL="0" distR="0">
            <wp:extent cx="6948170" cy="4863719"/>
            <wp:effectExtent l="0" t="0" r="5080" b="0"/>
            <wp:docPr id="1" name="Resim 1" descr="http://korkmazlaranaokulu.k12.tr/db/galeri/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kmazlaranaokulu.k12.tr/db/galeri/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48170" cy="4863719"/>
                    </a:xfrm>
                    <a:prstGeom prst="rect">
                      <a:avLst/>
                    </a:prstGeom>
                    <a:noFill/>
                    <a:ln>
                      <a:noFill/>
                    </a:ln>
                  </pic:spPr>
                </pic:pic>
              </a:graphicData>
            </a:graphic>
          </wp:inline>
        </w:drawing>
      </w:r>
    </w:p>
    <w:p w:rsidR="006023A0" w:rsidRDefault="006023A0" w:rsidP="006023A0"/>
    <w:p w:rsidR="006023A0" w:rsidRDefault="006023A0" w:rsidP="006023A0">
      <w:pPr>
        <w:rPr>
          <w:rStyle w:val="Gl"/>
          <w:rFonts w:cstheme="minorBidi"/>
          <w:b w:val="0"/>
          <w:bCs w:val="0"/>
        </w:rPr>
      </w:pPr>
    </w:p>
    <w:p w:rsidR="006023A0" w:rsidRPr="006023A0" w:rsidRDefault="006023A0" w:rsidP="006023A0"/>
    <w:p w:rsidR="006023A0" w:rsidRPr="006023A0" w:rsidRDefault="006023A0" w:rsidP="006023A0"/>
    <w:p w:rsidR="006023A0" w:rsidRPr="006023A0" w:rsidRDefault="006023A0" w:rsidP="006023A0"/>
    <w:p w:rsidR="006023A0" w:rsidRPr="006023A0" w:rsidRDefault="006023A0" w:rsidP="006023A0"/>
    <w:p w:rsidR="006023A0" w:rsidRDefault="009155D9" w:rsidP="009A24A3">
      <w:pPr>
        <w:tabs>
          <w:tab w:val="left" w:pos="3883"/>
        </w:tabs>
        <w:jc w:val="center"/>
        <w:rPr>
          <w:rStyle w:val="Gl"/>
          <w:color w:val="0070C0"/>
          <w:sz w:val="44"/>
          <w:szCs w:val="44"/>
        </w:rPr>
      </w:pPr>
      <w:r>
        <w:rPr>
          <w:rStyle w:val="Gl"/>
          <w:color w:val="0070C0"/>
          <w:sz w:val="44"/>
          <w:szCs w:val="44"/>
        </w:rPr>
        <w:t xml:space="preserve">II. </w:t>
      </w:r>
      <w:r w:rsidRPr="000043B3">
        <w:rPr>
          <w:rStyle w:val="Gl"/>
          <w:color w:val="0070C0"/>
          <w:sz w:val="44"/>
          <w:szCs w:val="44"/>
        </w:rPr>
        <w:t>BÖLÜM</w:t>
      </w:r>
      <w:bookmarkStart w:id="9" w:name="_Toc413417670"/>
      <w:bookmarkEnd w:id="5"/>
    </w:p>
    <w:p w:rsidR="009155D9" w:rsidRPr="0093095B" w:rsidRDefault="009155D9" w:rsidP="009A24A3">
      <w:pPr>
        <w:tabs>
          <w:tab w:val="left" w:pos="3883"/>
        </w:tabs>
        <w:jc w:val="center"/>
        <w:rPr>
          <w:rStyle w:val="Gl"/>
          <w:b w:val="0"/>
          <w:color w:val="0070C0"/>
          <w:sz w:val="44"/>
          <w:szCs w:val="44"/>
        </w:rPr>
      </w:pPr>
      <w:r w:rsidRPr="0093095B">
        <w:rPr>
          <w:rStyle w:val="Gl"/>
          <w:color w:val="0070C0"/>
          <w:sz w:val="44"/>
          <w:szCs w:val="44"/>
        </w:rPr>
        <w:t>DURUM ANALİZİ</w:t>
      </w:r>
      <w:bookmarkEnd w:id="9"/>
    </w:p>
    <w:p w:rsidR="009155D9" w:rsidRDefault="009155D9" w:rsidP="009155D9"/>
    <w:p w:rsidR="00060E5D" w:rsidRDefault="00060E5D" w:rsidP="009155D9"/>
    <w:p w:rsidR="00CB7EC4" w:rsidRDefault="00CB7EC4" w:rsidP="009155D9"/>
    <w:p w:rsidR="00CB7EC4" w:rsidRDefault="00CB7EC4" w:rsidP="009155D9"/>
    <w:p w:rsidR="00060E5D" w:rsidRDefault="00060E5D" w:rsidP="009155D9"/>
    <w:p w:rsidR="009155D9" w:rsidRDefault="009155D9" w:rsidP="009155D9"/>
    <w:p w:rsidR="009A24A3" w:rsidRPr="009155D9" w:rsidRDefault="009A24A3" w:rsidP="009155D9"/>
    <w:p w:rsidR="009155D9" w:rsidRDefault="009155D9" w:rsidP="007945C7">
      <w:pPr>
        <w:pStyle w:val="Balk2"/>
        <w:rPr>
          <w:rStyle w:val="Gl"/>
          <w:rFonts w:ascii="Times New Roman" w:hAnsi="Times New Roman"/>
        </w:rPr>
      </w:pPr>
    </w:p>
    <w:p w:rsidR="009155D9" w:rsidRPr="00D6236B" w:rsidRDefault="009155D9" w:rsidP="00D6236B">
      <w:pPr>
        <w:pStyle w:val="Balk2"/>
        <w:shd w:val="clear" w:color="auto" w:fill="4BACC6" w:themeFill="accent5"/>
        <w:spacing w:before="120"/>
        <w:ind w:firstLine="708"/>
        <w:rPr>
          <w:rStyle w:val="Gl"/>
          <w:rFonts w:ascii="Calibri" w:hAnsi="Calibri"/>
          <w:color w:val="000000" w:themeColor="text1"/>
          <w:sz w:val="24"/>
          <w:szCs w:val="24"/>
        </w:rPr>
      </w:pPr>
      <w:bookmarkStart w:id="10" w:name="_Toc413417671"/>
      <w:r w:rsidRPr="00D6236B">
        <w:rPr>
          <w:rStyle w:val="Gl"/>
          <w:rFonts w:ascii="Calibri" w:hAnsi="Calibri"/>
          <w:color w:val="000000" w:themeColor="text1"/>
          <w:sz w:val="24"/>
          <w:szCs w:val="24"/>
        </w:rPr>
        <w:t>2.1 TARİHİ GELİŞİM</w:t>
      </w:r>
      <w:bookmarkEnd w:id="10"/>
    </w:p>
    <w:p w:rsidR="009155D9" w:rsidRPr="00D6236B" w:rsidRDefault="009155D9" w:rsidP="009155D9">
      <w:pPr>
        <w:rPr>
          <w:rFonts w:ascii="Calibri" w:hAnsi="Calibri"/>
          <w:sz w:val="24"/>
          <w:szCs w:val="24"/>
        </w:rPr>
      </w:pPr>
    </w:p>
    <w:p w:rsidR="009155D9" w:rsidRDefault="00605D5F" w:rsidP="009155D9">
      <w:pPr>
        <w:jc w:val="both"/>
        <w:rPr>
          <w:rFonts w:ascii="Calibri" w:hAnsi="Calibri"/>
          <w:bCs/>
          <w:i/>
          <w:iCs/>
          <w:sz w:val="24"/>
          <w:szCs w:val="24"/>
        </w:rPr>
      </w:pPr>
      <w:r>
        <w:rPr>
          <w:rFonts w:ascii="Calibri" w:hAnsi="Calibri"/>
          <w:bCs/>
          <w:i/>
          <w:iCs/>
          <w:sz w:val="24"/>
          <w:szCs w:val="24"/>
        </w:rPr>
        <w:tab/>
        <w:t xml:space="preserve">Okulumuz Malatya Yeşilyurt ilçesi Turgut Özal  Mahallesi Ahu </w:t>
      </w:r>
      <w:r w:rsidR="009155D9" w:rsidRPr="00D6236B">
        <w:rPr>
          <w:rFonts w:ascii="Calibri" w:hAnsi="Calibri"/>
          <w:bCs/>
          <w:i/>
          <w:iCs/>
          <w:sz w:val="24"/>
          <w:szCs w:val="24"/>
        </w:rPr>
        <w:t>Soka</w:t>
      </w:r>
      <w:r>
        <w:rPr>
          <w:rFonts w:ascii="Calibri" w:hAnsi="Calibri"/>
          <w:bCs/>
          <w:i/>
          <w:iCs/>
          <w:sz w:val="24"/>
          <w:szCs w:val="24"/>
        </w:rPr>
        <w:t xml:space="preserve">kta </w:t>
      </w:r>
      <w:r w:rsidR="009155D9" w:rsidRPr="00D6236B">
        <w:rPr>
          <w:rFonts w:ascii="Calibri" w:hAnsi="Calibri"/>
          <w:bCs/>
          <w:i/>
          <w:iCs/>
          <w:sz w:val="24"/>
          <w:szCs w:val="24"/>
        </w:rPr>
        <w:t xml:space="preserve">hizmet vermektedir. Daha önce </w:t>
      </w:r>
      <w:r>
        <w:rPr>
          <w:rFonts w:ascii="Calibri" w:hAnsi="Calibri"/>
          <w:bCs/>
          <w:i/>
          <w:iCs/>
          <w:sz w:val="24"/>
          <w:szCs w:val="24"/>
        </w:rPr>
        <w:t>Korkmazlar  Anaokulu, Korkmazlar kreş olarak hizmet vermiştir.</w:t>
      </w:r>
    </w:p>
    <w:p w:rsidR="00D6236B" w:rsidRDefault="00D6236B" w:rsidP="009155D9">
      <w:pPr>
        <w:jc w:val="both"/>
        <w:rPr>
          <w:rFonts w:ascii="Calibri" w:hAnsi="Calibri"/>
          <w:sz w:val="24"/>
          <w:szCs w:val="24"/>
        </w:rPr>
      </w:pPr>
      <w:r>
        <w:rPr>
          <w:rFonts w:ascii="Calibri" w:hAnsi="Calibri"/>
          <w:bCs/>
          <w:i/>
          <w:iCs/>
          <w:sz w:val="24"/>
          <w:szCs w:val="24"/>
        </w:rPr>
        <w:tab/>
      </w:r>
      <w:r w:rsidR="00605D5F">
        <w:rPr>
          <w:rFonts w:ascii="Calibri" w:hAnsi="Calibri"/>
          <w:sz w:val="24"/>
          <w:szCs w:val="24"/>
        </w:rPr>
        <w:t xml:space="preserve">Korkmazlar </w:t>
      </w:r>
      <w:r w:rsidRPr="00D6236B">
        <w:rPr>
          <w:rFonts w:ascii="Calibri" w:hAnsi="Calibri"/>
          <w:sz w:val="24"/>
          <w:szCs w:val="24"/>
        </w:rPr>
        <w:t xml:space="preserve">Anaokulu, 2014-2015 Eğitim- Öğretim Yılında tamamıyla ikili eğitime geçerek </w:t>
      </w:r>
      <w:r w:rsidR="00605D5F">
        <w:rPr>
          <w:rFonts w:ascii="Calibri" w:hAnsi="Calibri"/>
          <w:sz w:val="24"/>
          <w:szCs w:val="24"/>
        </w:rPr>
        <w:t>3</w:t>
      </w:r>
      <w:r w:rsidRPr="00D6236B">
        <w:rPr>
          <w:rFonts w:ascii="Calibri" w:hAnsi="Calibri"/>
          <w:sz w:val="24"/>
          <w:szCs w:val="24"/>
        </w:rPr>
        <w:t xml:space="preserve"> derslik </w:t>
      </w:r>
      <w:r w:rsidR="00605D5F">
        <w:rPr>
          <w:rFonts w:ascii="Calibri" w:hAnsi="Calibri"/>
          <w:sz w:val="24"/>
          <w:szCs w:val="24"/>
        </w:rPr>
        <w:t xml:space="preserve">2 </w:t>
      </w:r>
      <w:r w:rsidRPr="00D6236B">
        <w:rPr>
          <w:rFonts w:ascii="Calibri" w:hAnsi="Calibri"/>
          <w:sz w:val="24"/>
          <w:szCs w:val="24"/>
        </w:rPr>
        <w:t xml:space="preserve">Şube ve </w:t>
      </w:r>
      <w:r w:rsidR="00166182">
        <w:rPr>
          <w:rFonts w:ascii="Calibri" w:hAnsi="Calibri"/>
          <w:sz w:val="24"/>
          <w:szCs w:val="24"/>
        </w:rPr>
        <w:t xml:space="preserve">49 </w:t>
      </w:r>
      <w:r w:rsidRPr="00D6236B">
        <w:rPr>
          <w:rFonts w:ascii="Calibri" w:hAnsi="Calibri"/>
          <w:sz w:val="24"/>
          <w:szCs w:val="24"/>
        </w:rPr>
        <w:t xml:space="preserve"> öğrenci ile eğitim hizmeti vermeye devam etmektedir.</w:t>
      </w:r>
    </w:p>
    <w:p w:rsidR="000B3F17" w:rsidRPr="00A973C0" w:rsidRDefault="009155D9" w:rsidP="000B3F17">
      <w:pPr>
        <w:pStyle w:val="Balk2"/>
        <w:ind w:firstLine="708"/>
        <w:rPr>
          <w:rStyle w:val="Gl"/>
          <w:rFonts w:ascii="Calibri" w:hAnsi="Calibri"/>
          <w:b/>
          <w:bCs/>
          <w:color w:val="000000" w:themeColor="text1"/>
          <w:sz w:val="24"/>
          <w:szCs w:val="24"/>
        </w:rPr>
      </w:pPr>
      <w:r w:rsidRPr="00D6236B">
        <w:rPr>
          <w:rStyle w:val="Gl"/>
          <w:rFonts w:ascii="Calibri" w:hAnsi="Calibri"/>
          <w:sz w:val="24"/>
          <w:szCs w:val="24"/>
        </w:rPr>
        <w:t xml:space="preserve"> </w:t>
      </w:r>
      <w:bookmarkStart w:id="11" w:name="_Toc413417672"/>
      <w:bookmarkEnd w:id="6"/>
      <w:bookmarkEnd w:id="7"/>
      <w:bookmarkEnd w:id="8"/>
      <w:r w:rsidR="002F4BE0">
        <w:rPr>
          <w:rStyle w:val="Gl"/>
          <w:rFonts w:ascii="Calibri" w:hAnsi="Calibri"/>
          <w:color w:val="000000" w:themeColor="text1"/>
          <w:sz w:val="24"/>
          <w:szCs w:val="24"/>
          <w:shd w:val="clear" w:color="auto" w:fill="4BACC6" w:themeFill="accent5"/>
        </w:rPr>
        <w:t>2.2.</w:t>
      </w:r>
      <w:r w:rsidR="000B3F17" w:rsidRPr="00A973C0">
        <w:rPr>
          <w:rStyle w:val="Gl"/>
          <w:rFonts w:ascii="Calibri" w:hAnsi="Calibri"/>
          <w:color w:val="000000" w:themeColor="text1"/>
          <w:sz w:val="24"/>
          <w:szCs w:val="24"/>
          <w:shd w:val="clear" w:color="auto" w:fill="4BACC6" w:themeFill="accent5"/>
        </w:rPr>
        <w:t xml:space="preserve"> MEVZUAT ANALİZİ</w:t>
      </w:r>
      <w:bookmarkEnd w:id="11"/>
      <w:r w:rsidR="00A973C0">
        <w:rPr>
          <w:rStyle w:val="Gl"/>
          <w:rFonts w:ascii="Calibri" w:hAnsi="Calibri"/>
          <w:color w:val="000000" w:themeColor="text1"/>
          <w:sz w:val="24"/>
          <w:szCs w:val="24"/>
          <w:shd w:val="clear" w:color="auto" w:fill="4BACC6" w:themeFill="accent5"/>
        </w:rPr>
        <w:t xml:space="preserve">             </w:t>
      </w:r>
    </w:p>
    <w:p w:rsidR="009155D9" w:rsidRPr="00D6236B" w:rsidRDefault="009155D9" w:rsidP="000B3F17">
      <w:pPr>
        <w:pStyle w:val="Balk2"/>
        <w:rPr>
          <w:rFonts w:ascii="Calibri" w:hAnsi="Calibri"/>
          <w:sz w:val="24"/>
          <w:szCs w:val="24"/>
        </w:rPr>
      </w:pPr>
    </w:p>
    <w:p w:rsidR="007945C7" w:rsidRPr="00D6236B" w:rsidRDefault="007945C7" w:rsidP="002F4BE0">
      <w:pPr>
        <w:spacing w:line="240" w:lineRule="auto"/>
        <w:jc w:val="both"/>
        <w:rPr>
          <w:rFonts w:ascii="Calibri" w:hAnsi="Calibri" w:cs="Times New Roman"/>
          <w:sz w:val="24"/>
          <w:szCs w:val="24"/>
        </w:rPr>
      </w:pPr>
      <w:r w:rsidRPr="00D6236B">
        <w:rPr>
          <w:rFonts w:ascii="Calibri" w:hAnsi="Calibri" w:cs="Times New Roman"/>
          <w:sz w:val="24"/>
          <w:szCs w:val="24"/>
        </w:rPr>
        <w:t xml:space="preserve"> </w:t>
      </w:r>
      <w:r w:rsidRPr="00D6236B">
        <w:rPr>
          <w:rFonts w:ascii="Calibri" w:hAnsi="Calibri" w:cs="Times New Roman"/>
          <w:sz w:val="24"/>
          <w:szCs w:val="24"/>
        </w:rPr>
        <w:tab/>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w:t>
      </w:r>
    </w:p>
    <w:p w:rsidR="007945C7" w:rsidRPr="00D6236B" w:rsidRDefault="007945C7" w:rsidP="007945C7">
      <w:pPr>
        <w:spacing w:line="360" w:lineRule="auto"/>
        <w:jc w:val="both"/>
        <w:rPr>
          <w:rFonts w:ascii="Calibri" w:hAnsi="Calibri" w:cs="Times New Roman"/>
          <w:sz w:val="24"/>
          <w:szCs w:val="24"/>
        </w:rPr>
      </w:pPr>
      <w:r w:rsidRPr="00D6236B">
        <w:rPr>
          <w:rFonts w:ascii="Calibri" w:hAnsi="Calibri" w:cs="Times New Roman"/>
          <w:sz w:val="24"/>
          <w:szCs w:val="24"/>
        </w:rPr>
        <w:t xml:space="preserve"> </w:t>
      </w:r>
      <w:r w:rsidRPr="00D6236B">
        <w:rPr>
          <w:rFonts w:ascii="Calibri" w:hAnsi="Calibri" w:cs="Times New Roman"/>
          <w:sz w:val="24"/>
          <w:szCs w:val="24"/>
        </w:rPr>
        <w:tab/>
        <w:t>5018 sayılı Kanunun 9. maddesi şöyledir;</w:t>
      </w:r>
    </w:p>
    <w:p w:rsidR="007945C7" w:rsidRPr="00D6236B" w:rsidRDefault="009155D9" w:rsidP="007945C7">
      <w:pPr>
        <w:jc w:val="both"/>
        <w:rPr>
          <w:rFonts w:ascii="Calibri" w:hAnsi="Calibri" w:cs="Times New Roman"/>
          <w:i/>
          <w:sz w:val="24"/>
          <w:szCs w:val="24"/>
        </w:rPr>
      </w:pPr>
      <w:r w:rsidRPr="00D6236B">
        <w:rPr>
          <w:rFonts w:ascii="Calibri" w:hAnsi="Calibri" w:cs="Times New Roman"/>
          <w:i/>
          <w:sz w:val="24"/>
          <w:szCs w:val="24"/>
        </w:rPr>
        <w:tab/>
      </w:r>
      <w:r w:rsidR="007945C7" w:rsidRPr="00D6236B">
        <w:rPr>
          <w:rFonts w:ascii="Calibri" w:hAnsi="Calibri" w:cs="Times New Roman"/>
          <w:i/>
          <w:sz w:val="24"/>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w:t>
      </w:r>
    </w:p>
    <w:p w:rsidR="007945C7" w:rsidRPr="00D6236B" w:rsidRDefault="009155D9" w:rsidP="007945C7">
      <w:pPr>
        <w:jc w:val="both"/>
        <w:rPr>
          <w:rFonts w:ascii="Calibri" w:hAnsi="Calibri" w:cs="Times New Roman"/>
          <w:i/>
          <w:sz w:val="24"/>
          <w:szCs w:val="24"/>
        </w:rPr>
      </w:pPr>
      <w:r w:rsidRPr="00D6236B">
        <w:rPr>
          <w:rFonts w:ascii="Calibri" w:hAnsi="Calibri" w:cs="Times New Roman"/>
          <w:i/>
          <w:sz w:val="24"/>
          <w:szCs w:val="24"/>
        </w:rPr>
        <w:tab/>
      </w:r>
      <w:r w:rsidR="007945C7" w:rsidRPr="00D6236B">
        <w:rPr>
          <w:rFonts w:ascii="Calibri" w:hAnsi="Calibri" w:cs="Times New Roman"/>
          <w:i/>
          <w:sz w:val="24"/>
          <w:szCs w:val="24"/>
        </w:rPr>
        <w:t>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rsidR="007945C7" w:rsidRPr="00D6236B" w:rsidRDefault="007945C7" w:rsidP="007945C7">
      <w:pPr>
        <w:spacing w:line="360" w:lineRule="auto"/>
        <w:jc w:val="both"/>
        <w:rPr>
          <w:rFonts w:ascii="Calibri" w:hAnsi="Calibri" w:cs="Times New Roman"/>
          <w:sz w:val="24"/>
          <w:szCs w:val="24"/>
        </w:rPr>
      </w:pPr>
      <w:r w:rsidRPr="00D6236B">
        <w:rPr>
          <w:rFonts w:ascii="Calibri" w:hAnsi="Calibri" w:cs="Times New Roman"/>
          <w:b/>
          <w:i/>
          <w:sz w:val="24"/>
          <w:szCs w:val="24"/>
        </w:rPr>
        <w:t>Ayrıca ;</w:t>
      </w:r>
    </w:p>
    <w:p w:rsidR="007945C7" w:rsidRPr="00D6236B" w:rsidRDefault="007945C7" w:rsidP="007945C7">
      <w:pPr>
        <w:spacing w:line="360" w:lineRule="auto"/>
        <w:jc w:val="both"/>
        <w:rPr>
          <w:rFonts w:ascii="Calibri" w:hAnsi="Calibri" w:cs="Times New Roman"/>
          <w:sz w:val="24"/>
          <w:szCs w:val="24"/>
        </w:rPr>
      </w:pPr>
      <w:r w:rsidRPr="00D6236B">
        <w:rPr>
          <w:rFonts w:ascii="Calibri" w:hAnsi="Calibri" w:cs="Times New Roman"/>
          <w:sz w:val="24"/>
          <w:szCs w:val="24"/>
        </w:rPr>
        <w:t xml:space="preserve">09/02/20010 tarih ve 2010/14 Genelge İlçe, Okul ve Kurumlarda Stratejik Plan Yapılması </w:t>
      </w:r>
    </w:p>
    <w:p w:rsidR="007945C7" w:rsidRPr="00D6236B" w:rsidRDefault="007945C7" w:rsidP="007945C7">
      <w:pPr>
        <w:spacing w:line="360" w:lineRule="auto"/>
        <w:jc w:val="both"/>
        <w:rPr>
          <w:rFonts w:ascii="Calibri" w:hAnsi="Calibri" w:cs="Times New Roman"/>
          <w:sz w:val="24"/>
          <w:szCs w:val="24"/>
        </w:rPr>
      </w:pPr>
      <w:r w:rsidRPr="00D6236B">
        <w:rPr>
          <w:rFonts w:ascii="Calibri" w:hAnsi="Calibri" w:cs="Times New Roman"/>
          <w:sz w:val="24"/>
          <w:szCs w:val="24"/>
        </w:rPr>
        <w:t>5436 sayılı Kamu Malî Yönetimi ve Kontrol Kanunu</w:t>
      </w:r>
    </w:p>
    <w:p w:rsidR="007945C7" w:rsidRPr="00D6236B" w:rsidRDefault="007945C7" w:rsidP="007945C7">
      <w:pPr>
        <w:spacing w:line="360" w:lineRule="auto"/>
        <w:rPr>
          <w:rFonts w:ascii="Calibri" w:hAnsi="Calibri" w:cs="Times New Roman"/>
          <w:sz w:val="24"/>
          <w:szCs w:val="24"/>
        </w:rPr>
      </w:pPr>
      <w:r w:rsidRPr="00D6236B">
        <w:rPr>
          <w:rFonts w:ascii="Calibri" w:hAnsi="Calibri" w:cs="Times New Roman"/>
          <w:sz w:val="24"/>
          <w:szCs w:val="24"/>
        </w:rPr>
        <w:t xml:space="preserve">2506 sayılı Tebliğler Dergisi yayımlanan Toplam Kalite Yönetimi Uygulama Yönergesi </w:t>
      </w:r>
    </w:p>
    <w:p w:rsidR="007945C7" w:rsidRPr="00D6236B" w:rsidRDefault="007945C7" w:rsidP="007945C7">
      <w:pPr>
        <w:spacing w:line="360" w:lineRule="auto"/>
        <w:rPr>
          <w:rFonts w:ascii="Calibri" w:hAnsi="Calibri" w:cs="Times New Roman"/>
          <w:sz w:val="24"/>
          <w:szCs w:val="24"/>
        </w:rPr>
      </w:pPr>
      <w:r w:rsidRPr="00D6236B">
        <w:rPr>
          <w:rFonts w:ascii="Calibri" w:hAnsi="Calibri" w:cs="Times New Roman"/>
          <w:sz w:val="24"/>
          <w:szCs w:val="24"/>
        </w:rPr>
        <w:lastRenderedPageBreak/>
        <w:t>- Şubat 2002 tarih ve 2533 Sayılı TD yayımlanan MEB Taşra Teşkilatı Toplam Kalite Yönetimi Uygulama Projesi ile okulumuzda stratejik plan hazırlanmıştır.</w:t>
      </w:r>
    </w:p>
    <w:p w:rsidR="007945C7" w:rsidRPr="00D6236B" w:rsidRDefault="007945C7" w:rsidP="00775D95">
      <w:pPr>
        <w:autoSpaceDE w:val="0"/>
        <w:autoSpaceDN w:val="0"/>
        <w:adjustRightInd w:val="0"/>
        <w:spacing w:line="240" w:lineRule="auto"/>
        <w:rPr>
          <w:rFonts w:ascii="Calibri" w:hAnsi="Calibri" w:cs="Times New Roman"/>
          <w:b/>
          <w:bCs/>
          <w:sz w:val="24"/>
          <w:szCs w:val="24"/>
        </w:rPr>
      </w:pPr>
    </w:p>
    <w:p w:rsidR="000B3F17" w:rsidRPr="00E114CB" w:rsidRDefault="000B3F17" w:rsidP="00E114CB">
      <w:pPr>
        <w:pStyle w:val="Balk2"/>
        <w:shd w:val="clear" w:color="auto" w:fill="4BACC6" w:themeFill="accent5"/>
        <w:spacing w:before="0"/>
        <w:ind w:firstLine="708"/>
        <w:rPr>
          <w:rStyle w:val="Gl"/>
          <w:b/>
          <w:bCs/>
          <w:color w:val="000000" w:themeColor="text1"/>
          <w:sz w:val="24"/>
          <w:szCs w:val="24"/>
        </w:rPr>
      </w:pPr>
      <w:bookmarkStart w:id="12" w:name="_Toc413417673"/>
      <w:r w:rsidRPr="00E114CB">
        <w:rPr>
          <w:rStyle w:val="Gl"/>
          <w:color w:val="000000" w:themeColor="text1"/>
          <w:sz w:val="24"/>
          <w:szCs w:val="24"/>
        </w:rPr>
        <w:t>2.3 FAALİYET ALANLARI İLE ÜRÜN VE HİZMETLER</w:t>
      </w:r>
      <w:bookmarkEnd w:id="12"/>
    </w:p>
    <w:p w:rsidR="007945C7" w:rsidRPr="006A2157" w:rsidRDefault="007945C7" w:rsidP="00775D95">
      <w:pPr>
        <w:autoSpaceDE w:val="0"/>
        <w:autoSpaceDN w:val="0"/>
        <w:adjustRightInd w:val="0"/>
        <w:spacing w:line="240" w:lineRule="auto"/>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5172"/>
        <w:gridCol w:w="5172"/>
      </w:tblGrid>
      <w:tr w:rsidR="00E114CB" w:rsidTr="00E114CB">
        <w:tc>
          <w:tcPr>
            <w:tcW w:w="5172" w:type="dxa"/>
            <w:shd w:val="clear" w:color="auto" w:fill="92CDDC" w:themeFill="accent5" w:themeFillTint="99"/>
          </w:tcPr>
          <w:p w:rsidR="00E114CB" w:rsidRPr="00AC0C5C" w:rsidRDefault="00E114CB" w:rsidP="00E114CB">
            <w:pPr>
              <w:rPr>
                <w:rFonts w:ascii="Calibri" w:hAnsi="Calibri"/>
                <w:sz w:val="24"/>
                <w:szCs w:val="24"/>
              </w:rPr>
            </w:pPr>
          </w:p>
          <w:p w:rsidR="00E114CB" w:rsidRPr="00AC0C5C" w:rsidRDefault="00E114CB" w:rsidP="00E114CB">
            <w:pPr>
              <w:rPr>
                <w:rFonts w:ascii="Calibri" w:hAnsi="Calibri"/>
                <w:sz w:val="24"/>
                <w:szCs w:val="24"/>
              </w:rPr>
            </w:pPr>
            <w:r w:rsidRPr="00AC0C5C">
              <w:rPr>
                <w:rFonts w:ascii="Calibri" w:hAnsi="Calibri"/>
                <w:sz w:val="24"/>
                <w:szCs w:val="24"/>
              </w:rPr>
              <w:t xml:space="preserve">FAALİYET ALANI: EĞİTİM </w:t>
            </w:r>
          </w:p>
        </w:tc>
        <w:tc>
          <w:tcPr>
            <w:tcW w:w="5172" w:type="dxa"/>
            <w:shd w:val="clear" w:color="auto" w:fill="92CDDC" w:themeFill="accent5" w:themeFillTint="99"/>
          </w:tcPr>
          <w:p w:rsidR="00E114CB" w:rsidRPr="00AC0C5C" w:rsidRDefault="00E114CB">
            <w:pPr>
              <w:rPr>
                <w:rFonts w:ascii="Calibri" w:hAnsi="Calibri"/>
                <w:sz w:val="24"/>
                <w:szCs w:val="24"/>
              </w:rPr>
            </w:pPr>
          </w:p>
          <w:p w:rsidR="00E114CB" w:rsidRPr="00AC0C5C" w:rsidRDefault="00E114CB">
            <w:pPr>
              <w:rPr>
                <w:rFonts w:ascii="Calibri" w:hAnsi="Calibri"/>
                <w:sz w:val="24"/>
                <w:szCs w:val="24"/>
              </w:rPr>
            </w:pPr>
            <w:r w:rsidRPr="00AC0C5C">
              <w:rPr>
                <w:rFonts w:ascii="Calibri" w:hAnsi="Calibri"/>
                <w:sz w:val="24"/>
                <w:szCs w:val="24"/>
              </w:rPr>
              <w:t xml:space="preserve">FAALİYET ALANI: YÖNETİM İŞLERİ </w:t>
            </w:r>
          </w:p>
          <w:p w:rsidR="00E114CB" w:rsidRPr="00AC0C5C" w:rsidRDefault="00E114CB">
            <w:pPr>
              <w:rPr>
                <w:rFonts w:ascii="Calibri" w:hAnsi="Calibri"/>
                <w:sz w:val="24"/>
                <w:szCs w:val="24"/>
              </w:rPr>
            </w:pPr>
          </w:p>
        </w:tc>
      </w:tr>
      <w:tr w:rsidR="00E114CB" w:rsidTr="00E114CB">
        <w:tc>
          <w:tcPr>
            <w:tcW w:w="5172" w:type="dxa"/>
          </w:tcPr>
          <w:p w:rsidR="00E114CB" w:rsidRPr="00AC0C5C" w:rsidRDefault="00E114CB" w:rsidP="003E78A3">
            <w:pPr>
              <w:rPr>
                <w:rFonts w:ascii="Calibri" w:hAnsi="Calibri"/>
                <w:sz w:val="24"/>
                <w:szCs w:val="24"/>
              </w:rPr>
            </w:pPr>
            <w:r w:rsidRPr="00AC0C5C">
              <w:rPr>
                <w:rFonts w:ascii="Calibri" w:hAnsi="Calibri"/>
                <w:sz w:val="24"/>
                <w:szCs w:val="24"/>
              </w:rPr>
              <w:t>Hizmet- 1 Eğitim Hizmeti</w:t>
            </w:r>
          </w:p>
          <w:p w:rsidR="00E114CB" w:rsidRPr="00AC0C5C" w:rsidRDefault="00E114CB" w:rsidP="003E78A3">
            <w:pPr>
              <w:rPr>
                <w:rFonts w:ascii="Calibri" w:hAnsi="Calibri"/>
                <w:sz w:val="24"/>
                <w:szCs w:val="24"/>
              </w:rPr>
            </w:pPr>
            <w:r w:rsidRPr="00AC0C5C">
              <w:rPr>
                <w:rFonts w:ascii="Calibri" w:hAnsi="Calibri"/>
                <w:sz w:val="24"/>
                <w:szCs w:val="24"/>
              </w:rPr>
              <w:t xml:space="preserve">* Okul Öncesi Eğitim Programının Uygulanması </w:t>
            </w:r>
          </w:p>
          <w:p w:rsidR="00E114CB" w:rsidRPr="00AC0C5C" w:rsidRDefault="00E114CB" w:rsidP="003E78A3">
            <w:pPr>
              <w:rPr>
                <w:rFonts w:ascii="Calibri" w:hAnsi="Calibri"/>
                <w:sz w:val="24"/>
                <w:szCs w:val="24"/>
              </w:rPr>
            </w:pPr>
            <w:r w:rsidRPr="00AC0C5C">
              <w:rPr>
                <w:rFonts w:ascii="Calibri" w:hAnsi="Calibri"/>
                <w:sz w:val="24"/>
                <w:szCs w:val="24"/>
              </w:rPr>
              <w:t>*Öğrenci Dosyası ve Gelişim Raporu</w:t>
            </w:r>
          </w:p>
          <w:p w:rsidR="00E114CB" w:rsidRPr="00AC0C5C" w:rsidRDefault="00E114CB" w:rsidP="003E78A3">
            <w:pPr>
              <w:rPr>
                <w:rFonts w:ascii="Calibri" w:hAnsi="Calibri"/>
                <w:sz w:val="24"/>
                <w:szCs w:val="24"/>
              </w:rPr>
            </w:pPr>
            <w:r w:rsidRPr="00AC0C5C">
              <w:rPr>
                <w:rFonts w:ascii="Calibri" w:hAnsi="Calibri"/>
                <w:sz w:val="24"/>
                <w:szCs w:val="24"/>
              </w:rPr>
              <w:t xml:space="preserve">* Katılım Belgesi </w:t>
            </w:r>
          </w:p>
          <w:p w:rsidR="00E114CB" w:rsidRPr="00AC0C5C" w:rsidRDefault="00E114CB" w:rsidP="003E78A3">
            <w:pPr>
              <w:rPr>
                <w:rFonts w:ascii="Calibri" w:hAnsi="Calibri"/>
                <w:sz w:val="24"/>
                <w:szCs w:val="24"/>
              </w:rPr>
            </w:pPr>
            <w:r w:rsidRPr="00AC0C5C">
              <w:rPr>
                <w:rFonts w:ascii="Calibri" w:hAnsi="Calibri"/>
                <w:sz w:val="24"/>
                <w:szCs w:val="24"/>
              </w:rPr>
              <w:t>* Bilgi Yaprakları-Broşürler</w:t>
            </w:r>
          </w:p>
          <w:p w:rsidR="00E114CB" w:rsidRPr="00AC0C5C" w:rsidRDefault="00E114CB" w:rsidP="003E78A3">
            <w:pPr>
              <w:rPr>
                <w:rFonts w:ascii="Calibri" w:hAnsi="Calibri"/>
                <w:b/>
                <w:sz w:val="24"/>
                <w:szCs w:val="24"/>
                <w:u w:val="single"/>
              </w:rPr>
            </w:pPr>
          </w:p>
        </w:tc>
        <w:tc>
          <w:tcPr>
            <w:tcW w:w="5172" w:type="dxa"/>
          </w:tcPr>
          <w:p w:rsidR="00E114CB" w:rsidRPr="00AC0C5C" w:rsidRDefault="00E114CB" w:rsidP="003E78A3">
            <w:pPr>
              <w:rPr>
                <w:rFonts w:ascii="Calibri" w:hAnsi="Calibri"/>
                <w:sz w:val="24"/>
                <w:szCs w:val="24"/>
              </w:rPr>
            </w:pPr>
            <w:r w:rsidRPr="00AC0C5C">
              <w:rPr>
                <w:rFonts w:ascii="Calibri" w:hAnsi="Calibri"/>
                <w:sz w:val="24"/>
                <w:szCs w:val="24"/>
              </w:rPr>
              <w:t xml:space="preserve">Hizmet–1 Öğrenci işleri hizmeti </w:t>
            </w:r>
          </w:p>
          <w:p w:rsidR="00E114CB" w:rsidRPr="00AC0C5C" w:rsidRDefault="00E114CB" w:rsidP="003E78A3">
            <w:pPr>
              <w:rPr>
                <w:rFonts w:ascii="Calibri" w:hAnsi="Calibri"/>
                <w:sz w:val="24"/>
                <w:szCs w:val="24"/>
              </w:rPr>
            </w:pPr>
            <w:r w:rsidRPr="00AC0C5C">
              <w:rPr>
                <w:rFonts w:ascii="Calibri" w:hAnsi="Calibri"/>
                <w:sz w:val="24"/>
                <w:szCs w:val="24"/>
              </w:rPr>
              <w:t>*Başvuru – Kayıt - Nakil İşlemleri</w:t>
            </w:r>
          </w:p>
          <w:p w:rsidR="00E114CB" w:rsidRPr="00AC0C5C" w:rsidRDefault="00E114CB" w:rsidP="003E78A3">
            <w:pPr>
              <w:rPr>
                <w:rFonts w:ascii="Calibri" w:hAnsi="Calibri"/>
                <w:sz w:val="24"/>
                <w:szCs w:val="24"/>
              </w:rPr>
            </w:pPr>
            <w:r w:rsidRPr="00AC0C5C">
              <w:rPr>
                <w:rFonts w:ascii="Calibri" w:hAnsi="Calibri"/>
                <w:sz w:val="24"/>
                <w:szCs w:val="24"/>
              </w:rPr>
              <w:t xml:space="preserve">* Devam-devamsızlık </w:t>
            </w:r>
          </w:p>
          <w:p w:rsidR="00E114CB" w:rsidRPr="00AC0C5C" w:rsidRDefault="00E114CB" w:rsidP="003E78A3">
            <w:pPr>
              <w:rPr>
                <w:rFonts w:ascii="Calibri" w:hAnsi="Calibri"/>
                <w:sz w:val="24"/>
                <w:szCs w:val="24"/>
              </w:rPr>
            </w:pPr>
            <w:r w:rsidRPr="00AC0C5C">
              <w:rPr>
                <w:rFonts w:ascii="Calibri" w:hAnsi="Calibri"/>
                <w:sz w:val="24"/>
                <w:szCs w:val="24"/>
              </w:rPr>
              <w:t xml:space="preserve">*Gelişim Raporu- Katılım Belgesi </w:t>
            </w:r>
          </w:p>
          <w:p w:rsidR="00E114CB" w:rsidRPr="00AC0C5C" w:rsidRDefault="00E114CB" w:rsidP="003E78A3">
            <w:pPr>
              <w:rPr>
                <w:rFonts w:ascii="Calibri" w:hAnsi="Calibri"/>
                <w:sz w:val="24"/>
                <w:szCs w:val="24"/>
              </w:rPr>
            </w:pPr>
            <w:r w:rsidRPr="00AC0C5C">
              <w:rPr>
                <w:rFonts w:ascii="Calibri" w:hAnsi="Calibri"/>
                <w:sz w:val="24"/>
                <w:szCs w:val="24"/>
              </w:rPr>
              <w:t>*Öğrenci Sağlığı ve Güvenliği</w:t>
            </w:r>
          </w:p>
          <w:p w:rsidR="00E114CB" w:rsidRPr="00AC0C5C" w:rsidRDefault="00E114CB" w:rsidP="003E78A3">
            <w:pPr>
              <w:rPr>
                <w:rFonts w:ascii="Calibri" w:hAnsi="Calibri"/>
                <w:sz w:val="24"/>
                <w:szCs w:val="24"/>
              </w:rPr>
            </w:pPr>
            <w:r w:rsidRPr="00AC0C5C">
              <w:rPr>
                <w:rFonts w:ascii="Calibri" w:hAnsi="Calibri"/>
                <w:sz w:val="24"/>
                <w:szCs w:val="24"/>
              </w:rPr>
              <w:t>* Okul Çevre İlişkileri</w:t>
            </w:r>
          </w:p>
          <w:p w:rsidR="00E114CB" w:rsidRPr="00AC0C5C" w:rsidRDefault="00E114CB" w:rsidP="003E78A3">
            <w:pPr>
              <w:rPr>
                <w:rFonts w:ascii="Calibri" w:hAnsi="Calibri"/>
                <w:sz w:val="24"/>
                <w:szCs w:val="24"/>
              </w:rPr>
            </w:pPr>
            <w:r w:rsidRPr="00AC0C5C">
              <w:rPr>
                <w:rFonts w:ascii="Calibri" w:hAnsi="Calibri"/>
                <w:sz w:val="24"/>
                <w:szCs w:val="24"/>
              </w:rPr>
              <w:t xml:space="preserve">* Fiziksel Yapının Düzenlenmesi </w:t>
            </w:r>
          </w:p>
          <w:p w:rsidR="00E114CB" w:rsidRPr="00AC0C5C" w:rsidRDefault="00E114CB" w:rsidP="002D1DE1">
            <w:pPr>
              <w:rPr>
                <w:rFonts w:ascii="Calibri" w:hAnsi="Calibri"/>
                <w:b/>
                <w:sz w:val="24"/>
                <w:szCs w:val="24"/>
                <w:u w:val="single"/>
              </w:rPr>
            </w:pPr>
          </w:p>
        </w:tc>
      </w:tr>
      <w:tr w:rsidR="00E114CB" w:rsidTr="00E114CB">
        <w:tc>
          <w:tcPr>
            <w:tcW w:w="5172" w:type="dxa"/>
          </w:tcPr>
          <w:p w:rsidR="00AC0C5C" w:rsidRPr="00AC0C5C" w:rsidRDefault="00AC0C5C" w:rsidP="003E78A3">
            <w:pPr>
              <w:rPr>
                <w:rFonts w:ascii="Calibri" w:hAnsi="Calibri"/>
                <w:sz w:val="24"/>
                <w:szCs w:val="24"/>
              </w:rPr>
            </w:pPr>
            <w:r w:rsidRPr="00AC0C5C">
              <w:rPr>
                <w:rFonts w:ascii="Calibri" w:hAnsi="Calibri"/>
                <w:sz w:val="24"/>
                <w:szCs w:val="24"/>
              </w:rPr>
              <w:t>Hizmet–2 Sosyal-Kültürel Etkinlikler</w:t>
            </w:r>
          </w:p>
          <w:p w:rsidR="00AC0C5C" w:rsidRPr="00AC0C5C" w:rsidRDefault="00AC0C5C" w:rsidP="003E78A3">
            <w:pPr>
              <w:rPr>
                <w:rFonts w:ascii="Calibri" w:hAnsi="Calibri"/>
                <w:sz w:val="24"/>
                <w:szCs w:val="24"/>
              </w:rPr>
            </w:pPr>
            <w:r w:rsidRPr="00AC0C5C">
              <w:rPr>
                <w:rFonts w:ascii="Calibri" w:hAnsi="Calibri"/>
                <w:sz w:val="24"/>
                <w:szCs w:val="24"/>
              </w:rPr>
              <w:t xml:space="preserve">* Törenler </w:t>
            </w:r>
          </w:p>
          <w:p w:rsidR="00AC0C5C" w:rsidRPr="00AC0C5C" w:rsidRDefault="00AC0C5C" w:rsidP="003E78A3">
            <w:pPr>
              <w:rPr>
                <w:rFonts w:ascii="Calibri" w:hAnsi="Calibri"/>
                <w:sz w:val="24"/>
                <w:szCs w:val="24"/>
              </w:rPr>
            </w:pPr>
            <w:r w:rsidRPr="00AC0C5C">
              <w:rPr>
                <w:rFonts w:ascii="Calibri" w:hAnsi="Calibri"/>
                <w:sz w:val="24"/>
                <w:szCs w:val="24"/>
              </w:rPr>
              <w:t xml:space="preserve">*Geziler </w:t>
            </w:r>
          </w:p>
          <w:p w:rsidR="00AC0C5C" w:rsidRPr="00AC0C5C" w:rsidRDefault="00AC0C5C" w:rsidP="003E78A3">
            <w:pPr>
              <w:rPr>
                <w:rFonts w:ascii="Calibri" w:hAnsi="Calibri"/>
                <w:sz w:val="24"/>
                <w:szCs w:val="24"/>
              </w:rPr>
            </w:pPr>
            <w:r w:rsidRPr="00AC0C5C">
              <w:rPr>
                <w:rFonts w:ascii="Calibri" w:hAnsi="Calibri"/>
                <w:sz w:val="24"/>
                <w:szCs w:val="24"/>
              </w:rPr>
              <w:t xml:space="preserve">*Tiyatro </w:t>
            </w:r>
          </w:p>
          <w:p w:rsidR="00E114CB" w:rsidRPr="00AC0C5C" w:rsidRDefault="00AC0C5C" w:rsidP="003E78A3">
            <w:pPr>
              <w:rPr>
                <w:rFonts w:ascii="Calibri" w:hAnsi="Calibri"/>
                <w:b/>
                <w:sz w:val="24"/>
                <w:szCs w:val="24"/>
                <w:u w:val="single"/>
              </w:rPr>
            </w:pPr>
            <w:r w:rsidRPr="00AC0C5C">
              <w:rPr>
                <w:rFonts w:ascii="Calibri" w:hAnsi="Calibri"/>
                <w:sz w:val="24"/>
                <w:szCs w:val="24"/>
              </w:rPr>
              <w:t>*Okul Öncesi Eğitim Şenlikleri</w:t>
            </w:r>
          </w:p>
        </w:tc>
        <w:tc>
          <w:tcPr>
            <w:tcW w:w="5172" w:type="dxa"/>
          </w:tcPr>
          <w:p w:rsidR="00AC0C5C" w:rsidRPr="00AC0C5C" w:rsidRDefault="00AC0C5C" w:rsidP="003E78A3">
            <w:pPr>
              <w:rPr>
                <w:rFonts w:ascii="Calibri" w:hAnsi="Calibri"/>
                <w:sz w:val="24"/>
                <w:szCs w:val="24"/>
              </w:rPr>
            </w:pPr>
            <w:r w:rsidRPr="00AC0C5C">
              <w:rPr>
                <w:rFonts w:ascii="Calibri" w:hAnsi="Calibri"/>
                <w:sz w:val="24"/>
                <w:szCs w:val="24"/>
              </w:rPr>
              <w:t>Hizmet–2 Öğretmen işleri hizmeti</w:t>
            </w:r>
          </w:p>
          <w:p w:rsidR="00AC0C5C" w:rsidRPr="00AC0C5C" w:rsidRDefault="00AC0C5C" w:rsidP="003E78A3">
            <w:pPr>
              <w:rPr>
                <w:rFonts w:ascii="Calibri" w:hAnsi="Calibri"/>
                <w:sz w:val="24"/>
                <w:szCs w:val="24"/>
              </w:rPr>
            </w:pPr>
            <w:r w:rsidRPr="00AC0C5C">
              <w:rPr>
                <w:rFonts w:ascii="Calibri" w:hAnsi="Calibri"/>
                <w:sz w:val="24"/>
                <w:szCs w:val="24"/>
              </w:rPr>
              <w:t>*Hizmet içi eğitim</w:t>
            </w:r>
          </w:p>
          <w:p w:rsidR="00E114CB" w:rsidRPr="00AC0C5C" w:rsidRDefault="00E114CB" w:rsidP="003E78A3">
            <w:pPr>
              <w:rPr>
                <w:rFonts w:ascii="Calibri" w:hAnsi="Calibri"/>
                <w:b/>
                <w:sz w:val="24"/>
                <w:szCs w:val="24"/>
                <w:u w:val="single"/>
              </w:rPr>
            </w:pPr>
          </w:p>
        </w:tc>
      </w:tr>
      <w:tr w:rsidR="00E114CB" w:rsidTr="00AC0C5C">
        <w:tc>
          <w:tcPr>
            <w:tcW w:w="5172" w:type="dxa"/>
            <w:shd w:val="clear" w:color="auto" w:fill="92CDDC" w:themeFill="accent5" w:themeFillTint="99"/>
          </w:tcPr>
          <w:p w:rsidR="00AC0C5C" w:rsidRPr="00AC0C5C" w:rsidRDefault="00AC0C5C" w:rsidP="003E78A3">
            <w:pPr>
              <w:rPr>
                <w:rFonts w:ascii="Calibri" w:hAnsi="Calibri"/>
                <w:sz w:val="24"/>
                <w:szCs w:val="24"/>
              </w:rPr>
            </w:pPr>
          </w:p>
          <w:p w:rsidR="00E114CB" w:rsidRPr="00AC0C5C" w:rsidRDefault="00AC0C5C" w:rsidP="003E78A3">
            <w:pPr>
              <w:rPr>
                <w:rFonts w:ascii="Calibri" w:hAnsi="Calibri"/>
                <w:sz w:val="24"/>
                <w:szCs w:val="24"/>
              </w:rPr>
            </w:pPr>
            <w:r w:rsidRPr="00AC0C5C">
              <w:rPr>
                <w:rFonts w:ascii="Calibri" w:hAnsi="Calibri"/>
                <w:sz w:val="24"/>
                <w:szCs w:val="24"/>
              </w:rPr>
              <w:t>FAALİYET ALANI: ÖĞRETİM</w:t>
            </w:r>
          </w:p>
          <w:p w:rsidR="00AC0C5C" w:rsidRPr="00AC0C5C" w:rsidRDefault="00AC0C5C" w:rsidP="003E78A3">
            <w:pPr>
              <w:rPr>
                <w:rFonts w:ascii="Calibri" w:hAnsi="Calibri"/>
                <w:b/>
                <w:sz w:val="24"/>
                <w:szCs w:val="24"/>
                <w:u w:val="single"/>
              </w:rPr>
            </w:pPr>
          </w:p>
        </w:tc>
        <w:tc>
          <w:tcPr>
            <w:tcW w:w="5172" w:type="dxa"/>
            <w:shd w:val="clear" w:color="auto" w:fill="92CDDC" w:themeFill="accent5" w:themeFillTint="99"/>
          </w:tcPr>
          <w:p w:rsidR="00E114CB" w:rsidRPr="00AC0C5C" w:rsidRDefault="00E114CB" w:rsidP="003E78A3">
            <w:pPr>
              <w:rPr>
                <w:rFonts w:ascii="Calibri" w:hAnsi="Calibri"/>
                <w:b/>
                <w:sz w:val="24"/>
                <w:szCs w:val="24"/>
                <w:u w:val="single"/>
              </w:rPr>
            </w:pPr>
          </w:p>
        </w:tc>
      </w:tr>
      <w:tr w:rsidR="00E114CB" w:rsidTr="00E114CB">
        <w:tc>
          <w:tcPr>
            <w:tcW w:w="5172" w:type="dxa"/>
          </w:tcPr>
          <w:p w:rsidR="00AC0C5C" w:rsidRPr="00C1473F" w:rsidRDefault="00AC0C5C" w:rsidP="003E78A3">
            <w:pPr>
              <w:rPr>
                <w:rFonts w:ascii="Calibri" w:hAnsi="Calibri"/>
                <w:sz w:val="24"/>
                <w:szCs w:val="24"/>
              </w:rPr>
            </w:pPr>
            <w:r w:rsidRPr="00C1473F">
              <w:rPr>
                <w:rFonts w:ascii="Calibri" w:hAnsi="Calibri"/>
                <w:sz w:val="24"/>
                <w:szCs w:val="24"/>
              </w:rPr>
              <w:t xml:space="preserve">Hizmet–1 Okul Öncesi Eğitim Programının Uygulanması </w:t>
            </w:r>
          </w:p>
          <w:p w:rsidR="00AC0C5C" w:rsidRPr="00C1473F" w:rsidRDefault="00AC0C5C" w:rsidP="00AC0C5C">
            <w:pPr>
              <w:rPr>
                <w:rFonts w:ascii="Calibri" w:hAnsi="Calibri"/>
                <w:sz w:val="24"/>
                <w:szCs w:val="24"/>
              </w:rPr>
            </w:pPr>
            <w:r w:rsidRPr="00C1473F">
              <w:rPr>
                <w:rFonts w:ascii="Calibri" w:hAnsi="Calibri"/>
                <w:sz w:val="24"/>
                <w:szCs w:val="24"/>
              </w:rPr>
              <w:t>* Planlama Çalışmaları</w:t>
            </w:r>
          </w:p>
          <w:p w:rsidR="00AC0C5C" w:rsidRPr="00C1473F" w:rsidRDefault="00AC0C5C" w:rsidP="00AC0C5C">
            <w:pPr>
              <w:rPr>
                <w:rFonts w:ascii="Calibri" w:hAnsi="Calibri"/>
                <w:sz w:val="24"/>
                <w:szCs w:val="24"/>
              </w:rPr>
            </w:pPr>
            <w:r w:rsidRPr="00C1473F">
              <w:rPr>
                <w:rFonts w:ascii="Calibri" w:hAnsi="Calibri"/>
                <w:sz w:val="24"/>
                <w:szCs w:val="24"/>
              </w:rPr>
              <w:t>* Uygulama Çalışmaları</w:t>
            </w:r>
          </w:p>
          <w:p w:rsidR="00E114CB" w:rsidRPr="00C1473F" w:rsidRDefault="00AC0C5C" w:rsidP="00AC0C5C">
            <w:pPr>
              <w:rPr>
                <w:rFonts w:ascii="Calibri" w:hAnsi="Calibri"/>
                <w:b/>
                <w:sz w:val="24"/>
                <w:szCs w:val="24"/>
                <w:u w:val="single"/>
              </w:rPr>
            </w:pPr>
            <w:r w:rsidRPr="00C1473F">
              <w:rPr>
                <w:rFonts w:ascii="Calibri" w:hAnsi="Calibri"/>
                <w:sz w:val="24"/>
                <w:szCs w:val="24"/>
              </w:rPr>
              <w:t>* Öğrenciyi Tanıma</w:t>
            </w:r>
          </w:p>
        </w:tc>
        <w:tc>
          <w:tcPr>
            <w:tcW w:w="5172" w:type="dxa"/>
          </w:tcPr>
          <w:p w:rsidR="00E114CB" w:rsidRPr="00AC0C5C" w:rsidRDefault="00E114CB" w:rsidP="003E78A3">
            <w:pPr>
              <w:rPr>
                <w:rFonts w:ascii="Calibri" w:hAnsi="Calibri"/>
                <w:b/>
                <w:sz w:val="24"/>
                <w:szCs w:val="24"/>
                <w:u w:val="single"/>
              </w:rPr>
            </w:pPr>
          </w:p>
        </w:tc>
      </w:tr>
      <w:tr w:rsidR="00E114CB" w:rsidTr="00E114CB">
        <w:tc>
          <w:tcPr>
            <w:tcW w:w="5172" w:type="dxa"/>
          </w:tcPr>
          <w:p w:rsidR="00AC0C5C" w:rsidRPr="00C1473F" w:rsidRDefault="00AC0C5C" w:rsidP="003E78A3">
            <w:pPr>
              <w:rPr>
                <w:rFonts w:ascii="Calibri" w:hAnsi="Calibri"/>
                <w:sz w:val="24"/>
                <w:szCs w:val="24"/>
              </w:rPr>
            </w:pPr>
            <w:r w:rsidRPr="00C1473F">
              <w:rPr>
                <w:rFonts w:ascii="Calibri" w:hAnsi="Calibri"/>
                <w:sz w:val="24"/>
                <w:szCs w:val="24"/>
              </w:rPr>
              <w:t>Hizmet- 2 Proje çalışmaları</w:t>
            </w:r>
          </w:p>
          <w:p w:rsidR="00C1473F" w:rsidRPr="00C1473F" w:rsidRDefault="00AC0C5C" w:rsidP="003E78A3">
            <w:pPr>
              <w:rPr>
                <w:rFonts w:ascii="Calibri" w:hAnsi="Calibri"/>
                <w:sz w:val="24"/>
                <w:szCs w:val="24"/>
              </w:rPr>
            </w:pPr>
            <w:r w:rsidRPr="00C1473F">
              <w:rPr>
                <w:rFonts w:ascii="Calibri" w:hAnsi="Calibri"/>
                <w:sz w:val="24"/>
                <w:szCs w:val="24"/>
              </w:rPr>
              <w:t xml:space="preserve">*Değerler Eğitimi </w:t>
            </w:r>
          </w:p>
          <w:p w:rsidR="00A02AD7" w:rsidRPr="00C1473F" w:rsidRDefault="00A02AD7" w:rsidP="00C1473F">
            <w:pPr>
              <w:rPr>
                <w:rFonts w:ascii="Calibri" w:hAnsi="Calibri"/>
                <w:b/>
                <w:sz w:val="24"/>
                <w:szCs w:val="24"/>
                <w:u w:val="single"/>
              </w:rPr>
            </w:pPr>
            <w:r>
              <w:rPr>
                <w:rFonts w:ascii="Calibri" w:hAnsi="Calibri"/>
                <w:sz w:val="24"/>
                <w:szCs w:val="24"/>
              </w:rPr>
              <w:t>*Portfolyo Dosyaları</w:t>
            </w:r>
          </w:p>
        </w:tc>
        <w:tc>
          <w:tcPr>
            <w:tcW w:w="5172" w:type="dxa"/>
          </w:tcPr>
          <w:p w:rsidR="00E114CB" w:rsidRPr="00AC0C5C" w:rsidRDefault="00E114CB" w:rsidP="003E78A3">
            <w:pPr>
              <w:rPr>
                <w:rFonts w:ascii="Calibri" w:hAnsi="Calibri"/>
                <w:b/>
                <w:sz w:val="24"/>
                <w:szCs w:val="24"/>
                <w:u w:val="single"/>
              </w:rPr>
            </w:pPr>
          </w:p>
        </w:tc>
      </w:tr>
    </w:tbl>
    <w:p w:rsidR="003E78A3" w:rsidRPr="006A2157" w:rsidRDefault="003E78A3" w:rsidP="003E78A3">
      <w:pPr>
        <w:rPr>
          <w:rFonts w:ascii="Times New Roman" w:hAnsi="Times New Roman" w:cs="Times New Roman"/>
          <w:b/>
          <w:u w:val="single"/>
        </w:rPr>
      </w:pPr>
    </w:p>
    <w:p w:rsidR="003E78A3" w:rsidRPr="007B1C10" w:rsidRDefault="003E78A3" w:rsidP="003E78A3">
      <w:pPr>
        <w:rPr>
          <w:rFonts w:ascii="Calibri" w:hAnsi="Calibri" w:cs="Times New Roman"/>
          <w:b/>
          <w:sz w:val="24"/>
          <w:szCs w:val="24"/>
        </w:rPr>
      </w:pPr>
      <w:r w:rsidRPr="007B1C10">
        <w:rPr>
          <w:rFonts w:ascii="Calibri" w:hAnsi="Calibri" w:cs="Times New Roman"/>
          <w:b/>
          <w:sz w:val="24"/>
          <w:szCs w:val="24"/>
        </w:rPr>
        <w:t>a)Fiziki Durumu  :</w:t>
      </w:r>
    </w:p>
    <w:p w:rsidR="003E78A3" w:rsidRPr="007B1C10" w:rsidRDefault="003E78A3" w:rsidP="003E78A3">
      <w:pPr>
        <w:rPr>
          <w:rFonts w:ascii="Calibri" w:hAnsi="Calibri" w:cs="Times New Roman"/>
          <w:i/>
          <w:sz w:val="24"/>
          <w:szCs w:val="24"/>
        </w:rPr>
      </w:pPr>
    </w:p>
    <w:p w:rsidR="003E78A3" w:rsidRPr="007B1C10" w:rsidRDefault="0041422B" w:rsidP="007B1C10">
      <w:pPr>
        <w:ind w:firstLine="708"/>
        <w:jc w:val="both"/>
        <w:rPr>
          <w:rFonts w:ascii="Calibri" w:hAnsi="Calibri" w:cs="Times New Roman"/>
          <w:i/>
          <w:sz w:val="24"/>
          <w:szCs w:val="24"/>
        </w:rPr>
      </w:pPr>
      <w:r>
        <w:rPr>
          <w:rFonts w:ascii="Calibri" w:hAnsi="Calibri" w:cs="Times New Roman"/>
          <w:i/>
          <w:sz w:val="24"/>
          <w:szCs w:val="24"/>
        </w:rPr>
        <w:t xml:space="preserve">Okulumuz Turgut Özal Mahallesi Ahu </w:t>
      </w:r>
      <w:r w:rsidR="007B1C10" w:rsidRPr="007B1C10">
        <w:rPr>
          <w:rFonts w:ascii="Calibri" w:hAnsi="Calibri" w:cs="Times New Roman"/>
          <w:i/>
          <w:sz w:val="24"/>
          <w:szCs w:val="24"/>
        </w:rPr>
        <w:t>Sk.  üzerin</w:t>
      </w:r>
      <w:r w:rsidR="00153BA2">
        <w:rPr>
          <w:rFonts w:ascii="Calibri" w:hAnsi="Calibri" w:cs="Times New Roman"/>
          <w:i/>
          <w:sz w:val="24"/>
          <w:szCs w:val="24"/>
        </w:rPr>
        <w:t>de olup şehir merkezi uzaklığı 2</w:t>
      </w:r>
      <w:r w:rsidR="007B1C10" w:rsidRPr="007B1C10">
        <w:rPr>
          <w:rFonts w:ascii="Calibri" w:hAnsi="Calibri" w:cs="Times New Roman"/>
          <w:i/>
          <w:sz w:val="24"/>
          <w:szCs w:val="24"/>
        </w:rPr>
        <w:t xml:space="preserve"> km dir.</w:t>
      </w:r>
      <w:r w:rsidR="003E78A3" w:rsidRPr="007B1C10">
        <w:rPr>
          <w:rFonts w:ascii="Calibri" w:hAnsi="Calibri" w:cs="Times New Roman"/>
          <w:i/>
          <w:sz w:val="24"/>
          <w:szCs w:val="24"/>
        </w:rPr>
        <w:t xml:space="preserve">Okulumuz </w:t>
      </w:r>
      <w:r>
        <w:rPr>
          <w:rFonts w:ascii="Calibri" w:hAnsi="Calibri" w:cs="Times New Roman"/>
          <w:i/>
          <w:sz w:val="24"/>
          <w:szCs w:val="24"/>
        </w:rPr>
        <w:t xml:space="preserve">2 </w:t>
      </w:r>
      <w:r w:rsidR="003E78A3" w:rsidRPr="007B1C10">
        <w:rPr>
          <w:rFonts w:ascii="Calibri" w:hAnsi="Calibri" w:cs="Times New Roman"/>
          <w:i/>
          <w:sz w:val="24"/>
          <w:szCs w:val="24"/>
        </w:rPr>
        <w:t xml:space="preserve"> kattır. Okulumuzda , tavandan aydınlatma mevcuttur. Yemek servis</w:t>
      </w:r>
      <w:r>
        <w:rPr>
          <w:rFonts w:ascii="Calibri" w:hAnsi="Calibri" w:cs="Times New Roman"/>
          <w:i/>
          <w:sz w:val="24"/>
          <w:szCs w:val="24"/>
        </w:rPr>
        <w:t>i için 1 adet mutfak, 3</w:t>
      </w:r>
      <w:r w:rsidR="003E78A3" w:rsidRPr="007B1C10">
        <w:rPr>
          <w:rFonts w:ascii="Calibri" w:hAnsi="Calibri" w:cs="Times New Roman"/>
          <w:i/>
          <w:sz w:val="24"/>
          <w:szCs w:val="24"/>
        </w:rPr>
        <w:t xml:space="preserve"> ders</w:t>
      </w:r>
      <w:r>
        <w:rPr>
          <w:rFonts w:ascii="Calibri" w:hAnsi="Calibri" w:cs="Times New Roman"/>
          <w:i/>
          <w:sz w:val="24"/>
          <w:szCs w:val="24"/>
        </w:rPr>
        <w:t xml:space="preserve">lik, </w:t>
      </w:r>
      <w:r w:rsidR="00153BA2">
        <w:rPr>
          <w:rFonts w:ascii="Calibri" w:hAnsi="Calibri" w:cs="Times New Roman"/>
          <w:i/>
          <w:sz w:val="24"/>
          <w:szCs w:val="24"/>
        </w:rPr>
        <w:t>1 müdür odası ,kız ve e</w:t>
      </w:r>
      <w:r w:rsidR="009B3A64" w:rsidRPr="007B1C10">
        <w:rPr>
          <w:rFonts w:ascii="Calibri" w:hAnsi="Calibri" w:cs="Times New Roman"/>
          <w:i/>
          <w:sz w:val="24"/>
          <w:szCs w:val="24"/>
        </w:rPr>
        <w:t>rkek WC</w:t>
      </w:r>
      <w:r>
        <w:rPr>
          <w:rFonts w:ascii="Calibri" w:hAnsi="Calibri" w:cs="Times New Roman"/>
          <w:i/>
          <w:sz w:val="24"/>
          <w:szCs w:val="24"/>
        </w:rPr>
        <w:t xml:space="preserve">  </w:t>
      </w:r>
      <w:r w:rsidR="003E78A3" w:rsidRPr="007B1C10">
        <w:rPr>
          <w:rFonts w:ascii="Calibri" w:hAnsi="Calibri" w:cs="Times New Roman"/>
          <w:i/>
          <w:sz w:val="24"/>
          <w:szCs w:val="24"/>
        </w:rPr>
        <w:t xml:space="preserve"> bulunmaktadır.  Okulumuzun toplam arsa alanı </w:t>
      </w:r>
      <w:r w:rsidR="00A617B8">
        <w:rPr>
          <w:rFonts w:ascii="Calibri" w:hAnsi="Calibri" w:cs="Times New Roman"/>
          <w:i/>
          <w:sz w:val="24"/>
          <w:szCs w:val="24"/>
        </w:rPr>
        <w:t>450 metrekaredir.</w:t>
      </w:r>
    </w:p>
    <w:p w:rsidR="003E78A3" w:rsidRDefault="00363624" w:rsidP="003E78A3">
      <w:pPr>
        <w:ind w:firstLine="708"/>
        <w:rPr>
          <w:rFonts w:ascii="Calibri" w:hAnsi="Calibri" w:cs="Times New Roman"/>
          <w:i/>
          <w:sz w:val="24"/>
          <w:szCs w:val="24"/>
        </w:rPr>
      </w:pPr>
      <w:r>
        <w:rPr>
          <w:rFonts w:ascii="Calibri" w:hAnsi="Calibri" w:cs="Times New Roman"/>
          <w:i/>
          <w:sz w:val="24"/>
          <w:szCs w:val="24"/>
        </w:rPr>
        <w:t>Okulumuz doğalgaz</w:t>
      </w:r>
      <w:r w:rsidR="003E78A3" w:rsidRPr="007B1C10">
        <w:rPr>
          <w:rFonts w:ascii="Calibri" w:hAnsi="Calibri" w:cs="Times New Roman"/>
          <w:i/>
          <w:sz w:val="24"/>
          <w:szCs w:val="24"/>
        </w:rPr>
        <w:t xml:space="preserve"> ile ısınmaktadır. Okulumuzun çevresi ihata duvarı ile çevrelenmiştir. </w:t>
      </w:r>
    </w:p>
    <w:p w:rsidR="00E32753" w:rsidRDefault="00E32753" w:rsidP="003E78A3">
      <w:pPr>
        <w:ind w:firstLine="708"/>
        <w:rPr>
          <w:rFonts w:ascii="Calibri" w:hAnsi="Calibri" w:cs="Times New Roman"/>
          <w:i/>
          <w:sz w:val="24"/>
          <w:szCs w:val="24"/>
        </w:rPr>
      </w:pPr>
    </w:p>
    <w:p w:rsidR="00E32753" w:rsidRDefault="00E32753" w:rsidP="003E78A3">
      <w:pPr>
        <w:ind w:firstLine="708"/>
        <w:rPr>
          <w:rFonts w:ascii="Calibri" w:hAnsi="Calibri" w:cs="Times New Roman"/>
          <w:i/>
          <w:sz w:val="24"/>
          <w:szCs w:val="24"/>
        </w:rPr>
      </w:pPr>
    </w:p>
    <w:p w:rsidR="00E32753" w:rsidRPr="006A2157" w:rsidRDefault="00E32753" w:rsidP="007F58B6">
      <w:pPr>
        <w:shd w:val="clear" w:color="auto" w:fill="31849B" w:themeFill="accent5" w:themeFillShade="BF"/>
        <w:tabs>
          <w:tab w:val="left" w:pos="2700"/>
        </w:tabs>
        <w:rPr>
          <w:rFonts w:ascii="Times New Roman" w:hAnsi="Times New Roman" w:cs="Times New Roman"/>
          <w:sz w:val="24"/>
          <w:szCs w:val="24"/>
          <w:u w:val="single"/>
        </w:rPr>
      </w:pPr>
      <w:r>
        <w:rPr>
          <w:rFonts w:ascii="Times New Roman" w:hAnsi="Times New Roman" w:cs="Times New Roman"/>
          <w:sz w:val="24"/>
          <w:szCs w:val="24"/>
          <w:u w:val="single"/>
        </w:rPr>
        <w:lastRenderedPageBreak/>
        <w:t>2</w:t>
      </w:r>
      <w:r w:rsidRPr="006A2157">
        <w:rPr>
          <w:rFonts w:ascii="Times New Roman" w:hAnsi="Times New Roman" w:cs="Times New Roman"/>
          <w:sz w:val="24"/>
          <w:szCs w:val="24"/>
          <w:u w:val="single"/>
        </w:rPr>
        <w:t>.</w:t>
      </w:r>
      <w:r>
        <w:rPr>
          <w:rFonts w:ascii="Times New Roman" w:hAnsi="Times New Roman" w:cs="Times New Roman"/>
          <w:sz w:val="24"/>
          <w:szCs w:val="24"/>
          <w:u w:val="single"/>
        </w:rPr>
        <w:t>4</w:t>
      </w:r>
      <w:r w:rsidRPr="006A2157">
        <w:rPr>
          <w:rFonts w:ascii="Times New Roman" w:hAnsi="Times New Roman" w:cs="Times New Roman"/>
          <w:sz w:val="24"/>
          <w:szCs w:val="24"/>
          <w:u w:val="single"/>
        </w:rPr>
        <w:t xml:space="preserve"> PAYDAŞ ANALİZİ</w:t>
      </w:r>
    </w:p>
    <w:p w:rsidR="009905AD" w:rsidRPr="00966021" w:rsidRDefault="009905AD" w:rsidP="009905AD">
      <w:pPr>
        <w:spacing w:line="360" w:lineRule="auto"/>
        <w:jc w:val="both"/>
        <w:rPr>
          <w:rFonts w:ascii="Calibri" w:hAnsi="Calibri"/>
          <w:color w:val="FF0000"/>
        </w:rPr>
      </w:pPr>
      <w:r w:rsidRPr="00966021">
        <w:rPr>
          <w:rFonts w:ascii="Calibri" w:hAnsi="Calibri"/>
          <w:color w:val="FF0000"/>
        </w:rPr>
        <w:t>Okulumuzun faaliyet ve hizmetleriyle ilgisi olan, paydaşlar iç paydaş,</w:t>
      </w:r>
      <w:r w:rsidRPr="00966021">
        <w:rPr>
          <w:rFonts w:ascii="Calibri" w:hAnsi="Calibri"/>
          <w:color w:val="FF0000"/>
        </w:rPr>
        <w:tab/>
        <w:t>dış paydaş, yararlanıcı, tedarikçi, temel ortak ve stratejik ortak olarak sınıflandırılmıştır. Sınıflandırılan paydaşlar etki-önem matrisine göre değerlendirilerek öncelikledirilmiştir.  Önceliklendirme sonrasında paydaş görüşleri alınırken görüşmeler,  toplantılar, çalıştaylar, atölye uygulamaları, anket çalışmaları araştırma yöntemi olarak kullanılmıştır. Paydaş görüş değerlendirilerek SWOT, sorun alanları ve geleceğe yönelim bölümlerinde yer verilmiştir. Paydaş listemiz ve ilgili veriler durum analiz listemizde bulunmaktadır.</w:t>
      </w:r>
    </w:p>
    <w:p w:rsidR="00E32753" w:rsidRDefault="00E32753" w:rsidP="003E78A3">
      <w:pPr>
        <w:ind w:firstLine="708"/>
        <w:rPr>
          <w:rFonts w:ascii="Calibri" w:hAnsi="Calibri" w:cs="Times New Roman"/>
          <w:i/>
          <w:sz w:val="24"/>
          <w:szCs w:val="24"/>
        </w:rPr>
      </w:pPr>
    </w:p>
    <w:p w:rsidR="001E3857" w:rsidRDefault="001E3857" w:rsidP="00624AEA">
      <w:pPr>
        <w:autoSpaceDE w:val="0"/>
        <w:autoSpaceDN w:val="0"/>
        <w:adjustRightInd w:val="0"/>
        <w:spacing w:line="240" w:lineRule="auto"/>
        <w:jc w:val="both"/>
        <w:rPr>
          <w:rFonts w:ascii="Times New Roman" w:hAnsi="Times New Roman" w:cs="Times New Roman"/>
          <w:b/>
        </w:rPr>
        <w:sectPr w:rsidR="001E3857" w:rsidSect="003A48F0">
          <w:footerReference w:type="default" r:id="rId16"/>
          <w:pgSz w:w="11906" w:h="16838" w:code="9"/>
          <w:pgMar w:top="567" w:right="567" w:bottom="567" w:left="397" w:header="709" w:footer="709" w:gutter="0"/>
          <w:cols w:space="709"/>
          <w:docGrid w:linePitch="360"/>
        </w:sectPr>
      </w:pPr>
      <w:bookmarkStart w:id="13" w:name="_Toc247940059"/>
      <w:bookmarkStart w:id="14" w:name="_Toc247940574"/>
    </w:p>
    <w:p w:rsidR="00624AEA" w:rsidRPr="006A2157" w:rsidRDefault="00624AEA" w:rsidP="00624AEA">
      <w:pPr>
        <w:autoSpaceDE w:val="0"/>
        <w:autoSpaceDN w:val="0"/>
        <w:adjustRightInd w:val="0"/>
        <w:spacing w:line="240" w:lineRule="auto"/>
        <w:jc w:val="both"/>
        <w:rPr>
          <w:rFonts w:ascii="Times New Roman" w:hAnsi="Times New Roman" w:cs="Times New Roman"/>
          <w:b/>
        </w:rPr>
      </w:pPr>
    </w:p>
    <w:p w:rsidR="003E78A3" w:rsidRPr="009A24A3" w:rsidRDefault="00F10068" w:rsidP="009A24A3">
      <w:pPr>
        <w:pStyle w:val="Balk2"/>
        <w:jc w:val="center"/>
        <w:rPr>
          <w:rStyle w:val="Gl"/>
          <w:rFonts w:ascii="Times New Roman" w:hAnsi="Times New Roman"/>
          <w:b/>
          <w:color w:val="C00000"/>
        </w:rPr>
      </w:pPr>
      <w:bookmarkStart w:id="15" w:name="_Toc243887865"/>
      <w:bookmarkStart w:id="16" w:name="_Toc246750855"/>
      <w:bookmarkStart w:id="17" w:name="_Toc247940060"/>
      <w:bookmarkStart w:id="18" w:name="_Toc247940575"/>
      <w:r w:rsidRPr="009A24A3">
        <w:rPr>
          <w:rStyle w:val="Gl"/>
          <w:rFonts w:ascii="Times New Roman" w:hAnsi="Times New Roman"/>
          <w:b/>
          <w:color w:val="C00000"/>
        </w:rPr>
        <w:t>2.</w:t>
      </w:r>
      <w:r w:rsidR="001F30D6" w:rsidRPr="009A24A3">
        <w:rPr>
          <w:rStyle w:val="Gl"/>
          <w:rFonts w:ascii="Times New Roman" w:hAnsi="Times New Roman"/>
          <w:b/>
          <w:color w:val="C00000"/>
        </w:rPr>
        <w:t>5</w:t>
      </w:r>
      <w:r w:rsidRPr="009A24A3">
        <w:rPr>
          <w:rStyle w:val="Gl"/>
          <w:rFonts w:ascii="Times New Roman" w:hAnsi="Times New Roman"/>
          <w:b/>
          <w:color w:val="C00000"/>
        </w:rPr>
        <w:t xml:space="preserve">. YÖNETİM ORGANİZASYON ŞEMASI </w:t>
      </w:r>
      <w:bookmarkEnd w:id="15"/>
      <w:bookmarkEnd w:id="16"/>
      <w:bookmarkEnd w:id="17"/>
      <w:bookmarkEnd w:id="18"/>
      <w:r w:rsidR="00307FAD">
        <w:rPr>
          <w:rFonts w:ascii="Times New Roman" w:hAnsi="Times New Roman" w:cs="Times New Roman"/>
          <w:b w:val="0"/>
          <w:bCs w:val="0"/>
          <w:noProof/>
          <w:color w:val="C00000"/>
        </w:rPr>
        <mc:AlternateContent>
          <mc:Choice Requires="wps">
            <w:drawing>
              <wp:anchor distT="0" distB="0" distL="114300" distR="114300" simplePos="0" relativeHeight="251666944" behindDoc="0" locked="0" layoutInCell="1" allowOverlap="1">
                <wp:simplePos x="0" y="0"/>
                <wp:positionH relativeFrom="column">
                  <wp:posOffset>3700145</wp:posOffset>
                </wp:positionH>
                <wp:positionV relativeFrom="paragraph">
                  <wp:posOffset>287020</wp:posOffset>
                </wp:positionV>
                <wp:extent cx="2257425" cy="760730"/>
                <wp:effectExtent l="19050" t="19050" r="47625" b="58420"/>
                <wp:wrapNone/>
                <wp:docPr id="25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760730"/>
                        </a:xfrm>
                        <a:prstGeom prst="roundRect">
                          <a:avLst>
                            <a:gd name="adj" fmla="val 16667"/>
                          </a:avLst>
                        </a:prstGeom>
                        <a:solidFill>
                          <a:srgbClr val="FF0000"/>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3A48F0" w:rsidRDefault="003A48F0" w:rsidP="00F10068">
                            <w:pPr>
                              <w:jc w:val="center"/>
                            </w:pPr>
                            <w:r w:rsidRPr="00B72FB6">
                              <w:rPr>
                                <w:b/>
                                <w:sz w:val="24"/>
                                <w:szCs w:val="24"/>
                              </w:rP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91.35pt;margin-top:22.6pt;width:177.75pt;height:5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dwqwIAAHsFAAAOAAAAZHJzL2Uyb0RvYy54bWysVEuP0zAQviPxHyzf2Tz6jjZdrXYpQlpg&#10;xYI4u7bTGBw72G7T5dcznqShbG+IHCKPZ/zNfPO6vjk2mhyk88qakmZXKSXScCuU2ZX065fNmyUl&#10;PjAjmLZGlvRZenqzfv3qumsLmdvaaiEdARDji64taR1CWySJ57VsmL+yrTSgrKxrWADR7RLhWAfo&#10;jU7yNJ0nnXWidZZL7+H2vlfSNeJXleThU1V5GYguKcQW8O/wv43/ZH3Nip1jba34EAb7hygapgw4&#10;HaHuWWBk79QFVKO4s95W4YrbJrFVpbhEDsAmS1+weapZK5ELJMe3Y5r8/4PlHw+PjihR0nwGpTKs&#10;gSLd7oNF32S6iBnqWl+A4VP76CJH3z5Y/sMTY+9qZnby1jnb1ZIJiCuL9slfD6Lg4SnZdh+sAHgG&#10;8JisY+WaCAhpIEesyfNYE3kMhMNlns8W03xGCQfdYp4uJli0hBWn163z4Z20DYmHkjq7N+IzFB5d&#10;sMODD1gYMZBj4jslVaOhzAemSTafz5EkIA7GcDphIl2rldgorVFwu+2ddgSelnSzSeFDxpCVczNt&#10;SFfSyTID9SVGbG45ouiQoY3eN5CfHnk1G4BZAdfQwv316OuEALl+4RnpY1fHirw1As+BKd2fwV6b&#10;GJLE6RiyY/dBuqdadESomMR8OVlBOwgFozJZpvN0taCE6R3MOA+OEmfDNxVqbJJYMuR4CqqPlXEu&#10;TcgvqEVmw9xdUIMS6LZmPcBoGCmesJHwGC1KZ0Sw8WKv9T0bjtvj0L5bK56hBSFu7DPYWHCorftF&#10;SQfTX1L/c8+cpES/N9DGq2w6jesChelskYPgzjXbcw0zHKBKGiBHeLwL/YrZt07tavDUV9jYOFmV&#10;CqcZ6aMaBgYmHPkM2yiukHMZrf7szPVvAAAA//8DAFBLAwQUAAYACAAAACEAHRzWLeAAAAAKAQAA&#10;DwAAAGRycy9kb3ducmV2LnhtbEyPwU7DMAyG70i8Q2QkbiylW0dXmk4ICSYukxg77Jg1pq3WOCXJ&#10;to6nx5zgZsuf/v9zuRxtL07oQ+dIwf0kAYFUO9NRo2D78XKXgwhRk9G9I1RwwQDL6vqq1IVxZ3rH&#10;0yY2gkMoFFpBG+NQSBnqFq0OEzcg8e3Teasjr76Rxuszh9tepkkyl1Z3xA2tHvC5xfqwOVruTd+8&#10;nvoLzlavh/XuO6ftl1kpdXszPj2CiDjGPxh+9VkdKnbauyOZIHoFWZ4+MKpglqUgGFhMcx72TM6z&#10;BGRVyv8vVD8AAAD//wMAUEsBAi0AFAAGAAgAAAAhALaDOJL+AAAA4QEAABMAAAAAAAAAAAAAAAAA&#10;AAAAAFtDb250ZW50X1R5cGVzXS54bWxQSwECLQAUAAYACAAAACEAOP0h/9YAAACUAQAACwAAAAAA&#10;AAAAAAAAAAAvAQAAX3JlbHMvLnJlbHNQSwECLQAUAAYACAAAACEAEyOXcKsCAAB7BQAADgAAAAAA&#10;AAAAAAAAAAAuAgAAZHJzL2Uyb0RvYy54bWxQSwECLQAUAAYACAAAACEAHRzWLeAAAAAKAQAADwAA&#10;AAAAAAAAAAAAAAAFBQAAZHJzL2Rvd25yZXYueG1sUEsFBgAAAAAEAAQA8wAAABIGAAAAAA==&#10;" fillcolor="red" strokecolor="#f2f2f2 [3041]" strokeweight="3pt">
                <v:shadow on="t" color="#622423 [1605]" opacity=".5" offset="1pt"/>
                <v:textbox>
                  <w:txbxContent>
                    <w:p w:rsidR="003A48F0" w:rsidRDefault="003A48F0" w:rsidP="00F10068">
                      <w:pPr>
                        <w:jc w:val="center"/>
                      </w:pPr>
                      <w:r w:rsidRPr="00B72FB6">
                        <w:rPr>
                          <w:b/>
                          <w:sz w:val="24"/>
                          <w:szCs w:val="24"/>
                        </w:rPr>
                        <w:t>Okul Müdürü</w:t>
                      </w:r>
                    </w:p>
                  </w:txbxContent>
                </v:textbox>
              </v:roundrect>
            </w:pict>
          </mc:Fallback>
        </mc:AlternateContent>
      </w:r>
    </w:p>
    <w:p w:rsidR="003E78A3" w:rsidRDefault="003E78A3" w:rsidP="003E78A3">
      <w:pPr>
        <w:rPr>
          <w:rFonts w:ascii="Times New Roman" w:hAnsi="Times New Roman" w:cs="Times New Roman"/>
        </w:rPr>
      </w:pPr>
    </w:p>
    <w:p w:rsidR="001E3857" w:rsidRDefault="001E3857" w:rsidP="003E78A3">
      <w:pPr>
        <w:rPr>
          <w:rFonts w:ascii="Times New Roman" w:hAnsi="Times New Roman" w:cs="Times New Roman"/>
        </w:rPr>
      </w:pPr>
    </w:p>
    <w:p w:rsidR="003E78A3" w:rsidRPr="006A2157" w:rsidRDefault="001E3857" w:rsidP="003E78A3">
      <w:pPr>
        <w:rPr>
          <w:rFonts w:ascii="Times New Roman" w:hAnsi="Times New Roman" w:cs="Times New Roman"/>
        </w:rPr>
      </w:pPr>
      <w:r>
        <w:rPr>
          <w:rFonts w:ascii="Times New Roman" w:hAnsi="Times New Roman" w:cs="Times New Roman"/>
        </w:rPr>
        <w:t xml:space="preserve">             </w:t>
      </w:r>
    </w:p>
    <w:p w:rsidR="003E78A3" w:rsidRPr="006A2157" w:rsidRDefault="003E78A3" w:rsidP="003E78A3">
      <w:pPr>
        <w:rPr>
          <w:rFonts w:ascii="Times New Roman" w:hAnsi="Times New Roman" w:cs="Times New Roman"/>
        </w:rPr>
      </w:pPr>
    </w:p>
    <w:p w:rsidR="003E78A3" w:rsidRPr="006A2157" w:rsidRDefault="003E78A3" w:rsidP="003E78A3">
      <w:pPr>
        <w:rPr>
          <w:rFonts w:ascii="Times New Roman" w:hAnsi="Times New Roman" w:cs="Times New Roman"/>
        </w:rPr>
      </w:pPr>
    </w:p>
    <w:p w:rsidR="003E78A3" w:rsidRPr="006A2157" w:rsidRDefault="003E78A3" w:rsidP="003E78A3">
      <w:pPr>
        <w:rPr>
          <w:rFonts w:ascii="Times New Roman" w:hAnsi="Times New Roman" w:cs="Times New Roman"/>
        </w:rPr>
      </w:pPr>
    </w:p>
    <w:bookmarkEnd w:id="13"/>
    <w:bookmarkEnd w:id="14"/>
    <w:p w:rsidR="006A029F" w:rsidRPr="006A2157" w:rsidRDefault="00307FAD" w:rsidP="006A029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520" behindDoc="0" locked="0" layoutInCell="1" allowOverlap="1">
                <wp:simplePos x="0" y="0"/>
                <wp:positionH relativeFrom="column">
                  <wp:posOffset>41275</wp:posOffset>
                </wp:positionH>
                <wp:positionV relativeFrom="paragraph">
                  <wp:posOffset>1905</wp:posOffset>
                </wp:positionV>
                <wp:extent cx="2991485" cy="740410"/>
                <wp:effectExtent l="19050" t="19050" r="37465" b="59690"/>
                <wp:wrapNone/>
                <wp:docPr id="2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4041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3A48F0" w:rsidRPr="00B72FB6" w:rsidRDefault="003A48F0" w:rsidP="00363624">
                            <w:pPr>
                              <w:jc w:val="center"/>
                              <w:rPr>
                                <w:b/>
                                <w:sz w:val="24"/>
                                <w:szCs w:val="24"/>
                              </w:rPr>
                            </w:pPr>
                            <w:r>
                              <w:rPr>
                                <w:b/>
                                <w:sz w:val="24"/>
                                <w:szCs w:val="24"/>
                              </w:rPr>
                              <w:t>Okul Öncesi Öğretmeni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7" style="position:absolute;margin-left:3.25pt;margin-top:.15pt;width:235.55pt;height:5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F9rQIAALwFAAAOAAAAZHJzL2Uyb0RvYy54bWysVNtu1DAQfUfiHyy/01y63UvUbFW1FCEV&#10;qCiIZ6/tbAyObWxns+3XM57sLlsqHqjIQ+Tx5czMmTNzfrHtNNlIH5Q1NS1Ockqk4VYos67p1y83&#10;b+aUhMiMYNoaWdMHGejF8vWr88FVsrSt1UJ6AiAmVIOraRujq7Is8FZ2LJxYJw0cNtZ3LILp15nw&#10;bAD0Tmdlnk+zwXrhvOUyBNi9Hg/pEvGbRvL4qWmCjETXFGKL+Pf4X6V/tjxn1doz1yq+C4O9IIqO&#10;KQNOD1DXLDLSe/UMqlPc22CbeMJtl9mmUVxiDpBNkf+RzX3LnMRcgJzgDjSF/wfLP27uPFGipiVU&#10;yrAOanTZR4uuyaxMBA0uVHDv3t35lGJwt5b/CMTYq5aZtbz03g6tZALCKtL97MmDZAR4SlbDBysA&#10;ngE8crVtfJcAgQWyxZI8HEoit5Fw2CwXi2IyP6OEw9lskk8KrFnGqv1r50N8J21H0qKm3vZGfIa6&#10;owu2uQ0R6yJ2yTHxnZKm01DlDdOkmE6nMwyaVbvLgL3HxHStVuJGaY1G0qW80p7AY0iFc2liia50&#10;30F+436Rp28UF+yDBMf9fewo7wQDZAGhxx60IUNNT+cAgbBPDg/vRjgdi2euF2cv9YzMYT+kYr41&#10;AteRKT2uIVJtEgkS+2pHrO2j9PetGIhQif9yfroAJQkFTXY6z6f5YkYJ02uYDjx6SryN31RsUV+p&#10;2v/Aasrsb6RC9bRr2cjL4WIid18xpPoQLVpHiaBmk0xHucftaotdgYJOEl5Z8QAihvBRqTDyYNFa&#10;/0jJAOOjpuFnz7ykRL830Aig2kmaN2hMzmYlGP74ZHV8wgwHqJpGoAqXV3GcUb3zat2Cp7HQxqbe&#10;bFTcd9kY1a7lYERgWrtxlmbQsY23fg/d5S8AAAD//wMAUEsDBBQABgAIAAAAIQDeutAT3QAAAAYB&#10;AAAPAAAAZHJzL2Rvd25yZXYueG1sTI5NT8MwEETvSPwHa5G4UaeFuhDiVBUfElIvEJDo0Y23SUS8&#10;jmy3Cf+e5QTH0TzNvGI9uV6cMMTOk4b5LAOBVHvbUaPh4/356hZETIas6T2hhm+MsC7PzwqTWz/S&#10;G56q1AgeoZgbDW1KQy5lrFt0Js78gMTdwQdnEsfQSBvMyOOul4ssU9KZjvihNQM+tFh/VUen4RAX&#10;YUy7YayWT+pz2mxfHtXrTuvLi2lzDyLhlP5g+NVndSjZae+PZKPoNaglgxquQXB5s1opEHum5uoO&#10;ZFnI//rlDwAAAP//AwBQSwECLQAUAAYACAAAACEAtoM4kv4AAADhAQAAEwAAAAAAAAAAAAAAAAAA&#10;AAAAW0NvbnRlbnRfVHlwZXNdLnhtbFBLAQItABQABgAIAAAAIQA4/SH/1gAAAJQBAAALAAAAAAAA&#10;AAAAAAAAAC8BAABfcmVscy8ucmVsc1BLAQItABQABgAIAAAAIQC1i0F9rQIAALwFAAAOAAAAAAAA&#10;AAAAAAAAAC4CAABkcnMvZTJvRG9jLnhtbFBLAQItABQABgAIAAAAIQDeutAT3QAAAAYBAAAPAAAA&#10;AAAAAAAAAAAAAAcFAABkcnMvZG93bnJldi54bWxQSwUGAAAAAAQABADzAAAAEQYAAAAA&#10;" fillcolor="#c0504d [3205]" strokecolor="#f2f2f2 [3041]" strokeweight="3pt">
                <v:shadow on="t" color="#622423 [1605]" opacity=".5" offset="1pt"/>
                <v:textbox>
                  <w:txbxContent>
                    <w:p w:rsidR="003A48F0" w:rsidRPr="00B72FB6" w:rsidRDefault="003A48F0" w:rsidP="00363624">
                      <w:pPr>
                        <w:jc w:val="center"/>
                        <w:rPr>
                          <w:b/>
                          <w:sz w:val="24"/>
                          <w:szCs w:val="24"/>
                        </w:rPr>
                      </w:pPr>
                      <w:r>
                        <w:rPr>
                          <w:b/>
                          <w:sz w:val="24"/>
                          <w:szCs w:val="24"/>
                        </w:rPr>
                        <w:t>Okul Öncesi Öğretmeni</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92544" behindDoc="0" locked="0" layoutInCell="1" allowOverlap="1">
                <wp:simplePos x="0" y="0"/>
                <wp:positionH relativeFrom="column">
                  <wp:posOffset>6115050</wp:posOffset>
                </wp:positionH>
                <wp:positionV relativeFrom="paragraph">
                  <wp:posOffset>69850</wp:posOffset>
                </wp:positionV>
                <wp:extent cx="3035935" cy="740410"/>
                <wp:effectExtent l="19050" t="19050" r="31115" b="5969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935" cy="74041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3A48F0" w:rsidRPr="00B72FB6" w:rsidRDefault="003A48F0" w:rsidP="002F6617">
                            <w:pPr>
                              <w:jc w:val="center"/>
                              <w:rPr>
                                <w:b/>
                                <w:sz w:val="24"/>
                                <w:szCs w:val="24"/>
                              </w:rPr>
                            </w:pPr>
                            <w:r>
                              <w:rPr>
                                <w:b/>
                                <w:sz w:val="24"/>
                                <w:szCs w:val="24"/>
                              </w:rPr>
                              <w:t>Uzman Öğretici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margin-left:481.5pt;margin-top:5.5pt;width:239.05pt;height:5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S+qgIAALwFAAAOAAAAZHJzL2Uyb0RvYy54bWysVNtu1DAQfUfiHyy/0yR736jZqmopQipQ&#10;URDPXtvZGBzb2M5m269nPNldtlQ8UJGHyOPLmTlnLucXu1aTrfRBWVPR4iynRBpuhTKbin79cvNm&#10;QUmIzAimrZEVfZCBXqxevzrvXSlHtrFaSE8AxISydxVtYnRllgXeyJaFM+ukgcPa+pZFMP0mE571&#10;gN7qbJTns6y3XjhvuQwBdq+HQ7pC/LqWPH6q6yAj0RWF2CL+Pf7X6Z+tzlm58cw1iu/DYC+IomXK&#10;gNMj1DWLjHRePYNqFfc22Dqecdtmtq4Vl8gB2BT5H2zuG+YkcgFxgjvKFP4fLP+4vfNEiYqOlpQY&#10;1kKOLrto0TWZj5NAvQsl3Lt3dz5RDO7W8h+BGHvVMLORl97bvpFMQFhFup89eZCMAE/Juv9gBcAz&#10;gEetdrVvEyCoQHaYkodjSuQuEg6b43w8XY6nlHA4m0/ySYE5y1h5eO18iO+kbUlaVNTbzojPkHd0&#10;wba3IWJexJ4cE98pqVsNWd4yTYrZbDbHoFm5vwzYB0yka7USN0prNFJdyivtCTwGKpxLE0foSnct&#10;8Bv2izx9Q3HBPpTgsH+IHcs7wYBYIOipB21ID7QXAIGwTw6P7wY4HYtnrpfTl3pG5bAfUjLfGoHr&#10;yJQe1hCpNkkEiX21F9Z2Ufr7RvREqKT/aDFeQs8LBU02XuSzfDmnhOkNTAcePSXexm8qNlhfKdv/&#10;oGpi9jdRIXvaNWzQ5XgxiXvIGEp9jBatEyJYs6lMh3KPu/Vu6IpDA6yteIAihvCxUmHkwaKx/pGS&#10;HsZHRcPPjnlJiX5voBGWxWSS5g0ak+l8BIY/PVmfnjDDAaqiEaTC5VUcZlTnvNo04GlItLGpN2sV&#10;D102RLVvORgRSGs/ztIMOrXx1u+hu/oFAAD//wMAUEsDBBQABgAIAAAAIQASj7pP4QAAAAsBAAAP&#10;AAAAZHJzL2Rvd25yZXYueG1sTI/NTsMwEITvSLyDtUjcqJNQDIQ4VcWPhNQLBCR6dONtEhGvo9ht&#10;wtuzPcFpdzWj2W+K1ex6ccQxdJ40pIsEBFLtbUeNhs+Pl6s7ECEasqb3hBp+MMCqPD8rTG79RO94&#10;rGIjOIRCbjS0MQ65lKFu0Zmw8AMSa3s/OhP5HBtpRzNxuOtlliRKOtMRf2jNgI8t1t/VwWnYh2yc&#10;4naYqptn9TWvN69P6m2r9eXFvH4AEXGOf2Y44TM6lMy08weyQfQa7tU1d4kspDxPhuUyTUHseMtu&#10;FciykP87lL8AAAD//wMAUEsBAi0AFAAGAAgAAAAhALaDOJL+AAAA4QEAABMAAAAAAAAAAAAAAAAA&#10;AAAAAFtDb250ZW50X1R5cGVzXS54bWxQSwECLQAUAAYACAAAACEAOP0h/9YAAACUAQAACwAAAAAA&#10;AAAAAAAAAAAvAQAAX3JlbHMvLnJlbHNQSwECLQAUAAYACAAAACEAoabkvqoCAAC8BQAADgAAAAAA&#10;AAAAAAAAAAAuAgAAZHJzL2Uyb0RvYy54bWxQSwECLQAUAAYACAAAACEAEo+6T+EAAAALAQAADwAA&#10;AAAAAAAAAAAAAAAEBQAAZHJzL2Rvd25yZXYueG1sUEsFBgAAAAAEAAQA8wAAABIGAAAAAA==&#10;" fillcolor="#c0504d [3205]" strokecolor="#f2f2f2 [3041]" strokeweight="3pt">
                <v:shadow on="t" color="#622423 [1605]" opacity=".5" offset="1pt"/>
                <v:textbox>
                  <w:txbxContent>
                    <w:p w:rsidR="003A48F0" w:rsidRPr="00B72FB6" w:rsidRDefault="003A48F0" w:rsidP="002F6617">
                      <w:pPr>
                        <w:jc w:val="center"/>
                        <w:rPr>
                          <w:b/>
                          <w:sz w:val="24"/>
                          <w:szCs w:val="24"/>
                        </w:rPr>
                      </w:pPr>
                      <w:r>
                        <w:rPr>
                          <w:b/>
                          <w:sz w:val="24"/>
                          <w:szCs w:val="24"/>
                        </w:rPr>
                        <w:t>Uzman Öğretici</w:t>
                      </w:r>
                    </w:p>
                  </w:txbxContent>
                </v:textbox>
              </v:roundrect>
            </w:pict>
          </mc:Fallback>
        </mc:AlternateContent>
      </w:r>
    </w:p>
    <w:p w:rsidR="006A029F" w:rsidRPr="006A2157" w:rsidRDefault="006A029F" w:rsidP="006A029F">
      <w:pPr>
        <w:rPr>
          <w:rFonts w:ascii="Times New Roman" w:hAnsi="Times New Roman" w:cs="Times New Roman"/>
        </w:rPr>
      </w:pPr>
    </w:p>
    <w:p w:rsidR="006A029F" w:rsidRPr="006A2157" w:rsidRDefault="006A029F" w:rsidP="006A029F">
      <w:pPr>
        <w:rPr>
          <w:rFonts w:ascii="Times New Roman" w:hAnsi="Times New Roman" w:cs="Times New Roman"/>
        </w:rPr>
      </w:pPr>
    </w:p>
    <w:p w:rsidR="00A9240C" w:rsidRPr="006A2157" w:rsidRDefault="00A9240C" w:rsidP="00775D95">
      <w:pPr>
        <w:spacing w:line="240" w:lineRule="auto"/>
        <w:rPr>
          <w:rFonts w:ascii="Times New Roman" w:hAnsi="Times New Roman" w:cs="Times New Roman"/>
        </w:rPr>
      </w:pPr>
    </w:p>
    <w:p w:rsidR="00A9240C" w:rsidRPr="006A2157" w:rsidRDefault="00A9240C" w:rsidP="00775D95">
      <w:pPr>
        <w:spacing w:line="240" w:lineRule="auto"/>
        <w:jc w:val="right"/>
        <w:rPr>
          <w:rFonts w:ascii="Times New Roman" w:hAnsi="Times New Roman" w:cs="Times New Roman"/>
        </w:rPr>
      </w:pPr>
    </w:p>
    <w:p w:rsidR="00A9240C" w:rsidRPr="006A2157" w:rsidRDefault="00A9240C" w:rsidP="00775D95">
      <w:pPr>
        <w:spacing w:line="240" w:lineRule="auto"/>
        <w:jc w:val="right"/>
        <w:rPr>
          <w:rFonts w:ascii="Times New Roman" w:hAnsi="Times New Roman" w:cs="Times New Roman"/>
        </w:rPr>
      </w:pPr>
    </w:p>
    <w:p w:rsidR="00183B17" w:rsidRDefault="00183B17" w:rsidP="00775D95">
      <w:pPr>
        <w:spacing w:line="240" w:lineRule="auto"/>
        <w:jc w:val="right"/>
        <w:rPr>
          <w:rFonts w:ascii="Times New Roman" w:hAnsi="Times New Roman" w:cs="Times New Roman"/>
        </w:rPr>
      </w:pPr>
    </w:p>
    <w:p w:rsidR="00183B17" w:rsidRDefault="00307FAD" w:rsidP="00775D95">
      <w:pPr>
        <w:spacing w:line="240" w:lineRule="auto"/>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016" behindDoc="0" locked="0" layoutInCell="1" allowOverlap="1">
                <wp:simplePos x="0" y="0"/>
                <wp:positionH relativeFrom="column">
                  <wp:posOffset>3623945</wp:posOffset>
                </wp:positionH>
                <wp:positionV relativeFrom="paragraph">
                  <wp:posOffset>574040</wp:posOffset>
                </wp:positionV>
                <wp:extent cx="2333625" cy="717550"/>
                <wp:effectExtent l="19050" t="19050" r="47625" b="63500"/>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717550"/>
                        </a:xfrm>
                        <a:prstGeom prst="roundRect">
                          <a:avLst>
                            <a:gd name="adj" fmla="val 16667"/>
                          </a:avLst>
                        </a:prstGeom>
                        <a:solidFill>
                          <a:schemeClr val="accent2">
                            <a:lumMod val="40000"/>
                            <a:lumOff val="6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3A48F0" w:rsidRDefault="003A48F0" w:rsidP="002F6617">
                            <w:pPr>
                              <w:jc w:val="center"/>
                              <w:rPr>
                                <w:b/>
                                <w:sz w:val="24"/>
                                <w:szCs w:val="24"/>
                              </w:rPr>
                            </w:pPr>
                            <w:r w:rsidRPr="00277AA4">
                              <w:rPr>
                                <w:b/>
                                <w:sz w:val="24"/>
                                <w:szCs w:val="24"/>
                              </w:rPr>
                              <w:t>Veliler</w:t>
                            </w:r>
                          </w:p>
                          <w:p w:rsidR="003A48F0" w:rsidRDefault="003A48F0" w:rsidP="002F6617">
                            <w:pPr>
                              <w:jc w:val="center"/>
                            </w:pPr>
                            <w:r>
                              <w:t>Aile Birliği Yönetimi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9" style="position:absolute;left:0;text-align:left;margin-left:285.35pt;margin-top:45.2pt;width:183.75pt;height: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nrQIAAL8FAAAOAAAAZHJzL2Uyb0RvYy54bWysVF1v0zAUfUfiP1h+Z/lom7bR0mnaGEIa&#10;MDEQz67tNAbHDrbbdPx6rm/SUtgEApGHyL62z73n3I/zi32ryU46r6ypaHaWUiINt0KZTUU/frh5&#10;saDEB2YE09bIij5ITy9Wz5+d910pc9tYLaQjAGJ82XcVbULoyiTxvJEt82e2kwYOa+taFmDrNolw&#10;rAf0Vid5mhZJb53onOXSe7BeD4d0hfh1LXl4V9deBqIrCrEF/Dv8r+M/WZ2zcuNY1yg+hsH+IYqW&#10;KQNOj1DXLDCydeoRVKu4s97W4YzbNrF1rbhEDsAmS39hc9+wTiIXEMd3R5n8/4Plb3d3jihR0Tyj&#10;xLAWcnS5DRZdkxkK1He+hHv33Z2LFH13a/kXT4y9apjZyEvnbN9IJiCsLAqa/PQgbjw8Jev+jRUA&#10;zwAetdrXro2AoALZY0oejimR+0A4GPPJZFLkM0o4nM2z+WwIKWHl4XXnfHglbUvioqLObo14D3lH&#10;F2x36wPmRYzkmPhMSd1qyPKOaZIVRTHHoFk5XgbsAybStVqJG6U1bmJdyivtCDwGKpxLE3J0pbct&#10;8Bvs0xS+obbADBU4mIuDGVxghUck0At2p060IX1FJ4sMMP4UgQ7ZI+/L2ZPeMaDfe0bxsCViPl8a&#10;gevAlB7W8FqbGJLE1hq1tdsg3X0jeiJUTEG+mCyh7YWCPpss0iJdzilhegMDggdHibPhkwoNllhM&#10;+F8IG5k9IexoYrpr2CD18eIjwsdoUfgTIli2sVLj8PBl2K/32BiTmMhoWVvxAHUM4WOxwtSDRWPd&#10;N0p6mCAV9V+3zElK9GsDvbDMptM4cnAznc1z2LjTk/XpCTMcoCoaQCpcXoVhTG07pzYNeBoSbWxs&#10;z1qFQ6MNUY1dB1MCaY0TLY6h0z3e+jF3V98BAAD//wMAUEsDBBQABgAIAAAAIQA95vSR4AAAAAoB&#10;AAAPAAAAZHJzL2Rvd25yZXYueG1sTI/BTsMwEETvSPyDtUjcqE1SSBviVAgJIS5IDUjl6MZLnBKv&#10;o9hN3b/HnOC4mqeZt9Um2oHNOPnekYTbhQCG1DrdUyfh4/35ZgXMB0VaDY5Qwhk9bOrLi0qV2p1o&#10;i3MTOpZKyJdKgglhLDn3rUGr/MKNSCn7cpNVIZ1Tx/WkTqncDjwT4p5b1VNaMGrEJ4Ptd3O0Eg6m&#10;KXYzvb5F93l+ibssV/khl/L6Kj4+AAsYwx8Mv/pJHerktHdH0p4NEu4KUSRUwlosgSVgna8yYHsJ&#10;mciXwOuK/3+h/gEAAP//AwBQSwECLQAUAAYACAAAACEAtoM4kv4AAADhAQAAEwAAAAAAAAAAAAAA&#10;AAAAAAAAW0NvbnRlbnRfVHlwZXNdLnhtbFBLAQItABQABgAIAAAAIQA4/SH/1gAAAJQBAAALAAAA&#10;AAAAAAAAAAAAAC8BAABfcmVscy8ucmVsc1BLAQItABQABgAIAAAAIQD/MZlnrQIAAL8FAAAOAAAA&#10;AAAAAAAAAAAAAC4CAABkcnMvZTJvRG9jLnhtbFBLAQItABQABgAIAAAAIQA95vSR4AAAAAoBAAAP&#10;AAAAAAAAAAAAAAAAAAcFAABkcnMvZG93bnJldi54bWxQSwUGAAAAAAQABADzAAAAFAYAAAAA&#10;" fillcolor="#e5b8b7 [1301]" strokecolor="#f2f2f2 [3041]" strokeweight="3pt">
                <v:shadow on="t" color="#622423 [1605]" opacity=".5" offset="1pt"/>
                <v:textbox>
                  <w:txbxContent>
                    <w:p w:rsidR="003A48F0" w:rsidRDefault="003A48F0" w:rsidP="002F6617">
                      <w:pPr>
                        <w:jc w:val="center"/>
                        <w:rPr>
                          <w:b/>
                          <w:sz w:val="24"/>
                          <w:szCs w:val="24"/>
                        </w:rPr>
                      </w:pPr>
                      <w:r w:rsidRPr="00277AA4">
                        <w:rPr>
                          <w:b/>
                          <w:sz w:val="24"/>
                          <w:szCs w:val="24"/>
                        </w:rPr>
                        <w:t>Veliler</w:t>
                      </w:r>
                    </w:p>
                    <w:p w:rsidR="003A48F0" w:rsidRDefault="003A48F0" w:rsidP="002F6617">
                      <w:pPr>
                        <w:jc w:val="center"/>
                      </w:pPr>
                      <w:r>
                        <w:t>Aile Birliği Yönetimi</w:t>
                      </w:r>
                    </w:p>
                  </w:txbxContent>
                </v:textbox>
              </v:roundrect>
            </w:pict>
          </mc:Fallback>
        </mc:AlternateContent>
      </w:r>
    </w:p>
    <w:p w:rsidR="00183B17" w:rsidRPr="00183B17" w:rsidRDefault="00183B17" w:rsidP="00183B17">
      <w:pPr>
        <w:rPr>
          <w:rFonts w:ascii="Times New Roman" w:hAnsi="Times New Roman" w:cs="Times New Roman"/>
        </w:rPr>
      </w:pPr>
    </w:p>
    <w:p w:rsidR="00183B17" w:rsidRPr="00183B17" w:rsidRDefault="00183B17" w:rsidP="00183B17">
      <w:pPr>
        <w:rPr>
          <w:rFonts w:ascii="Times New Roman" w:hAnsi="Times New Roman" w:cs="Times New Roman"/>
        </w:rPr>
      </w:pPr>
    </w:p>
    <w:p w:rsidR="00183B17" w:rsidRPr="00183B17" w:rsidRDefault="00183B17" w:rsidP="00183B17">
      <w:pPr>
        <w:rPr>
          <w:rFonts w:ascii="Times New Roman" w:hAnsi="Times New Roman" w:cs="Times New Roman"/>
        </w:rPr>
      </w:pPr>
    </w:p>
    <w:p w:rsidR="00183B17" w:rsidRDefault="00183B17" w:rsidP="00183B17">
      <w:pPr>
        <w:rPr>
          <w:rFonts w:ascii="Times New Roman" w:hAnsi="Times New Roman" w:cs="Times New Roman"/>
        </w:rPr>
      </w:pPr>
    </w:p>
    <w:p w:rsidR="001E3857" w:rsidRPr="00183B17" w:rsidRDefault="00363624" w:rsidP="00183B17">
      <w:pPr>
        <w:jc w:val="center"/>
        <w:rPr>
          <w:rFonts w:ascii="Times New Roman" w:hAnsi="Times New Roman" w:cs="Times New Roman"/>
        </w:rPr>
        <w:sectPr w:rsidR="001E3857" w:rsidRPr="00183B17" w:rsidSect="003A48F0">
          <w:pgSz w:w="16838" w:h="11906" w:orient="landscape" w:code="9"/>
          <w:pgMar w:top="397" w:right="397" w:bottom="397" w:left="397" w:header="709" w:footer="709" w:gutter="0"/>
          <w:cols w:space="709"/>
          <w:docGrid w:linePitch="360"/>
        </w:sectPr>
      </w:pPr>
      <w:r>
        <w:rPr>
          <w:rFonts w:ascii="Times New Roman" w:hAnsi="Times New Roman" w:cs="Times New Roman"/>
          <w:b/>
          <w:i/>
          <w:sz w:val="28"/>
          <w:szCs w:val="28"/>
        </w:rPr>
        <w:t>Korkmazlar</w:t>
      </w:r>
      <w:r w:rsidR="00183B17">
        <w:rPr>
          <w:rFonts w:ascii="Times New Roman" w:hAnsi="Times New Roman" w:cs="Times New Roman"/>
          <w:b/>
          <w:i/>
          <w:sz w:val="28"/>
          <w:szCs w:val="28"/>
        </w:rPr>
        <w:t xml:space="preserve"> Anao</w:t>
      </w:r>
      <w:r w:rsidR="00183B17" w:rsidRPr="006A2157">
        <w:rPr>
          <w:rFonts w:ascii="Times New Roman" w:hAnsi="Times New Roman" w:cs="Times New Roman"/>
          <w:b/>
          <w:i/>
          <w:sz w:val="28"/>
          <w:szCs w:val="28"/>
        </w:rPr>
        <w:t>kulu Yönetim Organizasyon Şeması</w:t>
      </w:r>
    </w:p>
    <w:p w:rsidR="00130614" w:rsidRPr="006A2157" w:rsidRDefault="00E242F8" w:rsidP="00E242F8">
      <w:pPr>
        <w:jc w:val="center"/>
        <w:rPr>
          <w:rFonts w:ascii="Times New Roman" w:hAnsi="Times New Roman" w:cs="Times New Roman"/>
          <w:b/>
          <w:i/>
          <w:sz w:val="28"/>
          <w:szCs w:val="28"/>
        </w:rPr>
      </w:pPr>
      <w:r w:rsidRPr="006A2157">
        <w:rPr>
          <w:rFonts w:ascii="Times New Roman" w:hAnsi="Times New Roman" w:cs="Times New Roman"/>
        </w:rPr>
        <w:lastRenderedPageBreak/>
        <w:tab/>
      </w:r>
    </w:p>
    <w:p w:rsidR="003B7829" w:rsidRPr="003B7829" w:rsidRDefault="003B7829" w:rsidP="003B7829"/>
    <w:p w:rsidR="00D96010" w:rsidRPr="006A2157" w:rsidRDefault="00690338" w:rsidP="007F22BA">
      <w:pPr>
        <w:ind w:firstLine="708"/>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2.5.</w:t>
      </w:r>
      <w:r w:rsidR="003B7829">
        <w:rPr>
          <w:rFonts w:ascii="Times New Roman" w:eastAsia="Calibri" w:hAnsi="Times New Roman" w:cs="Times New Roman"/>
          <w:b/>
          <w:bCs/>
          <w:sz w:val="24"/>
          <w:szCs w:val="24"/>
        </w:rPr>
        <w:t>1</w:t>
      </w:r>
      <w:r w:rsidRPr="006A2157">
        <w:rPr>
          <w:rFonts w:ascii="Times New Roman" w:eastAsia="Calibri" w:hAnsi="Times New Roman" w:cs="Times New Roman"/>
          <w:b/>
          <w:bCs/>
          <w:sz w:val="24"/>
          <w:szCs w:val="24"/>
        </w:rPr>
        <w:t xml:space="preserve">  </w:t>
      </w:r>
      <w:r w:rsidR="00D96010" w:rsidRPr="006A2157">
        <w:rPr>
          <w:rFonts w:ascii="Times New Roman" w:eastAsia="Calibri" w:hAnsi="Times New Roman" w:cs="Times New Roman"/>
          <w:b/>
          <w:bCs/>
          <w:sz w:val="24"/>
          <w:szCs w:val="24"/>
        </w:rPr>
        <w:t>201</w:t>
      </w:r>
      <w:r w:rsidR="00C34BAE">
        <w:rPr>
          <w:rFonts w:ascii="Times New Roman" w:eastAsia="Calibri" w:hAnsi="Times New Roman" w:cs="Times New Roman"/>
          <w:b/>
          <w:bCs/>
          <w:sz w:val="24"/>
          <w:szCs w:val="24"/>
        </w:rPr>
        <w:t>4</w:t>
      </w:r>
      <w:r w:rsidR="00D96010" w:rsidRPr="006A2157">
        <w:rPr>
          <w:rFonts w:ascii="Times New Roman" w:hAnsi="Times New Roman" w:cs="Times New Roman"/>
          <w:b/>
          <w:bCs/>
          <w:sz w:val="24"/>
          <w:szCs w:val="24"/>
        </w:rPr>
        <w:t>-201</w:t>
      </w:r>
      <w:r w:rsidR="00C34BAE">
        <w:rPr>
          <w:rFonts w:ascii="Times New Roman" w:hAnsi="Times New Roman" w:cs="Times New Roman"/>
          <w:b/>
          <w:bCs/>
          <w:sz w:val="24"/>
          <w:szCs w:val="24"/>
        </w:rPr>
        <w:t>5</w:t>
      </w:r>
      <w:r w:rsidR="00D96010" w:rsidRPr="006A2157">
        <w:rPr>
          <w:rFonts w:ascii="Times New Roman" w:eastAsia="Calibri" w:hAnsi="Times New Roman" w:cs="Times New Roman"/>
          <w:b/>
          <w:bCs/>
          <w:sz w:val="24"/>
          <w:szCs w:val="24"/>
        </w:rPr>
        <w:t xml:space="preserve"> Yılı Kurumdaki Mevcut Yönetici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
        <w:gridCol w:w="2639"/>
        <w:gridCol w:w="1134"/>
        <w:gridCol w:w="1358"/>
        <w:gridCol w:w="1358"/>
      </w:tblGrid>
      <w:tr w:rsidR="00D96010" w:rsidRPr="006A2157" w:rsidTr="00130614">
        <w:trPr>
          <w:trHeight w:val="290"/>
          <w:jc w:val="center"/>
        </w:trPr>
        <w:tc>
          <w:tcPr>
            <w:tcW w:w="774" w:type="dxa"/>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p>
        </w:tc>
        <w:tc>
          <w:tcPr>
            <w:tcW w:w="2639" w:type="dxa"/>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Görevi</w:t>
            </w:r>
          </w:p>
        </w:tc>
        <w:tc>
          <w:tcPr>
            <w:tcW w:w="1134" w:type="dxa"/>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Erkek</w:t>
            </w:r>
          </w:p>
        </w:tc>
        <w:tc>
          <w:tcPr>
            <w:tcW w:w="1358" w:type="dxa"/>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Kadın</w:t>
            </w:r>
          </w:p>
        </w:tc>
        <w:tc>
          <w:tcPr>
            <w:tcW w:w="1358" w:type="dxa"/>
            <w:shd w:val="clear" w:color="auto" w:fill="4BACC6" w:themeFill="accent5"/>
          </w:tcPr>
          <w:p w:rsidR="00D96010" w:rsidRPr="006A2157" w:rsidRDefault="00D96010" w:rsidP="007F22BA">
            <w:pPr>
              <w:spacing w:after="120"/>
              <w:jc w:val="center"/>
              <w:rPr>
                <w:rFonts w:ascii="Times New Roman" w:eastAsia="Calibri" w:hAnsi="Times New Roman" w:cs="Times New Roman"/>
                <w:b/>
                <w:bCs/>
                <w:i/>
                <w:iCs/>
                <w:sz w:val="24"/>
                <w:szCs w:val="24"/>
              </w:rPr>
            </w:pPr>
            <w:r w:rsidRPr="006A2157">
              <w:rPr>
                <w:rFonts w:ascii="Times New Roman" w:eastAsia="Calibri" w:hAnsi="Times New Roman" w:cs="Times New Roman"/>
                <w:b/>
                <w:bCs/>
                <w:i/>
                <w:iCs/>
                <w:sz w:val="24"/>
                <w:szCs w:val="24"/>
              </w:rPr>
              <w:t>Toplam</w:t>
            </w:r>
          </w:p>
        </w:tc>
      </w:tr>
      <w:tr w:rsidR="00D96010" w:rsidRPr="006A2157" w:rsidTr="007F22BA">
        <w:trPr>
          <w:trHeight w:val="275"/>
          <w:jc w:val="center"/>
        </w:trPr>
        <w:tc>
          <w:tcPr>
            <w:tcW w:w="774" w:type="dxa"/>
            <w:shd w:val="clear" w:color="auto" w:fill="auto"/>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1</w:t>
            </w:r>
          </w:p>
        </w:tc>
        <w:tc>
          <w:tcPr>
            <w:tcW w:w="2639" w:type="dxa"/>
            <w:shd w:val="clear" w:color="auto" w:fill="auto"/>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Müdür</w:t>
            </w:r>
          </w:p>
        </w:tc>
        <w:tc>
          <w:tcPr>
            <w:tcW w:w="1134" w:type="dxa"/>
            <w:shd w:val="clear" w:color="auto" w:fill="auto"/>
          </w:tcPr>
          <w:p w:rsidR="00D96010" w:rsidRPr="006A2157" w:rsidRDefault="00D96010" w:rsidP="007F22BA">
            <w:pPr>
              <w:spacing w:after="120"/>
              <w:jc w:val="center"/>
              <w:rPr>
                <w:rFonts w:ascii="Times New Roman" w:eastAsia="Calibri" w:hAnsi="Times New Roman" w:cs="Times New Roman"/>
                <w:b/>
                <w:bCs/>
                <w:sz w:val="24"/>
                <w:szCs w:val="24"/>
              </w:rPr>
            </w:pPr>
          </w:p>
        </w:tc>
        <w:tc>
          <w:tcPr>
            <w:tcW w:w="1358" w:type="dxa"/>
            <w:shd w:val="clear" w:color="auto" w:fill="auto"/>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hAnsi="Times New Roman" w:cs="Times New Roman"/>
                <w:b/>
                <w:bCs/>
                <w:sz w:val="24"/>
                <w:szCs w:val="24"/>
              </w:rPr>
              <w:t>1</w:t>
            </w:r>
          </w:p>
        </w:tc>
        <w:tc>
          <w:tcPr>
            <w:tcW w:w="1358" w:type="dxa"/>
            <w:shd w:val="clear" w:color="auto" w:fill="auto"/>
          </w:tcPr>
          <w:p w:rsidR="00D96010" w:rsidRPr="006A2157" w:rsidRDefault="00D96010" w:rsidP="007F22BA">
            <w:pPr>
              <w:spacing w:after="120"/>
              <w:jc w:val="center"/>
              <w:rPr>
                <w:rFonts w:ascii="Times New Roman" w:eastAsia="Calibri" w:hAnsi="Times New Roman" w:cs="Times New Roman"/>
                <w:b/>
                <w:bCs/>
                <w:i/>
                <w:iCs/>
                <w:sz w:val="24"/>
                <w:szCs w:val="24"/>
              </w:rPr>
            </w:pPr>
            <w:r w:rsidRPr="006A2157">
              <w:rPr>
                <w:rFonts w:ascii="Times New Roman" w:eastAsia="Calibri" w:hAnsi="Times New Roman" w:cs="Times New Roman"/>
                <w:b/>
                <w:bCs/>
                <w:i/>
                <w:iCs/>
                <w:sz w:val="24"/>
                <w:szCs w:val="24"/>
              </w:rPr>
              <w:t>1</w:t>
            </w:r>
          </w:p>
        </w:tc>
      </w:tr>
    </w:tbl>
    <w:p w:rsidR="00D96010" w:rsidRPr="006A2157" w:rsidRDefault="00D96010" w:rsidP="007F22BA">
      <w:pPr>
        <w:jc w:val="center"/>
        <w:rPr>
          <w:rFonts w:ascii="Times New Roman" w:eastAsia="Calibri" w:hAnsi="Times New Roman" w:cs="Times New Roman"/>
          <w:b/>
          <w:bCs/>
          <w:i/>
          <w:sz w:val="24"/>
          <w:szCs w:val="24"/>
        </w:rPr>
      </w:pPr>
    </w:p>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Kurum Yöneticilerinin Eğitim Durumu: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570"/>
        <w:gridCol w:w="2570"/>
      </w:tblGrid>
      <w:tr w:rsidR="00D96010" w:rsidRPr="006A2157" w:rsidTr="00130614">
        <w:trPr>
          <w:trHeight w:val="248"/>
          <w:jc w:val="center"/>
        </w:trPr>
        <w:tc>
          <w:tcPr>
            <w:tcW w:w="2570" w:type="dxa"/>
            <w:vMerge w:val="restart"/>
            <w:shd w:val="clear" w:color="auto" w:fill="4BACC6" w:themeFill="accent5"/>
            <w:vAlign w:val="center"/>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Eğitim Düzeyi</w:t>
            </w:r>
          </w:p>
        </w:tc>
        <w:tc>
          <w:tcPr>
            <w:tcW w:w="5140" w:type="dxa"/>
            <w:gridSpan w:val="2"/>
            <w:shd w:val="clear" w:color="auto" w:fill="4BACC6" w:themeFill="accent5"/>
            <w:vAlign w:val="center"/>
          </w:tcPr>
          <w:p w:rsidR="00D96010" w:rsidRPr="006A2157" w:rsidRDefault="00D96010" w:rsidP="00C34BAE">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201</w:t>
            </w:r>
            <w:r w:rsidR="00C34BAE">
              <w:rPr>
                <w:rFonts w:ascii="Times New Roman" w:eastAsia="Calibri" w:hAnsi="Times New Roman" w:cs="Times New Roman"/>
                <w:b/>
                <w:bCs/>
                <w:sz w:val="24"/>
                <w:szCs w:val="24"/>
              </w:rPr>
              <w:t>4</w:t>
            </w:r>
            <w:r w:rsidR="005345A1" w:rsidRPr="006A2157">
              <w:rPr>
                <w:rFonts w:ascii="Times New Roman" w:hAnsi="Times New Roman" w:cs="Times New Roman"/>
                <w:b/>
                <w:bCs/>
                <w:sz w:val="24"/>
                <w:szCs w:val="24"/>
              </w:rPr>
              <w:t>-201</w:t>
            </w:r>
            <w:r w:rsidR="00C34BAE">
              <w:rPr>
                <w:rFonts w:ascii="Times New Roman" w:hAnsi="Times New Roman" w:cs="Times New Roman"/>
                <w:b/>
                <w:bCs/>
                <w:sz w:val="24"/>
                <w:szCs w:val="24"/>
              </w:rPr>
              <w:t>5</w:t>
            </w:r>
            <w:r w:rsidRPr="006A2157">
              <w:rPr>
                <w:rFonts w:ascii="Times New Roman" w:eastAsia="Calibri" w:hAnsi="Times New Roman" w:cs="Times New Roman"/>
                <w:b/>
                <w:bCs/>
                <w:sz w:val="24"/>
                <w:szCs w:val="24"/>
              </w:rPr>
              <w:t xml:space="preserve"> Yılı İtibari İle</w:t>
            </w:r>
          </w:p>
        </w:tc>
      </w:tr>
      <w:tr w:rsidR="00D96010" w:rsidRPr="006A2157" w:rsidTr="00130614">
        <w:trPr>
          <w:trHeight w:val="248"/>
          <w:jc w:val="center"/>
        </w:trPr>
        <w:tc>
          <w:tcPr>
            <w:tcW w:w="2570" w:type="dxa"/>
            <w:vMerge/>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p>
        </w:tc>
        <w:tc>
          <w:tcPr>
            <w:tcW w:w="2570"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Kişi Sayısı</w:t>
            </w:r>
          </w:p>
        </w:tc>
        <w:tc>
          <w:tcPr>
            <w:tcW w:w="2570"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w:t>
            </w:r>
          </w:p>
        </w:tc>
      </w:tr>
      <w:tr w:rsidR="00D96010" w:rsidRPr="006A2157" w:rsidTr="007F22BA">
        <w:trPr>
          <w:trHeight w:val="248"/>
          <w:jc w:val="center"/>
        </w:trPr>
        <w:tc>
          <w:tcPr>
            <w:tcW w:w="2570" w:type="dxa"/>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Önlisans</w:t>
            </w:r>
          </w:p>
        </w:tc>
        <w:tc>
          <w:tcPr>
            <w:tcW w:w="2570" w:type="dxa"/>
          </w:tcPr>
          <w:p w:rsidR="00D96010" w:rsidRPr="006A2157" w:rsidRDefault="00AE4569"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w:t>
            </w:r>
          </w:p>
        </w:tc>
        <w:tc>
          <w:tcPr>
            <w:tcW w:w="2570" w:type="dxa"/>
          </w:tcPr>
          <w:p w:rsidR="00D96010" w:rsidRPr="006A2157" w:rsidRDefault="00AE4569"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w:t>
            </w:r>
          </w:p>
        </w:tc>
      </w:tr>
      <w:tr w:rsidR="00D96010" w:rsidRPr="006A2157" w:rsidTr="007F22BA">
        <w:trPr>
          <w:trHeight w:val="265"/>
          <w:jc w:val="center"/>
        </w:trPr>
        <w:tc>
          <w:tcPr>
            <w:tcW w:w="2570" w:type="dxa"/>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Lisans</w:t>
            </w:r>
          </w:p>
        </w:tc>
        <w:tc>
          <w:tcPr>
            <w:tcW w:w="2570" w:type="dxa"/>
          </w:tcPr>
          <w:p w:rsidR="00D96010" w:rsidRPr="006A2157" w:rsidRDefault="00363624"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2570" w:type="dxa"/>
          </w:tcPr>
          <w:p w:rsidR="00D96010" w:rsidRPr="006A2157" w:rsidRDefault="00363624"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r>
      <w:tr w:rsidR="00D96010" w:rsidRPr="006A2157" w:rsidTr="007F22BA">
        <w:trPr>
          <w:trHeight w:val="265"/>
          <w:jc w:val="center"/>
        </w:trPr>
        <w:tc>
          <w:tcPr>
            <w:tcW w:w="2570" w:type="dxa"/>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Yüksek Lisans</w:t>
            </w:r>
          </w:p>
        </w:tc>
        <w:tc>
          <w:tcPr>
            <w:tcW w:w="2570" w:type="dxa"/>
          </w:tcPr>
          <w:p w:rsidR="00D96010" w:rsidRPr="006A2157" w:rsidRDefault="00C34BAE"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2570" w:type="dxa"/>
          </w:tcPr>
          <w:p w:rsidR="00D96010" w:rsidRPr="006A2157" w:rsidRDefault="00D96010" w:rsidP="007F22BA">
            <w:pPr>
              <w:spacing w:after="120"/>
              <w:jc w:val="center"/>
              <w:rPr>
                <w:rFonts w:ascii="Times New Roman" w:eastAsia="Calibri" w:hAnsi="Times New Roman" w:cs="Times New Roman"/>
                <w:b/>
                <w:bCs/>
                <w:sz w:val="24"/>
                <w:szCs w:val="24"/>
              </w:rPr>
            </w:pPr>
          </w:p>
        </w:tc>
      </w:tr>
    </w:tbl>
    <w:p w:rsidR="00D96010" w:rsidRPr="006A2157" w:rsidRDefault="00D96010" w:rsidP="007F22BA">
      <w:pPr>
        <w:jc w:val="center"/>
        <w:rPr>
          <w:rFonts w:ascii="Times New Roman" w:eastAsia="Calibri" w:hAnsi="Times New Roman" w:cs="Times New Roman"/>
          <w:b/>
          <w:bCs/>
          <w:i/>
          <w:sz w:val="24"/>
          <w:szCs w:val="24"/>
        </w:rPr>
      </w:pPr>
    </w:p>
    <w:p w:rsidR="007F22BA" w:rsidRPr="006A2157" w:rsidRDefault="007F22BA" w:rsidP="007F22BA">
      <w:pPr>
        <w:jc w:val="center"/>
        <w:rPr>
          <w:rFonts w:ascii="Times New Roman" w:hAnsi="Times New Roman" w:cs="Times New Roman"/>
          <w:b/>
          <w:bCs/>
          <w:sz w:val="24"/>
          <w:szCs w:val="24"/>
        </w:rPr>
      </w:pPr>
    </w:p>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201</w:t>
      </w:r>
      <w:r w:rsidR="00C34BAE">
        <w:rPr>
          <w:rFonts w:ascii="Times New Roman" w:eastAsia="Calibri" w:hAnsi="Times New Roman" w:cs="Times New Roman"/>
          <w:b/>
          <w:bCs/>
          <w:sz w:val="24"/>
          <w:szCs w:val="24"/>
        </w:rPr>
        <w:t>4</w:t>
      </w:r>
      <w:r w:rsidR="00B82037" w:rsidRPr="006A2157">
        <w:rPr>
          <w:rFonts w:ascii="Times New Roman" w:hAnsi="Times New Roman" w:cs="Times New Roman"/>
          <w:b/>
          <w:bCs/>
          <w:sz w:val="24"/>
          <w:szCs w:val="24"/>
        </w:rPr>
        <w:t>-201</w:t>
      </w:r>
      <w:r w:rsidR="00C34BAE">
        <w:rPr>
          <w:rFonts w:ascii="Times New Roman" w:hAnsi="Times New Roman" w:cs="Times New Roman"/>
          <w:b/>
          <w:bCs/>
          <w:sz w:val="24"/>
          <w:szCs w:val="24"/>
        </w:rPr>
        <w:t>5</w:t>
      </w:r>
      <w:r w:rsidRPr="006A2157">
        <w:rPr>
          <w:rFonts w:ascii="Times New Roman" w:eastAsia="Calibri" w:hAnsi="Times New Roman" w:cs="Times New Roman"/>
          <w:b/>
          <w:bCs/>
          <w:sz w:val="24"/>
          <w:szCs w:val="24"/>
        </w:rPr>
        <w:t xml:space="preserve"> Yılı Kurumdaki Mevcut Öğretmen Sayısı:</w:t>
      </w:r>
    </w:p>
    <w:p w:rsidR="00D96010" w:rsidRPr="006A2157" w:rsidRDefault="00D96010" w:rsidP="007F22BA">
      <w:pPr>
        <w:jc w:val="center"/>
        <w:rPr>
          <w:rFonts w:ascii="Times New Roman" w:eastAsia="Calibri" w:hAnsi="Times New Roman" w:cs="Times New Roman"/>
          <w:b/>
          <w:bCs/>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08"/>
        <w:gridCol w:w="3937"/>
        <w:gridCol w:w="1892"/>
        <w:gridCol w:w="1790"/>
        <w:gridCol w:w="2031"/>
      </w:tblGrid>
      <w:tr w:rsidR="00D96010" w:rsidRPr="006A2157" w:rsidTr="00130614">
        <w:trPr>
          <w:trHeight w:val="273"/>
          <w:jc w:val="center"/>
        </w:trPr>
        <w:tc>
          <w:tcPr>
            <w:tcW w:w="676" w:type="pct"/>
            <w:shd w:val="clear" w:color="auto" w:fill="4BACC6" w:themeFill="accent5"/>
          </w:tcPr>
          <w:p w:rsidR="00D96010" w:rsidRPr="006A2157" w:rsidRDefault="00D96010" w:rsidP="007F22BA">
            <w:pPr>
              <w:jc w:val="center"/>
              <w:rPr>
                <w:rFonts w:ascii="Times New Roman" w:eastAsia="Calibri" w:hAnsi="Times New Roman" w:cs="Times New Roman"/>
                <w:b/>
                <w:bCs/>
                <w:sz w:val="24"/>
                <w:szCs w:val="24"/>
              </w:rPr>
            </w:pPr>
          </w:p>
        </w:tc>
        <w:tc>
          <w:tcPr>
            <w:tcW w:w="1764" w:type="pct"/>
            <w:shd w:val="clear" w:color="auto" w:fill="4BACC6" w:themeFill="accent5"/>
          </w:tcPr>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Branşı</w:t>
            </w:r>
          </w:p>
        </w:tc>
        <w:tc>
          <w:tcPr>
            <w:tcW w:w="848" w:type="pct"/>
            <w:shd w:val="clear" w:color="auto" w:fill="4BACC6" w:themeFill="accent5"/>
          </w:tcPr>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Erkek</w:t>
            </w:r>
          </w:p>
        </w:tc>
        <w:tc>
          <w:tcPr>
            <w:tcW w:w="802" w:type="pct"/>
            <w:shd w:val="clear" w:color="auto" w:fill="4BACC6" w:themeFill="accent5"/>
          </w:tcPr>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Kadın</w:t>
            </w:r>
          </w:p>
        </w:tc>
        <w:tc>
          <w:tcPr>
            <w:tcW w:w="910" w:type="pct"/>
            <w:shd w:val="clear" w:color="auto" w:fill="4BACC6" w:themeFill="accent5"/>
          </w:tcPr>
          <w:p w:rsidR="00D96010" w:rsidRPr="006A2157" w:rsidRDefault="00D96010" w:rsidP="007F22BA">
            <w:pPr>
              <w:jc w:val="center"/>
              <w:rPr>
                <w:rFonts w:ascii="Times New Roman" w:eastAsia="Calibri" w:hAnsi="Times New Roman" w:cs="Times New Roman"/>
                <w:b/>
                <w:bCs/>
                <w:iCs/>
                <w:sz w:val="24"/>
                <w:szCs w:val="24"/>
              </w:rPr>
            </w:pPr>
            <w:r w:rsidRPr="006A2157">
              <w:rPr>
                <w:rFonts w:ascii="Times New Roman" w:eastAsia="Calibri" w:hAnsi="Times New Roman" w:cs="Times New Roman"/>
                <w:b/>
                <w:bCs/>
                <w:iCs/>
                <w:sz w:val="24"/>
                <w:szCs w:val="24"/>
              </w:rPr>
              <w:t>Toplam</w:t>
            </w:r>
          </w:p>
        </w:tc>
      </w:tr>
      <w:tr w:rsidR="00D96010" w:rsidRPr="006A2157" w:rsidTr="00D11727">
        <w:trPr>
          <w:trHeight w:val="259"/>
          <w:jc w:val="center"/>
        </w:trPr>
        <w:tc>
          <w:tcPr>
            <w:tcW w:w="676" w:type="pct"/>
            <w:shd w:val="clear" w:color="auto" w:fill="auto"/>
          </w:tcPr>
          <w:p w:rsidR="00D96010" w:rsidRPr="006A2157" w:rsidRDefault="00D96010" w:rsidP="007F22BA">
            <w:pPr>
              <w:jc w:val="center"/>
              <w:rPr>
                <w:rFonts w:ascii="Times New Roman" w:eastAsia="Calibri" w:hAnsi="Times New Roman" w:cs="Times New Roman"/>
                <w:b/>
                <w:bCs/>
                <w:sz w:val="24"/>
                <w:szCs w:val="24"/>
              </w:rPr>
            </w:pPr>
          </w:p>
        </w:tc>
        <w:tc>
          <w:tcPr>
            <w:tcW w:w="1764" w:type="pct"/>
            <w:shd w:val="clear" w:color="auto" w:fill="auto"/>
          </w:tcPr>
          <w:p w:rsidR="00D96010" w:rsidRPr="006A2157" w:rsidRDefault="00D96010" w:rsidP="007F22BA">
            <w:pPr>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Okulöncesi Öğretmeni</w:t>
            </w:r>
          </w:p>
        </w:tc>
        <w:tc>
          <w:tcPr>
            <w:tcW w:w="848" w:type="pct"/>
            <w:shd w:val="clear" w:color="auto" w:fill="auto"/>
          </w:tcPr>
          <w:p w:rsidR="00D96010" w:rsidRPr="006A2157" w:rsidRDefault="00C34BAE" w:rsidP="007F22B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802" w:type="pct"/>
            <w:shd w:val="clear" w:color="auto" w:fill="auto"/>
          </w:tcPr>
          <w:p w:rsidR="00D96010" w:rsidRPr="006A2157" w:rsidRDefault="00363624" w:rsidP="007F22B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10" w:type="pct"/>
            <w:shd w:val="clear" w:color="auto" w:fill="auto"/>
          </w:tcPr>
          <w:p w:rsidR="00D96010" w:rsidRPr="006A2157" w:rsidRDefault="00363624" w:rsidP="007F22BA">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w:t>
            </w:r>
          </w:p>
        </w:tc>
      </w:tr>
      <w:tr w:rsidR="00D96010" w:rsidRPr="006A2157" w:rsidTr="00D11727">
        <w:trPr>
          <w:trHeight w:val="273"/>
          <w:jc w:val="center"/>
        </w:trPr>
        <w:tc>
          <w:tcPr>
            <w:tcW w:w="2440" w:type="pct"/>
            <w:gridSpan w:val="2"/>
            <w:shd w:val="clear" w:color="auto" w:fill="auto"/>
          </w:tcPr>
          <w:p w:rsidR="00D96010" w:rsidRPr="006A2157" w:rsidRDefault="00D96010" w:rsidP="007F22BA">
            <w:pPr>
              <w:jc w:val="center"/>
              <w:rPr>
                <w:rFonts w:ascii="Times New Roman" w:eastAsia="Calibri" w:hAnsi="Times New Roman" w:cs="Times New Roman"/>
                <w:b/>
                <w:bCs/>
                <w:iCs/>
                <w:sz w:val="24"/>
                <w:szCs w:val="24"/>
              </w:rPr>
            </w:pPr>
            <w:r w:rsidRPr="006A2157">
              <w:rPr>
                <w:rFonts w:ascii="Times New Roman" w:eastAsia="Calibri" w:hAnsi="Times New Roman" w:cs="Times New Roman"/>
                <w:b/>
                <w:bCs/>
                <w:iCs/>
                <w:sz w:val="24"/>
                <w:szCs w:val="24"/>
              </w:rPr>
              <w:t>TOPLAM</w:t>
            </w:r>
          </w:p>
        </w:tc>
        <w:tc>
          <w:tcPr>
            <w:tcW w:w="848" w:type="pct"/>
            <w:shd w:val="clear" w:color="auto" w:fill="auto"/>
          </w:tcPr>
          <w:p w:rsidR="00D96010" w:rsidRPr="006A2157" w:rsidRDefault="00C34BAE" w:rsidP="007F22BA">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w:t>
            </w:r>
          </w:p>
        </w:tc>
        <w:tc>
          <w:tcPr>
            <w:tcW w:w="802" w:type="pct"/>
            <w:shd w:val="clear" w:color="auto" w:fill="auto"/>
          </w:tcPr>
          <w:p w:rsidR="00D96010" w:rsidRPr="006A2157" w:rsidRDefault="00363624" w:rsidP="007F22BA">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w:t>
            </w:r>
          </w:p>
        </w:tc>
        <w:tc>
          <w:tcPr>
            <w:tcW w:w="910" w:type="pct"/>
            <w:shd w:val="clear" w:color="auto" w:fill="auto"/>
          </w:tcPr>
          <w:p w:rsidR="00D96010" w:rsidRPr="006A2157" w:rsidRDefault="00363624" w:rsidP="007F22BA">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w:t>
            </w:r>
          </w:p>
        </w:tc>
      </w:tr>
    </w:tbl>
    <w:p w:rsidR="00D96010" w:rsidRPr="006A2157" w:rsidRDefault="00D96010" w:rsidP="007F22BA">
      <w:pPr>
        <w:jc w:val="center"/>
        <w:rPr>
          <w:rFonts w:ascii="Times New Roman" w:eastAsia="Calibri" w:hAnsi="Times New Roman" w:cs="Times New Roman"/>
          <w:b/>
          <w:i/>
          <w:sz w:val="24"/>
          <w:szCs w:val="24"/>
        </w:rPr>
      </w:pPr>
    </w:p>
    <w:p w:rsidR="00D96010" w:rsidRPr="006A2157" w:rsidRDefault="00D96010" w:rsidP="007F22BA">
      <w:pPr>
        <w:jc w:val="center"/>
        <w:rPr>
          <w:rFonts w:ascii="Times New Roman" w:eastAsia="Calibri" w:hAnsi="Times New Roman" w:cs="Times New Roman"/>
          <w:b/>
          <w:bCs/>
          <w:i/>
          <w:sz w:val="24"/>
          <w:szCs w:val="24"/>
        </w:rPr>
      </w:pPr>
    </w:p>
    <w:p w:rsidR="00D96010" w:rsidRPr="006A2157" w:rsidRDefault="00D96010" w:rsidP="008C5EAB">
      <w:pPr>
        <w:ind w:left="708" w:firstLine="708"/>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201</w:t>
      </w:r>
      <w:r w:rsidR="008D6FA9">
        <w:rPr>
          <w:rFonts w:ascii="Times New Roman" w:hAnsi="Times New Roman" w:cs="Times New Roman"/>
          <w:b/>
          <w:bCs/>
          <w:sz w:val="24"/>
          <w:szCs w:val="24"/>
        </w:rPr>
        <w:t>4</w:t>
      </w:r>
      <w:r w:rsidR="003C717E" w:rsidRPr="006A2157">
        <w:rPr>
          <w:rFonts w:ascii="Times New Roman" w:hAnsi="Times New Roman" w:cs="Times New Roman"/>
          <w:b/>
          <w:bCs/>
          <w:sz w:val="24"/>
          <w:szCs w:val="24"/>
        </w:rPr>
        <w:t>-201</w:t>
      </w:r>
      <w:r w:rsidR="008D6FA9">
        <w:rPr>
          <w:rFonts w:ascii="Times New Roman" w:hAnsi="Times New Roman" w:cs="Times New Roman"/>
          <w:b/>
          <w:bCs/>
          <w:sz w:val="24"/>
          <w:szCs w:val="24"/>
        </w:rPr>
        <w:t>5</w:t>
      </w:r>
      <w:r w:rsidR="003C717E" w:rsidRPr="006A2157">
        <w:rPr>
          <w:rFonts w:ascii="Times New Roman" w:hAnsi="Times New Roman" w:cs="Times New Roman"/>
          <w:b/>
          <w:bCs/>
          <w:sz w:val="24"/>
          <w:szCs w:val="24"/>
        </w:rPr>
        <w:t xml:space="preserve"> </w:t>
      </w:r>
      <w:r w:rsidRPr="006A2157">
        <w:rPr>
          <w:rFonts w:ascii="Times New Roman" w:eastAsia="Calibri" w:hAnsi="Times New Roman" w:cs="Times New Roman"/>
          <w:b/>
          <w:bCs/>
          <w:sz w:val="24"/>
          <w:szCs w:val="24"/>
        </w:rPr>
        <w:t>Yılı Kurumdaki Mevcut Hizmetli/ Memur Sayısı:</w:t>
      </w:r>
    </w:p>
    <w:p w:rsidR="00D96010" w:rsidRPr="006A2157" w:rsidRDefault="00D96010" w:rsidP="007F22BA">
      <w:pPr>
        <w:ind w:left="708" w:firstLine="708"/>
        <w:jc w:val="center"/>
        <w:rPr>
          <w:rFonts w:ascii="Times New Roman" w:eastAsia="Calibri" w:hAnsi="Times New Roman" w:cs="Times New Roman"/>
          <w:b/>
          <w:bCs/>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9"/>
        <w:gridCol w:w="1980"/>
        <w:gridCol w:w="1080"/>
        <w:gridCol w:w="898"/>
        <w:gridCol w:w="1097"/>
        <w:gridCol w:w="963"/>
        <w:gridCol w:w="1078"/>
      </w:tblGrid>
      <w:tr w:rsidR="00D96010" w:rsidRPr="006A2157" w:rsidTr="009905AD">
        <w:trPr>
          <w:trHeight w:val="268"/>
          <w:jc w:val="center"/>
        </w:trPr>
        <w:tc>
          <w:tcPr>
            <w:tcW w:w="549"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p>
        </w:tc>
        <w:tc>
          <w:tcPr>
            <w:tcW w:w="1980"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Görevi</w:t>
            </w:r>
          </w:p>
        </w:tc>
        <w:tc>
          <w:tcPr>
            <w:tcW w:w="1080"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Erkek</w:t>
            </w:r>
          </w:p>
        </w:tc>
        <w:tc>
          <w:tcPr>
            <w:tcW w:w="898"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Kadın</w:t>
            </w:r>
          </w:p>
        </w:tc>
        <w:tc>
          <w:tcPr>
            <w:tcW w:w="1097"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Eğitim Durumu</w:t>
            </w:r>
          </w:p>
        </w:tc>
        <w:tc>
          <w:tcPr>
            <w:tcW w:w="963"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Hizmet Yılı</w:t>
            </w:r>
          </w:p>
        </w:tc>
        <w:tc>
          <w:tcPr>
            <w:tcW w:w="1078" w:type="dxa"/>
            <w:tcBorders>
              <w:bottom w:val="single" w:sz="6" w:space="0" w:color="000000"/>
            </w:tcBorders>
            <w:shd w:val="clear" w:color="auto" w:fill="4BACC6" w:themeFill="accent5"/>
          </w:tcPr>
          <w:p w:rsidR="00D96010" w:rsidRPr="006A2157" w:rsidRDefault="00D96010" w:rsidP="007F22BA">
            <w:pPr>
              <w:spacing w:after="120"/>
              <w:jc w:val="center"/>
              <w:rPr>
                <w:rFonts w:ascii="Times New Roman" w:eastAsia="Calibri" w:hAnsi="Times New Roman" w:cs="Times New Roman"/>
                <w:b/>
                <w:bCs/>
                <w:iCs/>
                <w:sz w:val="24"/>
                <w:szCs w:val="24"/>
              </w:rPr>
            </w:pPr>
            <w:r w:rsidRPr="006A2157">
              <w:rPr>
                <w:rFonts w:ascii="Times New Roman" w:eastAsia="Calibri" w:hAnsi="Times New Roman" w:cs="Times New Roman"/>
                <w:b/>
                <w:bCs/>
                <w:iCs/>
                <w:sz w:val="24"/>
                <w:szCs w:val="24"/>
              </w:rPr>
              <w:t>Toplam</w:t>
            </w:r>
          </w:p>
        </w:tc>
      </w:tr>
      <w:tr w:rsidR="00D96010" w:rsidRPr="006A2157" w:rsidTr="009905AD">
        <w:trPr>
          <w:trHeight w:val="268"/>
          <w:jc w:val="center"/>
        </w:trPr>
        <w:tc>
          <w:tcPr>
            <w:tcW w:w="549"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1</w:t>
            </w:r>
          </w:p>
        </w:tc>
        <w:tc>
          <w:tcPr>
            <w:tcW w:w="1980"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Memur</w:t>
            </w:r>
          </w:p>
        </w:tc>
        <w:tc>
          <w:tcPr>
            <w:tcW w:w="1080"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898"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097"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963"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078" w:type="dxa"/>
            <w:shd w:val="clear" w:color="auto" w:fill="FFFFFF"/>
          </w:tcPr>
          <w:p w:rsidR="00D96010" w:rsidRPr="006A2157" w:rsidRDefault="004F4C71" w:rsidP="007F22BA">
            <w:pPr>
              <w:spacing w:after="12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w:t>
            </w:r>
          </w:p>
        </w:tc>
      </w:tr>
      <w:tr w:rsidR="00D96010" w:rsidRPr="006A2157" w:rsidTr="009905AD">
        <w:trPr>
          <w:trHeight w:val="283"/>
          <w:jc w:val="center"/>
        </w:trPr>
        <w:tc>
          <w:tcPr>
            <w:tcW w:w="549"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2</w:t>
            </w:r>
          </w:p>
        </w:tc>
        <w:tc>
          <w:tcPr>
            <w:tcW w:w="1980" w:type="dxa"/>
            <w:shd w:val="clear" w:color="auto" w:fill="FFFFFF"/>
          </w:tcPr>
          <w:p w:rsidR="00D96010" w:rsidRPr="006A2157" w:rsidRDefault="00D96010" w:rsidP="007F22BA">
            <w:pPr>
              <w:spacing w:after="120"/>
              <w:jc w:val="center"/>
              <w:rPr>
                <w:rFonts w:ascii="Times New Roman" w:eastAsia="Calibri" w:hAnsi="Times New Roman" w:cs="Times New Roman"/>
                <w:b/>
                <w:bCs/>
                <w:sz w:val="24"/>
                <w:szCs w:val="24"/>
              </w:rPr>
            </w:pPr>
            <w:r w:rsidRPr="006A2157">
              <w:rPr>
                <w:rFonts w:ascii="Times New Roman" w:eastAsia="Calibri" w:hAnsi="Times New Roman" w:cs="Times New Roman"/>
                <w:b/>
                <w:bCs/>
                <w:sz w:val="24"/>
                <w:szCs w:val="24"/>
              </w:rPr>
              <w:t>Hizmetli</w:t>
            </w:r>
          </w:p>
        </w:tc>
        <w:tc>
          <w:tcPr>
            <w:tcW w:w="1080"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898" w:type="dxa"/>
            <w:shd w:val="clear" w:color="auto" w:fill="FFFFFF"/>
          </w:tcPr>
          <w:p w:rsidR="00D96010" w:rsidRPr="006A2157" w:rsidRDefault="000B7072" w:rsidP="007F22BA">
            <w:pPr>
              <w:spacing w:after="120"/>
              <w:jc w:val="center"/>
              <w:rPr>
                <w:rFonts w:ascii="Times New Roman" w:eastAsia="Calibri" w:hAnsi="Times New Roman" w:cs="Times New Roman"/>
                <w:b/>
                <w:bCs/>
                <w:sz w:val="24"/>
                <w:szCs w:val="24"/>
              </w:rPr>
            </w:pPr>
            <w:r>
              <w:rPr>
                <w:rFonts w:ascii="Times New Roman" w:hAnsi="Times New Roman" w:cs="Times New Roman"/>
                <w:b/>
                <w:bCs/>
                <w:sz w:val="24"/>
                <w:szCs w:val="24"/>
              </w:rPr>
              <w:t>1</w:t>
            </w:r>
          </w:p>
        </w:tc>
        <w:tc>
          <w:tcPr>
            <w:tcW w:w="1097" w:type="dxa"/>
            <w:shd w:val="clear" w:color="auto" w:fill="FFFFFF"/>
          </w:tcPr>
          <w:p w:rsidR="00D96010" w:rsidRPr="006A2157" w:rsidRDefault="003C717E" w:rsidP="007F22BA">
            <w:pPr>
              <w:spacing w:after="120"/>
              <w:jc w:val="center"/>
              <w:rPr>
                <w:rFonts w:ascii="Times New Roman" w:eastAsia="Calibri" w:hAnsi="Times New Roman" w:cs="Times New Roman"/>
                <w:b/>
                <w:bCs/>
                <w:sz w:val="24"/>
                <w:szCs w:val="24"/>
              </w:rPr>
            </w:pPr>
            <w:r w:rsidRPr="006A2157">
              <w:rPr>
                <w:rFonts w:ascii="Times New Roman" w:hAnsi="Times New Roman" w:cs="Times New Roman"/>
                <w:b/>
                <w:bCs/>
                <w:sz w:val="24"/>
                <w:szCs w:val="24"/>
              </w:rPr>
              <w:t>Lise</w:t>
            </w:r>
          </w:p>
        </w:tc>
        <w:tc>
          <w:tcPr>
            <w:tcW w:w="963" w:type="dxa"/>
            <w:shd w:val="clear" w:color="auto" w:fill="FFFFFF"/>
          </w:tcPr>
          <w:p w:rsidR="00D96010" w:rsidRPr="006A2157" w:rsidRDefault="004F4C71" w:rsidP="007F22BA">
            <w:pPr>
              <w:spacing w:after="1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078" w:type="dxa"/>
            <w:shd w:val="clear" w:color="auto" w:fill="FFFFFF"/>
          </w:tcPr>
          <w:p w:rsidR="00D96010" w:rsidRPr="000B7072" w:rsidRDefault="000B7072" w:rsidP="007F22BA">
            <w:pPr>
              <w:spacing w:after="120"/>
              <w:jc w:val="center"/>
              <w:rPr>
                <w:rFonts w:ascii="Times New Roman" w:eastAsia="Calibri" w:hAnsi="Times New Roman" w:cs="Times New Roman"/>
                <w:b/>
                <w:bCs/>
                <w:iCs/>
                <w:sz w:val="24"/>
                <w:szCs w:val="24"/>
              </w:rPr>
            </w:pPr>
            <w:r w:rsidRPr="000B7072">
              <w:rPr>
                <w:rFonts w:ascii="Times New Roman" w:hAnsi="Times New Roman" w:cs="Times New Roman"/>
                <w:b/>
                <w:bCs/>
                <w:iCs/>
                <w:sz w:val="24"/>
                <w:szCs w:val="24"/>
              </w:rPr>
              <w:t>1</w:t>
            </w:r>
          </w:p>
        </w:tc>
      </w:tr>
    </w:tbl>
    <w:p w:rsidR="00AE10AF" w:rsidRPr="006A2157" w:rsidRDefault="00AE10AF" w:rsidP="00AE10AF">
      <w:pPr>
        <w:jc w:val="both"/>
        <w:rPr>
          <w:rFonts w:ascii="Times New Roman" w:eastAsia="Calibri" w:hAnsi="Times New Roman" w:cs="Times New Roman"/>
          <w:sz w:val="20"/>
          <w:szCs w:val="20"/>
        </w:rPr>
      </w:pPr>
    </w:p>
    <w:p w:rsidR="00CA6172" w:rsidRPr="006A2157" w:rsidRDefault="00690338" w:rsidP="008D6FA9">
      <w:pPr>
        <w:shd w:val="clear" w:color="auto" w:fill="4BACC6" w:themeFill="accent5"/>
        <w:jc w:val="center"/>
        <w:rPr>
          <w:rFonts w:ascii="Times New Roman" w:hAnsi="Times New Roman" w:cs="Times New Roman"/>
          <w:b/>
        </w:rPr>
      </w:pPr>
      <w:r w:rsidRPr="006A2157">
        <w:rPr>
          <w:rFonts w:ascii="Times New Roman" w:hAnsi="Times New Roman" w:cs="Times New Roman"/>
          <w:b/>
        </w:rPr>
        <w:t xml:space="preserve"> </w:t>
      </w:r>
      <w:r w:rsidR="00CA6172" w:rsidRPr="006A2157">
        <w:rPr>
          <w:rFonts w:ascii="Times New Roman" w:hAnsi="Times New Roman" w:cs="Times New Roman"/>
          <w:b/>
        </w:rPr>
        <w:t>201</w:t>
      </w:r>
      <w:r w:rsidR="00DC3AE6">
        <w:rPr>
          <w:rFonts w:ascii="Times New Roman" w:hAnsi="Times New Roman" w:cs="Times New Roman"/>
          <w:b/>
        </w:rPr>
        <w:t>5-2016</w:t>
      </w:r>
      <w:r w:rsidR="00CA6172" w:rsidRPr="006A2157">
        <w:rPr>
          <w:rFonts w:ascii="Times New Roman" w:hAnsi="Times New Roman" w:cs="Times New Roman"/>
          <w:b/>
        </w:rPr>
        <w:t xml:space="preserve"> EĞİTİM YILI MEVCUT ÖĞRENCİ DURUMU</w:t>
      </w:r>
    </w:p>
    <w:p w:rsidR="00CA6172" w:rsidRPr="006A2157" w:rsidRDefault="00CA6172" w:rsidP="00CA6172">
      <w:pPr>
        <w:rPr>
          <w:rFonts w:ascii="Times New Roman" w:hAnsi="Times New Roman" w:cs="Times New Roman"/>
        </w:rPr>
      </w:pPr>
    </w:p>
    <w:tbl>
      <w:tblPr>
        <w:tblStyle w:val="TabloKlavuzu"/>
        <w:tblW w:w="10336" w:type="dxa"/>
        <w:tblInd w:w="534" w:type="dxa"/>
        <w:tblLook w:val="01E0" w:firstRow="1" w:lastRow="1" w:firstColumn="1" w:lastColumn="1" w:noHBand="0" w:noVBand="0"/>
      </w:tblPr>
      <w:tblGrid>
        <w:gridCol w:w="4536"/>
        <w:gridCol w:w="1984"/>
        <w:gridCol w:w="1985"/>
        <w:gridCol w:w="1831"/>
      </w:tblGrid>
      <w:tr w:rsidR="00CA6172" w:rsidRPr="006A2157" w:rsidTr="00941C3C">
        <w:trPr>
          <w:trHeight w:val="227"/>
        </w:trPr>
        <w:tc>
          <w:tcPr>
            <w:tcW w:w="4536" w:type="dxa"/>
          </w:tcPr>
          <w:p w:rsidR="00CA6172" w:rsidRPr="006A2157" w:rsidRDefault="00CA6172" w:rsidP="00D11727">
            <w:pPr>
              <w:jc w:val="center"/>
              <w:rPr>
                <w:b/>
                <w:sz w:val="28"/>
                <w:szCs w:val="28"/>
              </w:rPr>
            </w:pPr>
            <w:r w:rsidRPr="006A2157">
              <w:rPr>
                <w:b/>
                <w:sz w:val="28"/>
                <w:szCs w:val="28"/>
              </w:rPr>
              <w:lastRenderedPageBreak/>
              <w:t>SINIFLAR</w:t>
            </w:r>
          </w:p>
          <w:p w:rsidR="00CA6172" w:rsidRPr="006A2157" w:rsidRDefault="00CA6172" w:rsidP="00D11727">
            <w:pPr>
              <w:jc w:val="center"/>
              <w:rPr>
                <w:b/>
                <w:sz w:val="28"/>
                <w:szCs w:val="28"/>
              </w:rPr>
            </w:pPr>
          </w:p>
        </w:tc>
        <w:tc>
          <w:tcPr>
            <w:tcW w:w="1984" w:type="dxa"/>
          </w:tcPr>
          <w:p w:rsidR="00CA6172" w:rsidRPr="006A2157" w:rsidRDefault="00CA6172" w:rsidP="00D11727">
            <w:pPr>
              <w:jc w:val="center"/>
              <w:rPr>
                <w:b/>
              </w:rPr>
            </w:pPr>
            <w:r w:rsidRPr="006A2157">
              <w:rPr>
                <w:b/>
              </w:rPr>
              <w:t>KIZ</w:t>
            </w:r>
          </w:p>
        </w:tc>
        <w:tc>
          <w:tcPr>
            <w:tcW w:w="1985" w:type="dxa"/>
          </w:tcPr>
          <w:p w:rsidR="00CA6172" w:rsidRPr="006A2157" w:rsidRDefault="00CA6172" w:rsidP="00D11727">
            <w:pPr>
              <w:jc w:val="center"/>
              <w:rPr>
                <w:b/>
              </w:rPr>
            </w:pPr>
            <w:r w:rsidRPr="006A2157">
              <w:rPr>
                <w:b/>
              </w:rPr>
              <w:t>ERKEK</w:t>
            </w:r>
          </w:p>
        </w:tc>
        <w:tc>
          <w:tcPr>
            <w:tcW w:w="1831" w:type="dxa"/>
          </w:tcPr>
          <w:p w:rsidR="00CA6172" w:rsidRPr="006A2157" w:rsidRDefault="00B72C94" w:rsidP="00D11727">
            <w:pPr>
              <w:jc w:val="center"/>
              <w:rPr>
                <w:b/>
              </w:rPr>
            </w:pPr>
            <w:r>
              <w:rPr>
                <w:b/>
              </w:rPr>
              <w:t>TOPL</w:t>
            </w:r>
            <w:r w:rsidR="00CA6172" w:rsidRPr="006A2157">
              <w:rPr>
                <w:b/>
              </w:rPr>
              <w:t>AM</w:t>
            </w:r>
          </w:p>
        </w:tc>
      </w:tr>
      <w:tr w:rsidR="00EA72BC" w:rsidRPr="006A2157" w:rsidTr="00941C3C">
        <w:trPr>
          <w:trHeight w:val="163"/>
        </w:trPr>
        <w:tc>
          <w:tcPr>
            <w:tcW w:w="4536" w:type="dxa"/>
          </w:tcPr>
          <w:p w:rsidR="00EA72BC" w:rsidRPr="006A2157" w:rsidRDefault="00EA72BC" w:rsidP="00D11727"/>
          <w:p w:rsidR="00EA72BC" w:rsidRPr="006A2157" w:rsidRDefault="00EA72BC" w:rsidP="00CA6172">
            <w:r w:rsidRPr="006A2157">
              <w:t xml:space="preserve">ANAOKULU 4 YAŞ / A ŞUBESİ </w:t>
            </w:r>
          </w:p>
        </w:tc>
        <w:tc>
          <w:tcPr>
            <w:tcW w:w="1984" w:type="dxa"/>
          </w:tcPr>
          <w:p w:rsidR="00EA72BC" w:rsidRPr="006A2157" w:rsidRDefault="00B72C94" w:rsidP="00D11727">
            <w:pPr>
              <w:jc w:val="center"/>
            </w:pPr>
            <w:r>
              <w:t>7</w:t>
            </w:r>
          </w:p>
        </w:tc>
        <w:tc>
          <w:tcPr>
            <w:tcW w:w="1985" w:type="dxa"/>
          </w:tcPr>
          <w:p w:rsidR="00EA72BC" w:rsidRPr="006A2157" w:rsidRDefault="00B72C94" w:rsidP="00D11727">
            <w:pPr>
              <w:jc w:val="center"/>
            </w:pPr>
            <w:r>
              <w:t>13</w:t>
            </w:r>
          </w:p>
        </w:tc>
        <w:tc>
          <w:tcPr>
            <w:tcW w:w="1831" w:type="dxa"/>
          </w:tcPr>
          <w:p w:rsidR="00EA72BC" w:rsidRPr="006A2157" w:rsidRDefault="00B72C94" w:rsidP="00D11727">
            <w:pPr>
              <w:jc w:val="center"/>
            </w:pPr>
            <w:r>
              <w:t>20</w:t>
            </w:r>
          </w:p>
        </w:tc>
      </w:tr>
      <w:tr w:rsidR="00941C3C" w:rsidRPr="006A2157" w:rsidTr="00941C3C">
        <w:trPr>
          <w:trHeight w:val="156"/>
        </w:trPr>
        <w:tc>
          <w:tcPr>
            <w:tcW w:w="4536" w:type="dxa"/>
            <w:shd w:val="clear" w:color="auto" w:fill="4BACC6" w:themeFill="accent5"/>
          </w:tcPr>
          <w:p w:rsidR="00EA72BC" w:rsidRPr="006A2157" w:rsidRDefault="00EA72BC"/>
          <w:p w:rsidR="00EA72BC" w:rsidRPr="006A2157" w:rsidRDefault="00B72C94" w:rsidP="00CA6172">
            <w:r>
              <w:t>ANAOKULU 5</w:t>
            </w:r>
            <w:r w:rsidR="00EA72BC" w:rsidRPr="006A2157">
              <w:t>YAŞ / B ŞUBESİ</w:t>
            </w:r>
          </w:p>
        </w:tc>
        <w:tc>
          <w:tcPr>
            <w:tcW w:w="1984" w:type="dxa"/>
            <w:shd w:val="clear" w:color="auto" w:fill="4BACC6" w:themeFill="accent5"/>
          </w:tcPr>
          <w:p w:rsidR="00EA72BC" w:rsidRPr="006A2157" w:rsidRDefault="00B72C94" w:rsidP="00D11727">
            <w:pPr>
              <w:jc w:val="center"/>
            </w:pPr>
            <w:r>
              <w:t>15</w:t>
            </w:r>
          </w:p>
        </w:tc>
        <w:tc>
          <w:tcPr>
            <w:tcW w:w="1985" w:type="dxa"/>
            <w:shd w:val="clear" w:color="auto" w:fill="4BACC6" w:themeFill="accent5"/>
          </w:tcPr>
          <w:p w:rsidR="00EA72BC" w:rsidRPr="006A2157" w:rsidRDefault="00B72C94" w:rsidP="00D11727">
            <w:pPr>
              <w:jc w:val="center"/>
            </w:pPr>
            <w:r>
              <w:t>14</w:t>
            </w:r>
          </w:p>
        </w:tc>
        <w:tc>
          <w:tcPr>
            <w:tcW w:w="1831" w:type="dxa"/>
            <w:shd w:val="clear" w:color="auto" w:fill="4BACC6" w:themeFill="accent5"/>
          </w:tcPr>
          <w:p w:rsidR="00EA72BC" w:rsidRPr="006A2157" w:rsidRDefault="00EA72BC" w:rsidP="00D11727">
            <w:pPr>
              <w:jc w:val="center"/>
            </w:pPr>
            <w:r>
              <w:t>2</w:t>
            </w:r>
            <w:r w:rsidR="00B72C94">
              <w:t>9</w:t>
            </w:r>
          </w:p>
        </w:tc>
      </w:tr>
      <w:tr w:rsidR="00EA72BC" w:rsidRPr="006A2157" w:rsidTr="00941C3C">
        <w:trPr>
          <w:trHeight w:val="52"/>
        </w:trPr>
        <w:tc>
          <w:tcPr>
            <w:tcW w:w="4536" w:type="dxa"/>
            <w:vAlign w:val="bottom"/>
          </w:tcPr>
          <w:p w:rsidR="00EA72BC" w:rsidRPr="006A2157" w:rsidRDefault="00EA72BC" w:rsidP="00D11727">
            <w:pPr>
              <w:jc w:val="center"/>
              <w:rPr>
                <w:b/>
                <w:sz w:val="28"/>
                <w:szCs w:val="28"/>
              </w:rPr>
            </w:pPr>
          </w:p>
          <w:p w:rsidR="00EA72BC" w:rsidRPr="006A2157" w:rsidRDefault="00EA72BC" w:rsidP="00D11727">
            <w:pPr>
              <w:jc w:val="center"/>
              <w:rPr>
                <w:b/>
                <w:sz w:val="28"/>
                <w:szCs w:val="28"/>
              </w:rPr>
            </w:pPr>
            <w:r w:rsidRPr="006A2157">
              <w:rPr>
                <w:b/>
                <w:sz w:val="28"/>
                <w:szCs w:val="28"/>
              </w:rPr>
              <w:t>GENEL TOPLAM</w:t>
            </w:r>
          </w:p>
          <w:p w:rsidR="00EA72BC" w:rsidRPr="006A2157" w:rsidRDefault="00EA72BC" w:rsidP="00D11727">
            <w:pPr>
              <w:jc w:val="center"/>
              <w:rPr>
                <w:b/>
                <w:sz w:val="28"/>
                <w:szCs w:val="28"/>
              </w:rPr>
            </w:pPr>
          </w:p>
        </w:tc>
        <w:tc>
          <w:tcPr>
            <w:tcW w:w="1984" w:type="dxa"/>
          </w:tcPr>
          <w:p w:rsidR="0098416B" w:rsidRPr="0098416B" w:rsidRDefault="0098416B" w:rsidP="00D11727">
            <w:pPr>
              <w:jc w:val="center"/>
              <w:rPr>
                <w:b/>
                <w:sz w:val="28"/>
                <w:szCs w:val="28"/>
              </w:rPr>
            </w:pPr>
          </w:p>
          <w:p w:rsidR="00EA72BC" w:rsidRPr="0098416B" w:rsidRDefault="00B72C94" w:rsidP="00D11727">
            <w:pPr>
              <w:jc w:val="center"/>
              <w:rPr>
                <w:b/>
                <w:sz w:val="28"/>
                <w:szCs w:val="28"/>
              </w:rPr>
            </w:pPr>
            <w:r>
              <w:rPr>
                <w:b/>
                <w:sz w:val="28"/>
                <w:szCs w:val="28"/>
              </w:rPr>
              <w:t>22</w:t>
            </w:r>
          </w:p>
        </w:tc>
        <w:tc>
          <w:tcPr>
            <w:tcW w:w="1985" w:type="dxa"/>
          </w:tcPr>
          <w:p w:rsidR="0098416B" w:rsidRPr="0098416B" w:rsidRDefault="0098416B" w:rsidP="00D11727">
            <w:pPr>
              <w:jc w:val="center"/>
              <w:rPr>
                <w:b/>
                <w:sz w:val="28"/>
                <w:szCs w:val="28"/>
              </w:rPr>
            </w:pPr>
          </w:p>
          <w:p w:rsidR="00EA72BC" w:rsidRPr="0098416B" w:rsidRDefault="00B72C94" w:rsidP="00D11727">
            <w:pPr>
              <w:jc w:val="center"/>
              <w:rPr>
                <w:b/>
                <w:sz w:val="28"/>
                <w:szCs w:val="28"/>
              </w:rPr>
            </w:pPr>
            <w:r>
              <w:rPr>
                <w:b/>
                <w:sz w:val="28"/>
                <w:szCs w:val="28"/>
              </w:rPr>
              <w:t>27</w:t>
            </w:r>
          </w:p>
        </w:tc>
        <w:tc>
          <w:tcPr>
            <w:tcW w:w="1831" w:type="dxa"/>
          </w:tcPr>
          <w:p w:rsidR="0098416B" w:rsidRPr="0098416B" w:rsidRDefault="0098416B" w:rsidP="00D11727">
            <w:pPr>
              <w:jc w:val="center"/>
              <w:rPr>
                <w:b/>
                <w:sz w:val="28"/>
                <w:szCs w:val="28"/>
              </w:rPr>
            </w:pPr>
          </w:p>
          <w:p w:rsidR="00EA72BC" w:rsidRPr="0098416B" w:rsidRDefault="00B72C94" w:rsidP="00D11727">
            <w:pPr>
              <w:jc w:val="center"/>
              <w:rPr>
                <w:b/>
                <w:sz w:val="28"/>
                <w:szCs w:val="28"/>
              </w:rPr>
            </w:pPr>
            <w:r>
              <w:rPr>
                <w:b/>
                <w:sz w:val="28"/>
                <w:szCs w:val="28"/>
              </w:rPr>
              <w:t>49</w:t>
            </w:r>
          </w:p>
        </w:tc>
      </w:tr>
    </w:tbl>
    <w:p w:rsidR="00CA6172" w:rsidRPr="006A2157" w:rsidRDefault="00CA6172" w:rsidP="00CA6172">
      <w:pPr>
        <w:rPr>
          <w:rFonts w:ascii="Times New Roman" w:hAnsi="Times New Roman" w:cs="Times New Roman"/>
        </w:rPr>
        <w:sectPr w:rsidR="00CA6172" w:rsidRPr="006A2157" w:rsidSect="003A48F0">
          <w:pgSz w:w="11906" w:h="16838" w:code="9"/>
          <w:pgMar w:top="567" w:right="567" w:bottom="567" w:left="397" w:header="709" w:footer="709" w:gutter="0"/>
          <w:cols w:space="709"/>
          <w:docGrid w:linePitch="360"/>
        </w:sectPr>
      </w:pPr>
    </w:p>
    <w:p w:rsidR="009B4FF6" w:rsidRDefault="009B4FF6" w:rsidP="00685F60">
      <w:pPr>
        <w:shd w:val="clear" w:color="auto" w:fill="92CDDC" w:themeFill="accent5" w:themeFillTint="99"/>
        <w:tabs>
          <w:tab w:val="left" w:pos="8700"/>
        </w:tabs>
        <w:rPr>
          <w:rFonts w:ascii="Calibri" w:hAnsi="Calibri" w:cs="Times New Roman"/>
          <w:i/>
          <w:iCs/>
          <w:sz w:val="24"/>
          <w:szCs w:val="24"/>
        </w:rPr>
      </w:pPr>
      <w:bookmarkStart w:id="19" w:name="_Toc280826919"/>
      <w:bookmarkStart w:id="20" w:name="_Toc280826918"/>
      <w:r w:rsidRPr="0028767D">
        <w:rPr>
          <w:rFonts w:ascii="Calibri" w:hAnsi="Calibri" w:cs="Times New Roman"/>
          <w:i/>
          <w:iCs/>
          <w:sz w:val="24"/>
          <w:szCs w:val="24"/>
        </w:rPr>
        <w:lastRenderedPageBreak/>
        <w:t>2.5.</w:t>
      </w:r>
      <w:r w:rsidR="003B7829">
        <w:rPr>
          <w:rFonts w:ascii="Calibri" w:hAnsi="Calibri" w:cs="Times New Roman"/>
          <w:i/>
          <w:iCs/>
          <w:sz w:val="24"/>
          <w:szCs w:val="24"/>
        </w:rPr>
        <w:t>2</w:t>
      </w:r>
      <w:r w:rsidRPr="0028767D">
        <w:rPr>
          <w:rFonts w:ascii="Calibri" w:hAnsi="Calibri" w:cs="Times New Roman"/>
          <w:i/>
          <w:iCs/>
          <w:sz w:val="24"/>
          <w:szCs w:val="24"/>
        </w:rPr>
        <w:t xml:space="preserve"> TEKNOLOJİK ALTYAPI</w:t>
      </w:r>
    </w:p>
    <w:tbl>
      <w:tblPr>
        <w:tblStyle w:val="TabloKlavuzu"/>
        <w:tblW w:w="0" w:type="auto"/>
        <w:tblLook w:val="04A0" w:firstRow="1" w:lastRow="0" w:firstColumn="1" w:lastColumn="0" w:noHBand="0" w:noVBand="1"/>
      </w:tblPr>
      <w:tblGrid>
        <w:gridCol w:w="630"/>
        <w:gridCol w:w="2905"/>
        <w:gridCol w:w="1151"/>
        <w:gridCol w:w="1263"/>
        <w:gridCol w:w="1587"/>
        <w:gridCol w:w="1752"/>
      </w:tblGrid>
      <w:tr w:rsidR="009B4FF6" w:rsidRPr="006A2157" w:rsidTr="00CC63E8">
        <w:tc>
          <w:tcPr>
            <w:tcW w:w="10420" w:type="dxa"/>
            <w:gridSpan w:val="6"/>
          </w:tcPr>
          <w:p w:rsidR="009B4FF6" w:rsidRPr="0028767D" w:rsidRDefault="009B4FF6" w:rsidP="00CC63E8">
            <w:pPr>
              <w:pStyle w:val="Default"/>
              <w:jc w:val="center"/>
              <w:rPr>
                <w:rFonts w:ascii="Calibri" w:hAnsi="Calibri"/>
                <w:b/>
                <w:bCs/>
              </w:rPr>
            </w:pPr>
            <w:r w:rsidRPr="0028767D">
              <w:rPr>
                <w:rFonts w:ascii="Calibri" w:hAnsi="Calibri"/>
                <w:b/>
                <w:bCs/>
              </w:rPr>
              <w:t xml:space="preserve">2014-2015 EĞİTİM ÖĞRETİM  YILI İTİBARİ İLE TEKNOLOJİK ALT YAPI </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S. NO</w:t>
            </w:r>
          </w:p>
        </w:tc>
        <w:tc>
          <w:tcPr>
            <w:tcW w:w="3280"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TEKNOLOJİK EKİPMANLAR</w:t>
            </w:r>
          </w:p>
        </w:tc>
        <w:tc>
          <w:tcPr>
            <w:tcW w:w="1275"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2012</w:t>
            </w:r>
          </w:p>
        </w:tc>
        <w:tc>
          <w:tcPr>
            <w:tcW w:w="1418"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2013</w:t>
            </w:r>
          </w:p>
        </w:tc>
        <w:tc>
          <w:tcPr>
            <w:tcW w:w="1833"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2014</w:t>
            </w:r>
          </w:p>
        </w:tc>
        <w:tc>
          <w:tcPr>
            <w:tcW w:w="1958" w:type="dxa"/>
          </w:tcPr>
          <w:p w:rsidR="009B4FF6" w:rsidRPr="0028767D" w:rsidRDefault="009B4FF6" w:rsidP="00CC63E8">
            <w:pPr>
              <w:tabs>
                <w:tab w:val="left" w:pos="8700"/>
              </w:tabs>
              <w:jc w:val="center"/>
              <w:rPr>
                <w:rFonts w:ascii="Calibri" w:hAnsi="Calibri"/>
                <w:b/>
                <w:sz w:val="24"/>
                <w:szCs w:val="24"/>
              </w:rPr>
            </w:pPr>
          </w:p>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İHTİYAÇ</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Bilgisayar</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w:t>
            </w:r>
          </w:p>
        </w:tc>
        <w:tc>
          <w:tcPr>
            <w:tcW w:w="1958"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2</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Projeksiyon</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w:t>
            </w:r>
          </w:p>
        </w:tc>
        <w:tc>
          <w:tcPr>
            <w:tcW w:w="1958"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3</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Akıllı Tahta</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958"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4</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Laptop ( Dizüstü Bilgisayar)</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0B7072" w:rsidP="00CC63E8">
            <w:pPr>
              <w:tabs>
                <w:tab w:val="left" w:pos="8700"/>
              </w:tabs>
              <w:jc w:val="center"/>
              <w:rPr>
                <w:rFonts w:ascii="Calibri" w:hAnsi="Calibri"/>
                <w:sz w:val="24"/>
                <w:szCs w:val="24"/>
              </w:rPr>
            </w:pPr>
            <w:r>
              <w:rPr>
                <w:rFonts w:ascii="Calibri" w:hAnsi="Calibri"/>
                <w:sz w:val="24"/>
                <w:szCs w:val="24"/>
              </w:rPr>
              <w:t>1</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5</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Faks</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8A69EC" w:rsidP="00CC63E8">
            <w:pPr>
              <w:tabs>
                <w:tab w:val="left" w:pos="8700"/>
              </w:tabs>
              <w:jc w:val="center"/>
              <w:rPr>
                <w:rFonts w:ascii="Calibri" w:hAnsi="Calibri"/>
                <w:sz w:val="24"/>
                <w:szCs w:val="24"/>
              </w:rPr>
            </w:pPr>
            <w:r>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6</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Tarayıcı</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8A69EC" w:rsidP="00CC63E8">
            <w:pPr>
              <w:tabs>
                <w:tab w:val="left" w:pos="8700"/>
              </w:tabs>
              <w:jc w:val="center"/>
              <w:rPr>
                <w:rFonts w:ascii="Calibri" w:hAnsi="Calibri"/>
                <w:sz w:val="24"/>
                <w:szCs w:val="24"/>
              </w:rPr>
            </w:pPr>
            <w:r>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7</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Fotokopi Makinası</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8A69EC" w:rsidP="00CC63E8">
            <w:pPr>
              <w:tabs>
                <w:tab w:val="left" w:pos="8700"/>
              </w:tabs>
              <w:jc w:val="center"/>
              <w:rPr>
                <w:rFonts w:ascii="Calibri" w:hAnsi="Calibri"/>
                <w:sz w:val="24"/>
                <w:szCs w:val="24"/>
              </w:rPr>
            </w:pPr>
            <w:r>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8</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Kamera</w:t>
            </w:r>
          </w:p>
        </w:tc>
        <w:tc>
          <w:tcPr>
            <w:tcW w:w="1275"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1</w:t>
            </w:r>
          </w:p>
        </w:tc>
        <w:tc>
          <w:tcPr>
            <w:tcW w:w="141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9</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Lazer Yazıcı</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1</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10</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Televizyon</w:t>
            </w: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11</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Fotoğraf Makinesi</w:t>
            </w:r>
          </w:p>
        </w:tc>
        <w:tc>
          <w:tcPr>
            <w:tcW w:w="1275"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1</w:t>
            </w:r>
          </w:p>
        </w:tc>
        <w:tc>
          <w:tcPr>
            <w:tcW w:w="141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12</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İnternet Bağlantısı</w:t>
            </w:r>
          </w:p>
        </w:tc>
        <w:tc>
          <w:tcPr>
            <w:tcW w:w="1275"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VAR</w:t>
            </w: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c>
          <w:tcPr>
            <w:tcW w:w="1958"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w:t>
            </w: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13</w:t>
            </w:r>
          </w:p>
        </w:tc>
        <w:tc>
          <w:tcPr>
            <w:tcW w:w="3280" w:type="dxa"/>
          </w:tcPr>
          <w:p w:rsidR="009B4FF6" w:rsidRPr="0028767D" w:rsidRDefault="009B4FF6" w:rsidP="00CC63E8">
            <w:pPr>
              <w:tabs>
                <w:tab w:val="left" w:pos="8700"/>
              </w:tabs>
              <w:rPr>
                <w:rFonts w:ascii="Calibri" w:hAnsi="Calibri"/>
                <w:sz w:val="24"/>
                <w:szCs w:val="24"/>
              </w:rPr>
            </w:pPr>
            <w:r w:rsidRPr="0028767D">
              <w:rPr>
                <w:rFonts w:ascii="Calibri" w:hAnsi="Calibri"/>
                <w:sz w:val="24"/>
                <w:szCs w:val="24"/>
              </w:rPr>
              <w:t>Telefon Bağlantısı</w:t>
            </w:r>
          </w:p>
        </w:tc>
        <w:tc>
          <w:tcPr>
            <w:tcW w:w="1275" w:type="dxa"/>
          </w:tcPr>
          <w:p w:rsidR="009B4FF6" w:rsidRPr="0028767D" w:rsidRDefault="009B4FF6" w:rsidP="00CC63E8">
            <w:pPr>
              <w:tabs>
                <w:tab w:val="left" w:pos="8700"/>
              </w:tabs>
              <w:jc w:val="center"/>
              <w:rPr>
                <w:rFonts w:ascii="Calibri" w:hAnsi="Calibri"/>
                <w:sz w:val="24"/>
                <w:szCs w:val="24"/>
              </w:rPr>
            </w:pPr>
            <w:r w:rsidRPr="0028767D">
              <w:rPr>
                <w:rFonts w:ascii="Calibri" w:hAnsi="Calibri"/>
                <w:sz w:val="24"/>
                <w:szCs w:val="24"/>
              </w:rPr>
              <w:t>VAR</w:t>
            </w: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p>
        </w:tc>
        <w:tc>
          <w:tcPr>
            <w:tcW w:w="1958" w:type="dxa"/>
          </w:tcPr>
          <w:p w:rsidR="009B4FF6" w:rsidRPr="0028767D" w:rsidRDefault="009B4FF6" w:rsidP="00CC63E8">
            <w:pPr>
              <w:tabs>
                <w:tab w:val="left" w:pos="8700"/>
              </w:tabs>
              <w:jc w:val="center"/>
              <w:rPr>
                <w:rFonts w:ascii="Calibri" w:hAnsi="Calibri"/>
                <w:sz w:val="24"/>
                <w:szCs w:val="24"/>
              </w:rPr>
            </w:pP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14</w:t>
            </w:r>
          </w:p>
        </w:tc>
        <w:tc>
          <w:tcPr>
            <w:tcW w:w="3280" w:type="dxa"/>
          </w:tcPr>
          <w:p w:rsidR="009B4FF6" w:rsidRPr="0028767D" w:rsidRDefault="009B4FF6" w:rsidP="00CC63E8">
            <w:pPr>
              <w:pStyle w:val="Default"/>
              <w:rPr>
                <w:rFonts w:ascii="Calibri" w:hAnsi="Calibri"/>
              </w:rPr>
            </w:pPr>
            <w:r w:rsidRPr="0028767D">
              <w:rPr>
                <w:rFonts w:ascii="Calibri" w:hAnsi="Calibri"/>
              </w:rPr>
              <w:t xml:space="preserve">Okul İnt. sitesi </w:t>
            </w:r>
          </w:p>
        </w:tc>
        <w:tc>
          <w:tcPr>
            <w:tcW w:w="1275" w:type="dxa"/>
          </w:tcPr>
          <w:p w:rsidR="009B4FF6" w:rsidRPr="0028767D" w:rsidRDefault="009B4FF6" w:rsidP="00CC63E8">
            <w:pPr>
              <w:tabs>
                <w:tab w:val="left" w:pos="8700"/>
              </w:tabs>
              <w:jc w:val="center"/>
              <w:rPr>
                <w:rFonts w:ascii="Calibri" w:hAnsi="Calibri"/>
                <w:sz w:val="24"/>
                <w:szCs w:val="24"/>
              </w:rPr>
            </w:pPr>
            <w:r>
              <w:rPr>
                <w:rFonts w:ascii="Calibri" w:hAnsi="Calibri"/>
                <w:sz w:val="24"/>
                <w:szCs w:val="24"/>
              </w:rPr>
              <w:t>VAR</w:t>
            </w: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p>
        </w:tc>
        <w:tc>
          <w:tcPr>
            <w:tcW w:w="1958" w:type="dxa"/>
          </w:tcPr>
          <w:p w:rsidR="009B4FF6" w:rsidRPr="0028767D" w:rsidRDefault="009B4FF6" w:rsidP="00CC63E8">
            <w:pPr>
              <w:tabs>
                <w:tab w:val="left" w:pos="8700"/>
              </w:tabs>
              <w:jc w:val="center"/>
              <w:rPr>
                <w:rFonts w:ascii="Calibri" w:hAnsi="Calibri"/>
                <w:sz w:val="24"/>
                <w:szCs w:val="24"/>
              </w:rPr>
            </w:pPr>
          </w:p>
        </w:tc>
      </w:tr>
      <w:tr w:rsidR="009B4FF6" w:rsidRPr="006A2157" w:rsidTr="00CC63E8">
        <w:tc>
          <w:tcPr>
            <w:tcW w:w="656" w:type="dxa"/>
          </w:tcPr>
          <w:p w:rsidR="009B4FF6" w:rsidRPr="0028767D" w:rsidRDefault="009B4FF6" w:rsidP="00CC63E8">
            <w:pPr>
              <w:tabs>
                <w:tab w:val="left" w:pos="8700"/>
              </w:tabs>
              <w:jc w:val="center"/>
              <w:rPr>
                <w:rFonts w:ascii="Calibri" w:hAnsi="Calibri"/>
                <w:b/>
                <w:sz w:val="24"/>
                <w:szCs w:val="24"/>
              </w:rPr>
            </w:pPr>
            <w:r w:rsidRPr="0028767D">
              <w:rPr>
                <w:rFonts w:ascii="Calibri" w:hAnsi="Calibri"/>
                <w:b/>
                <w:sz w:val="24"/>
                <w:szCs w:val="24"/>
              </w:rPr>
              <w:t>15</w:t>
            </w:r>
          </w:p>
        </w:tc>
        <w:tc>
          <w:tcPr>
            <w:tcW w:w="3280" w:type="dxa"/>
          </w:tcPr>
          <w:p w:rsidR="009B4FF6" w:rsidRPr="0028767D" w:rsidRDefault="009B4FF6" w:rsidP="00CC63E8">
            <w:pPr>
              <w:pStyle w:val="Default"/>
              <w:rPr>
                <w:rFonts w:ascii="Calibri" w:hAnsi="Calibri"/>
              </w:rPr>
            </w:pPr>
            <w:r w:rsidRPr="0028767D">
              <w:rPr>
                <w:rFonts w:ascii="Calibri" w:hAnsi="Calibri"/>
              </w:rPr>
              <w:t xml:space="preserve">Personel/e-mail adresi oranı </w:t>
            </w:r>
          </w:p>
          <w:p w:rsidR="009B4FF6" w:rsidRPr="0028767D" w:rsidRDefault="009B4FF6" w:rsidP="00CC63E8">
            <w:pPr>
              <w:tabs>
                <w:tab w:val="left" w:pos="8700"/>
              </w:tabs>
              <w:rPr>
                <w:rFonts w:ascii="Calibri" w:hAnsi="Calibri"/>
                <w:sz w:val="24"/>
                <w:szCs w:val="24"/>
              </w:rPr>
            </w:pPr>
          </w:p>
        </w:tc>
        <w:tc>
          <w:tcPr>
            <w:tcW w:w="1275" w:type="dxa"/>
          </w:tcPr>
          <w:p w:rsidR="009B4FF6" w:rsidRPr="0028767D" w:rsidRDefault="009B4FF6" w:rsidP="00CC63E8">
            <w:pPr>
              <w:tabs>
                <w:tab w:val="left" w:pos="8700"/>
              </w:tabs>
              <w:jc w:val="center"/>
              <w:rPr>
                <w:rFonts w:ascii="Calibri" w:hAnsi="Calibri"/>
                <w:sz w:val="24"/>
                <w:szCs w:val="24"/>
              </w:rPr>
            </w:pPr>
          </w:p>
        </w:tc>
        <w:tc>
          <w:tcPr>
            <w:tcW w:w="1418" w:type="dxa"/>
          </w:tcPr>
          <w:p w:rsidR="009B4FF6" w:rsidRPr="0028767D" w:rsidRDefault="009B4FF6" w:rsidP="00CC63E8">
            <w:pPr>
              <w:tabs>
                <w:tab w:val="left" w:pos="8700"/>
              </w:tabs>
              <w:jc w:val="center"/>
              <w:rPr>
                <w:rFonts w:ascii="Calibri" w:hAnsi="Calibri"/>
                <w:sz w:val="24"/>
                <w:szCs w:val="24"/>
              </w:rPr>
            </w:pPr>
          </w:p>
        </w:tc>
        <w:tc>
          <w:tcPr>
            <w:tcW w:w="1833" w:type="dxa"/>
          </w:tcPr>
          <w:p w:rsidR="009B4FF6" w:rsidRPr="0028767D" w:rsidRDefault="009B4FF6" w:rsidP="00CC63E8">
            <w:pPr>
              <w:tabs>
                <w:tab w:val="left" w:pos="8700"/>
              </w:tabs>
              <w:jc w:val="center"/>
              <w:rPr>
                <w:rFonts w:ascii="Calibri" w:hAnsi="Calibri"/>
                <w:sz w:val="24"/>
                <w:szCs w:val="24"/>
              </w:rPr>
            </w:pPr>
            <w:r>
              <w:rPr>
                <w:rFonts w:ascii="Calibri" w:hAnsi="Calibri"/>
                <w:sz w:val="24"/>
                <w:szCs w:val="24"/>
              </w:rPr>
              <w:t>% 100</w:t>
            </w:r>
          </w:p>
        </w:tc>
        <w:tc>
          <w:tcPr>
            <w:tcW w:w="1958" w:type="dxa"/>
          </w:tcPr>
          <w:p w:rsidR="009B4FF6" w:rsidRPr="0028767D" w:rsidRDefault="009B4FF6" w:rsidP="00CC63E8">
            <w:pPr>
              <w:tabs>
                <w:tab w:val="left" w:pos="8700"/>
              </w:tabs>
              <w:jc w:val="center"/>
              <w:rPr>
                <w:rFonts w:ascii="Calibri" w:hAnsi="Calibri"/>
                <w:sz w:val="24"/>
                <w:szCs w:val="24"/>
              </w:rPr>
            </w:pPr>
            <w:r>
              <w:rPr>
                <w:rFonts w:ascii="Calibri" w:hAnsi="Calibri"/>
                <w:sz w:val="24"/>
                <w:szCs w:val="24"/>
              </w:rPr>
              <w:t>-</w:t>
            </w:r>
          </w:p>
        </w:tc>
      </w:tr>
    </w:tbl>
    <w:p w:rsidR="00A97947" w:rsidRDefault="00685F60" w:rsidP="00685F60">
      <w:pPr>
        <w:pStyle w:val="Balk2"/>
        <w:shd w:val="clear" w:color="auto" w:fill="92CDDC" w:themeFill="accent5" w:themeFillTint="99"/>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2</w:t>
      </w:r>
      <w:r w:rsidR="00690338" w:rsidRPr="00E76E42">
        <w:rPr>
          <w:rFonts w:ascii="Calibri" w:eastAsia="Times New Roman" w:hAnsi="Calibri" w:cs="Times New Roman"/>
          <w:i/>
          <w:color w:val="000000"/>
          <w:sz w:val="24"/>
          <w:szCs w:val="24"/>
        </w:rPr>
        <w:t>.</w:t>
      </w:r>
      <w:r>
        <w:rPr>
          <w:rFonts w:ascii="Calibri" w:eastAsia="Times New Roman" w:hAnsi="Calibri" w:cs="Times New Roman"/>
          <w:i/>
          <w:color w:val="000000"/>
          <w:sz w:val="24"/>
          <w:szCs w:val="24"/>
        </w:rPr>
        <w:t>5</w:t>
      </w:r>
      <w:r w:rsidR="00690338" w:rsidRPr="00E76E42">
        <w:rPr>
          <w:rFonts w:ascii="Calibri" w:eastAsia="Times New Roman" w:hAnsi="Calibri" w:cs="Times New Roman"/>
          <w:i/>
          <w:color w:val="000000"/>
          <w:sz w:val="24"/>
          <w:szCs w:val="24"/>
        </w:rPr>
        <w:t>.</w:t>
      </w:r>
      <w:r w:rsidR="003B7829">
        <w:rPr>
          <w:rFonts w:ascii="Calibri" w:eastAsia="Times New Roman" w:hAnsi="Calibri" w:cs="Times New Roman"/>
          <w:i/>
          <w:color w:val="000000"/>
          <w:sz w:val="24"/>
          <w:szCs w:val="24"/>
        </w:rPr>
        <w:t>3</w:t>
      </w:r>
      <w:r w:rsidR="00690338" w:rsidRPr="00E76E42">
        <w:rPr>
          <w:rFonts w:ascii="Calibri" w:eastAsia="Times New Roman" w:hAnsi="Calibri" w:cs="Times New Roman"/>
          <w:i/>
          <w:color w:val="000000"/>
          <w:sz w:val="24"/>
          <w:szCs w:val="24"/>
        </w:rPr>
        <w:t xml:space="preserve"> </w:t>
      </w:r>
      <w:r w:rsidR="00A97947" w:rsidRPr="00E76E42">
        <w:rPr>
          <w:rFonts w:ascii="Calibri" w:eastAsia="Times New Roman" w:hAnsi="Calibri" w:cs="Times New Roman"/>
          <w:i/>
          <w:color w:val="000000"/>
          <w:sz w:val="24"/>
          <w:szCs w:val="24"/>
        </w:rPr>
        <w:t xml:space="preserve"> Mali Kaynaklar</w:t>
      </w:r>
      <w:bookmarkEnd w:id="19"/>
    </w:p>
    <w:p w:rsidR="00A97947" w:rsidRPr="00E76E42" w:rsidRDefault="00E76E42" w:rsidP="00A97947">
      <w:pPr>
        <w:jc w:val="both"/>
        <w:rPr>
          <w:rFonts w:ascii="Calibri" w:eastAsia="Calibri" w:hAnsi="Calibri" w:cs="Times New Roman"/>
          <w:sz w:val="24"/>
          <w:szCs w:val="24"/>
        </w:rPr>
      </w:pPr>
      <w:r>
        <w:rPr>
          <w:rFonts w:ascii="Calibri" w:eastAsia="Calibri" w:hAnsi="Calibri" w:cs="Times New Roman"/>
          <w:sz w:val="24"/>
          <w:szCs w:val="24"/>
        </w:rPr>
        <w:tab/>
      </w:r>
      <w:r w:rsidR="000D4A16" w:rsidRPr="00E76E42">
        <w:rPr>
          <w:rFonts w:ascii="Calibri" w:eastAsia="Calibri" w:hAnsi="Calibri" w:cs="Times New Roman"/>
          <w:sz w:val="24"/>
          <w:szCs w:val="24"/>
        </w:rPr>
        <w:t>20</w:t>
      </w:r>
      <w:r w:rsidR="00E8299F" w:rsidRPr="00E76E42">
        <w:rPr>
          <w:rFonts w:ascii="Calibri" w:eastAsia="Calibri" w:hAnsi="Calibri" w:cs="Times New Roman"/>
          <w:sz w:val="24"/>
          <w:szCs w:val="24"/>
        </w:rPr>
        <w:t>1</w:t>
      </w:r>
      <w:r w:rsidR="00C31FFA" w:rsidRPr="00E76E42">
        <w:rPr>
          <w:rFonts w:ascii="Calibri" w:eastAsia="Calibri" w:hAnsi="Calibri" w:cs="Times New Roman"/>
          <w:sz w:val="24"/>
          <w:szCs w:val="24"/>
        </w:rPr>
        <w:t>4</w:t>
      </w:r>
      <w:r w:rsidR="00A97947" w:rsidRPr="00E76E42">
        <w:rPr>
          <w:rFonts w:ascii="Calibri" w:eastAsia="Calibri" w:hAnsi="Calibri" w:cs="Times New Roman"/>
          <w:sz w:val="24"/>
          <w:szCs w:val="24"/>
        </w:rPr>
        <w:t>-201</w:t>
      </w:r>
      <w:r w:rsidR="00C31FFA" w:rsidRPr="00E76E42">
        <w:rPr>
          <w:rFonts w:ascii="Calibri" w:eastAsia="Calibri" w:hAnsi="Calibri" w:cs="Times New Roman"/>
          <w:sz w:val="24"/>
          <w:szCs w:val="24"/>
        </w:rPr>
        <w:t>5</w:t>
      </w:r>
      <w:r w:rsidR="00A97947" w:rsidRPr="00E76E42">
        <w:rPr>
          <w:rFonts w:ascii="Calibri" w:eastAsia="Calibri" w:hAnsi="Calibri" w:cs="Times New Roman"/>
          <w:sz w:val="24"/>
          <w:szCs w:val="24"/>
        </w:rPr>
        <w:t xml:space="preserve"> Eğitim-Öğretim yılı içerisinde okulumuzun maddi kaynaklarının </w:t>
      </w:r>
      <w:r w:rsidR="008A69EC">
        <w:rPr>
          <w:rFonts w:ascii="Calibri" w:eastAsia="Calibri" w:hAnsi="Calibri" w:cs="Times New Roman"/>
          <w:sz w:val="24"/>
          <w:szCs w:val="24"/>
        </w:rPr>
        <w:t xml:space="preserve">tamamı Öğrenci Aidatlarından </w:t>
      </w:r>
      <w:r w:rsidR="00A97947" w:rsidRPr="00E76E42">
        <w:rPr>
          <w:rFonts w:ascii="Calibri" w:eastAsia="Calibri" w:hAnsi="Calibri" w:cs="Times New Roman"/>
          <w:sz w:val="24"/>
          <w:szCs w:val="24"/>
        </w:rPr>
        <w:t>oluşmak</w:t>
      </w:r>
      <w:r w:rsidR="008A69EC">
        <w:rPr>
          <w:rFonts w:ascii="Calibri" w:eastAsia="Calibri" w:hAnsi="Calibri" w:cs="Times New Roman"/>
          <w:sz w:val="24"/>
          <w:szCs w:val="24"/>
        </w:rPr>
        <w:t>tadır.</w:t>
      </w:r>
    </w:p>
    <w:p w:rsidR="00A97947" w:rsidRDefault="00A97947" w:rsidP="00A97947">
      <w:pPr>
        <w:pStyle w:val="Balk2"/>
        <w:rPr>
          <w:rFonts w:ascii="Calibri" w:eastAsia="Times New Roman" w:hAnsi="Calibri" w:cs="Times New Roman"/>
          <w:color w:val="548DD4"/>
          <w:sz w:val="24"/>
          <w:szCs w:val="24"/>
        </w:rPr>
      </w:pPr>
      <w:r w:rsidRPr="00E76E42">
        <w:rPr>
          <w:rFonts w:ascii="Calibri" w:eastAsia="Times New Roman" w:hAnsi="Calibri" w:cs="Times New Roman"/>
          <w:color w:val="548DD4"/>
          <w:sz w:val="24"/>
          <w:szCs w:val="24"/>
        </w:rPr>
        <w:t>Okul/Kurumun Fiziki Altyapısı:</w:t>
      </w:r>
      <w:bookmarkEnd w:id="20"/>
    </w:p>
    <w:p w:rsidR="00C55BB3" w:rsidRPr="00C55BB3" w:rsidRDefault="00C55BB3" w:rsidP="00C55BB3"/>
    <w:tbl>
      <w:tblPr>
        <w:tblW w:w="5000" w:type="pct"/>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581"/>
        <w:gridCol w:w="1215"/>
        <w:gridCol w:w="1050"/>
        <w:gridCol w:w="1016"/>
        <w:gridCol w:w="1187"/>
        <w:gridCol w:w="1239"/>
      </w:tblGrid>
      <w:tr w:rsidR="00A97947" w:rsidRPr="00E76E42" w:rsidTr="0004264F">
        <w:trPr>
          <w:trHeight w:hRule="exact" w:val="284"/>
        </w:trPr>
        <w:tc>
          <w:tcPr>
            <w:tcW w:w="1928"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Fiziki Mekan</w:t>
            </w: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p w:rsidR="00A97947" w:rsidRPr="00E76E42" w:rsidRDefault="00A97947" w:rsidP="00D11727">
            <w:pPr>
              <w:tabs>
                <w:tab w:val="left" w:pos="1080"/>
                <w:tab w:val="left" w:pos="1620"/>
                <w:tab w:val="left" w:pos="2340"/>
                <w:tab w:val="left" w:pos="2520"/>
              </w:tabs>
              <w:spacing w:line="360" w:lineRule="auto"/>
              <w:rPr>
                <w:rFonts w:ascii="Calibri" w:eastAsia="Calibri" w:hAnsi="Calibri" w:cs="Times New Roman"/>
                <w:b/>
                <w:bCs/>
                <w:color w:val="FFFFFF"/>
                <w:sz w:val="24"/>
                <w:szCs w:val="24"/>
              </w:rPr>
            </w:pPr>
          </w:p>
        </w:tc>
        <w:tc>
          <w:tcPr>
            <w:tcW w:w="654"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Var</w:t>
            </w:r>
          </w:p>
        </w:tc>
        <w:tc>
          <w:tcPr>
            <w:tcW w:w="565"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Yok</w:t>
            </w:r>
          </w:p>
        </w:tc>
        <w:tc>
          <w:tcPr>
            <w:tcW w:w="547"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Adedi</w:t>
            </w:r>
          </w:p>
        </w:tc>
        <w:tc>
          <w:tcPr>
            <w:tcW w:w="639"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İhtiyaç</w:t>
            </w:r>
          </w:p>
        </w:tc>
        <w:tc>
          <w:tcPr>
            <w:tcW w:w="667" w:type="pct"/>
            <w:tcBorders>
              <w:top w:val="single" w:sz="8" w:space="0" w:color="9BBB59"/>
            </w:tcBorders>
            <w:shd w:val="clear" w:color="auto" w:fill="92CDDC" w:themeFill="accent5" w:themeFillTint="99"/>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color w:val="FFFFFF"/>
                <w:sz w:val="24"/>
                <w:szCs w:val="24"/>
              </w:rPr>
            </w:pPr>
            <w:r w:rsidRPr="00E76E42">
              <w:rPr>
                <w:rFonts w:ascii="Calibri" w:eastAsia="Calibri" w:hAnsi="Calibri" w:cs="Times New Roman"/>
                <w:b/>
                <w:bCs/>
                <w:color w:val="FFFFFF"/>
                <w:sz w:val="24"/>
                <w:szCs w:val="24"/>
              </w:rPr>
              <w:t>Açıklama</w:t>
            </w: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Öğretmen Çalışma Odası</w:t>
            </w:r>
          </w:p>
          <w:p w:rsidR="00A97947" w:rsidRPr="00E76E42" w:rsidRDefault="00A97947" w:rsidP="00D11727">
            <w:pPr>
              <w:spacing w:line="360" w:lineRule="auto"/>
              <w:rPr>
                <w:rFonts w:ascii="Calibri" w:eastAsia="Calibri" w:hAnsi="Calibri" w:cs="Times New Roman"/>
                <w:b/>
                <w:bCs/>
                <w:sz w:val="24"/>
                <w:szCs w:val="24"/>
              </w:rPr>
            </w:pPr>
          </w:p>
        </w:tc>
        <w:tc>
          <w:tcPr>
            <w:tcW w:w="654"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8A69EC"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Kütüphane</w:t>
            </w:r>
          </w:p>
        </w:tc>
        <w:tc>
          <w:tcPr>
            <w:tcW w:w="654" w:type="pct"/>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565" w:type="pct"/>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639" w:type="pct"/>
          </w:tcPr>
          <w:p w:rsidR="00A97947" w:rsidRPr="00E76E42" w:rsidRDefault="008A69EC"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Rehberlik Servisi</w:t>
            </w:r>
          </w:p>
        </w:tc>
        <w:tc>
          <w:tcPr>
            <w:tcW w:w="654"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FE6234"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1080"/>
                <w:tab w:val="left" w:pos="1620"/>
                <w:tab w:val="left" w:pos="2340"/>
                <w:tab w:val="left" w:pos="2520"/>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Resim Odası</w:t>
            </w:r>
          </w:p>
        </w:tc>
        <w:tc>
          <w:tcPr>
            <w:tcW w:w="654"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Müzik Odası</w:t>
            </w:r>
          </w:p>
        </w:tc>
        <w:tc>
          <w:tcPr>
            <w:tcW w:w="654"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Çok Amaçlı Salon</w:t>
            </w:r>
          </w:p>
        </w:tc>
        <w:tc>
          <w:tcPr>
            <w:tcW w:w="654"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Bilgisayar laboratuarı</w:t>
            </w:r>
          </w:p>
        </w:tc>
        <w:tc>
          <w:tcPr>
            <w:tcW w:w="654"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0D4A16"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Yemekhane</w:t>
            </w:r>
          </w:p>
        </w:tc>
        <w:tc>
          <w:tcPr>
            <w:tcW w:w="654"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65"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47"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Spor Salonu</w:t>
            </w:r>
          </w:p>
        </w:tc>
        <w:tc>
          <w:tcPr>
            <w:tcW w:w="654"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0D4A16"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Derslik</w:t>
            </w:r>
          </w:p>
        </w:tc>
        <w:tc>
          <w:tcPr>
            <w:tcW w:w="654"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65"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47" w:type="pct"/>
          </w:tcPr>
          <w:p w:rsidR="00A97947" w:rsidRPr="00E76E42" w:rsidRDefault="00A617B8"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3</w:t>
            </w:r>
          </w:p>
        </w:tc>
        <w:tc>
          <w:tcPr>
            <w:tcW w:w="639"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single" w:sz="8" w:space="0" w:color="9BBB59"/>
              <w:left w:val="single" w:sz="8" w:space="0" w:color="9BBB59"/>
              <w:bottom w:val="single" w:sz="8"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Kantin</w:t>
            </w:r>
          </w:p>
        </w:tc>
        <w:tc>
          <w:tcPr>
            <w:tcW w:w="654"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65"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47"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639" w:type="pct"/>
            <w:tcBorders>
              <w:top w:val="single" w:sz="8" w:space="0" w:color="9BBB59"/>
              <w:bottom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667" w:type="pct"/>
            <w:tcBorders>
              <w:top w:val="single" w:sz="8" w:space="0" w:color="9BBB59"/>
              <w:bottom w:val="single" w:sz="8" w:space="0" w:color="9BBB59"/>
              <w:right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Yönetici Odaları</w:t>
            </w:r>
          </w:p>
        </w:tc>
        <w:tc>
          <w:tcPr>
            <w:tcW w:w="654"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r w:rsidRPr="00E76E42">
              <w:rPr>
                <w:rFonts w:ascii="Calibri" w:eastAsia="Calibri" w:hAnsi="Calibri" w:cs="Times New Roman"/>
                <w:bCs/>
                <w:sz w:val="24"/>
                <w:szCs w:val="24"/>
              </w:rPr>
              <w:t>√</w:t>
            </w:r>
          </w:p>
        </w:tc>
        <w:tc>
          <w:tcPr>
            <w:tcW w:w="565" w:type="pct"/>
          </w:tcPr>
          <w:p w:rsidR="00A97947" w:rsidRPr="00E76E42" w:rsidRDefault="00A97947" w:rsidP="00D11727">
            <w:pPr>
              <w:tabs>
                <w:tab w:val="left" w:pos="601"/>
              </w:tabs>
              <w:spacing w:line="360" w:lineRule="auto"/>
              <w:jc w:val="center"/>
              <w:rPr>
                <w:rFonts w:ascii="Calibri" w:eastAsia="Calibri" w:hAnsi="Calibri" w:cs="Times New Roman"/>
                <w:bCs/>
                <w:sz w:val="24"/>
                <w:szCs w:val="24"/>
              </w:rPr>
            </w:pPr>
          </w:p>
        </w:tc>
        <w:tc>
          <w:tcPr>
            <w:tcW w:w="547"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1</w:t>
            </w:r>
          </w:p>
        </w:tc>
        <w:tc>
          <w:tcPr>
            <w:tcW w:w="639" w:type="pct"/>
          </w:tcPr>
          <w:p w:rsidR="00A97947" w:rsidRPr="00E76E42" w:rsidRDefault="008A69EC" w:rsidP="00D11727">
            <w:pPr>
              <w:tabs>
                <w:tab w:val="left" w:pos="601"/>
              </w:tabs>
              <w:spacing w:line="360" w:lineRule="auto"/>
              <w:jc w:val="center"/>
              <w:rPr>
                <w:rFonts w:ascii="Calibri" w:eastAsia="Calibri" w:hAnsi="Calibri" w:cs="Times New Roman"/>
                <w:bCs/>
                <w:sz w:val="24"/>
                <w:szCs w:val="24"/>
              </w:rPr>
            </w:pPr>
            <w:r>
              <w:rPr>
                <w:rFonts w:ascii="Calibri" w:eastAsia="Calibri" w:hAnsi="Calibri" w:cs="Times New Roman"/>
                <w:bCs/>
                <w:sz w:val="24"/>
                <w:szCs w:val="24"/>
              </w:rPr>
              <w:t>-</w:t>
            </w:r>
          </w:p>
        </w:tc>
        <w:tc>
          <w:tcPr>
            <w:tcW w:w="667" w:type="pct"/>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r w:rsidR="00A97947" w:rsidRPr="00E76E42" w:rsidTr="00D11727">
        <w:trPr>
          <w:trHeight w:hRule="exact" w:val="284"/>
        </w:trPr>
        <w:tc>
          <w:tcPr>
            <w:tcW w:w="1928" w:type="pct"/>
            <w:tcBorders>
              <w:top w:val="double" w:sz="6" w:space="0" w:color="9BBB59"/>
              <w:left w:val="single" w:sz="8" w:space="0" w:color="9BBB59"/>
              <w:bottom w:val="double" w:sz="6" w:space="0" w:color="9BBB59"/>
            </w:tcBorders>
          </w:tcPr>
          <w:p w:rsidR="00A97947" w:rsidRPr="00E76E42" w:rsidRDefault="00A97947" w:rsidP="00D11727">
            <w:pPr>
              <w:spacing w:line="360" w:lineRule="auto"/>
              <w:rPr>
                <w:rFonts w:ascii="Calibri" w:eastAsia="Calibri" w:hAnsi="Calibri" w:cs="Times New Roman"/>
                <w:b/>
                <w:bCs/>
                <w:sz w:val="24"/>
                <w:szCs w:val="24"/>
              </w:rPr>
            </w:pPr>
            <w:r w:rsidRPr="00E76E42">
              <w:rPr>
                <w:rFonts w:ascii="Calibri" w:eastAsia="Calibri" w:hAnsi="Calibri" w:cs="Times New Roman"/>
                <w:b/>
                <w:bCs/>
                <w:sz w:val="24"/>
                <w:szCs w:val="24"/>
              </w:rPr>
              <w:t xml:space="preserve">Arşiv </w:t>
            </w:r>
          </w:p>
        </w:tc>
        <w:tc>
          <w:tcPr>
            <w:tcW w:w="654" w:type="pct"/>
            <w:tcBorders>
              <w:top w:val="double" w:sz="6" w:space="0" w:color="9BBB59"/>
              <w:bottom w:val="double" w:sz="6"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r w:rsidRPr="00E76E42">
              <w:rPr>
                <w:rFonts w:ascii="Calibri" w:eastAsia="Calibri" w:hAnsi="Calibri" w:cs="Times New Roman"/>
                <w:bCs/>
                <w:sz w:val="24"/>
                <w:szCs w:val="24"/>
              </w:rPr>
              <w:t>√</w:t>
            </w:r>
          </w:p>
        </w:tc>
        <w:tc>
          <w:tcPr>
            <w:tcW w:w="565" w:type="pct"/>
            <w:tcBorders>
              <w:top w:val="double" w:sz="6" w:space="0" w:color="9BBB59"/>
              <w:bottom w:val="double" w:sz="6"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c>
          <w:tcPr>
            <w:tcW w:w="547" w:type="pct"/>
            <w:tcBorders>
              <w:top w:val="double" w:sz="6" w:space="0" w:color="9BBB59"/>
              <w:bottom w:val="double" w:sz="6"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r w:rsidRPr="00E76E42">
              <w:rPr>
                <w:rFonts w:ascii="Calibri" w:eastAsia="Calibri" w:hAnsi="Calibri" w:cs="Times New Roman"/>
                <w:b/>
                <w:bCs/>
                <w:sz w:val="24"/>
                <w:szCs w:val="24"/>
              </w:rPr>
              <w:t>1</w:t>
            </w:r>
          </w:p>
        </w:tc>
        <w:tc>
          <w:tcPr>
            <w:tcW w:w="639" w:type="pct"/>
            <w:tcBorders>
              <w:top w:val="double" w:sz="6" w:space="0" w:color="9BBB59"/>
              <w:bottom w:val="double" w:sz="6"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r w:rsidRPr="00E76E42">
              <w:rPr>
                <w:rFonts w:ascii="Calibri" w:eastAsia="Calibri" w:hAnsi="Calibri" w:cs="Times New Roman"/>
                <w:b/>
                <w:bCs/>
                <w:sz w:val="24"/>
                <w:szCs w:val="24"/>
              </w:rPr>
              <w:t>-</w:t>
            </w:r>
          </w:p>
        </w:tc>
        <w:tc>
          <w:tcPr>
            <w:tcW w:w="667" w:type="pct"/>
            <w:tcBorders>
              <w:top w:val="double" w:sz="6" w:space="0" w:color="9BBB59"/>
              <w:bottom w:val="double" w:sz="6" w:space="0" w:color="9BBB59"/>
              <w:right w:val="single" w:sz="8" w:space="0" w:color="9BBB59"/>
            </w:tcBorders>
          </w:tcPr>
          <w:p w:rsidR="00A97947" w:rsidRPr="00E76E42" w:rsidRDefault="00A97947" w:rsidP="00D11727">
            <w:pPr>
              <w:tabs>
                <w:tab w:val="left" w:pos="601"/>
              </w:tabs>
              <w:spacing w:line="360" w:lineRule="auto"/>
              <w:jc w:val="center"/>
              <w:rPr>
                <w:rFonts w:ascii="Calibri" w:eastAsia="Calibri" w:hAnsi="Calibri" w:cs="Times New Roman"/>
                <w:b/>
                <w:bCs/>
                <w:sz w:val="24"/>
                <w:szCs w:val="24"/>
              </w:rPr>
            </w:pPr>
          </w:p>
        </w:tc>
      </w:tr>
    </w:tbl>
    <w:p w:rsidR="00A97947" w:rsidRPr="007661E9" w:rsidRDefault="00873615" w:rsidP="007661E9">
      <w:pPr>
        <w:shd w:val="clear" w:color="auto" w:fill="B2A1C7" w:themeFill="accent4" w:themeFillTint="99"/>
        <w:ind w:left="2160"/>
        <w:jc w:val="both"/>
        <w:rPr>
          <w:rFonts w:ascii="Calibri" w:eastAsia="Calibri" w:hAnsi="Calibri" w:cs="Times New Roman"/>
          <w:b/>
          <w:sz w:val="24"/>
          <w:szCs w:val="24"/>
        </w:rPr>
      </w:pPr>
      <w:r w:rsidRPr="00873615">
        <w:rPr>
          <w:rFonts w:ascii="Calibri" w:eastAsia="Calibri" w:hAnsi="Calibri" w:cs="Times New Roman"/>
          <w:b/>
          <w:sz w:val="32"/>
          <w:szCs w:val="32"/>
        </w:rPr>
        <w:t xml:space="preserve">              </w:t>
      </w:r>
      <w:r w:rsidR="00A97947" w:rsidRPr="007661E9">
        <w:rPr>
          <w:rFonts w:ascii="Calibri" w:eastAsia="Calibri" w:hAnsi="Calibri" w:cs="Times New Roman"/>
          <w:b/>
          <w:sz w:val="24"/>
          <w:szCs w:val="24"/>
        </w:rPr>
        <w:t>Okul/Kurum Kaynak Tablosu:</w:t>
      </w:r>
      <w:r w:rsidR="00A97947" w:rsidRPr="007661E9">
        <w:rPr>
          <w:rFonts w:ascii="Calibri" w:eastAsia="Calibri" w:hAnsi="Calibri" w:cs="Times New Roman"/>
          <w:bCs/>
          <w:sz w:val="24"/>
          <w:szCs w:val="24"/>
        </w:rPr>
        <w:t xml:space="preserve">   </w:t>
      </w:r>
    </w:p>
    <w:p w:rsidR="007661E9" w:rsidRDefault="007661E9" w:rsidP="00A97947">
      <w:pPr>
        <w:ind w:left="709" w:firstLine="709"/>
        <w:rPr>
          <w:rFonts w:ascii="Times New Roman" w:eastAsia="Calibri" w:hAnsi="Times New Roman" w:cs="Times New Roman"/>
          <w:bCs/>
          <w:sz w:val="24"/>
          <w:szCs w:val="24"/>
        </w:rPr>
      </w:pPr>
    </w:p>
    <w:p w:rsidR="00C07859" w:rsidRPr="006A2157" w:rsidRDefault="00A97947" w:rsidP="009905AD">
      <w:pPr>
        <w:shd w:val="clear" w:color="auto" w:fill="CCC0D9" w:themeFill="accent4" w:themeFillTint="66"/>
        <w:tabs>
          <w:tab w:val="left" w:pos="7058"/>
        </w:tabs>
        <w:ind w:left="709" w:firstLine="709"/>
        <w:rPr>
          <w:rFonts w:ascii="Times New Roman" w:eastAsia="Calibri" w:hAnsi="Times New Roman" w:cs="Times New Roman"/>
          <w:b/>
          <w:bCs/>
        </w:rPr>
      </w:pPr>
      <w:r w:rsidRPr="002C57F0">
        <w:rPr>
          <w:rFonts w:ascii="Times New Roman" w:eastAsia="Calibri" w:hAnsi="Times New Roman" w:cs="Times New Roman"/>
          <w:bCs/>
          <w:sz w:val="24"/>
          <w:szCs w:val="24"/>
        </w:rPr>
        <w:lastRenderedPageBreak/>
        <w:t xml:space="preserve">  </w:t>
      </w:r>
      <w:r w:rsidR="002C57F0">
        <w:rPr>
          <w:rFonts w:ascii="Times New Roman" w:eastAsia="Calibri" w:hAnsi="Times New Roman" w:cs="Times New Roman"/>
          <w:bCs/>
          <w:sz w:val="24"/>
          <w:szCs w:val="24"/>
        </w:rPr>
        <w:t xml:space="preserve">                      </w:t>
      </w:r>
      <w:r w:rsidRPr="002C57F0">
        <w:rPr>
          <w:rFonts w:ascii="Times New Roman" w:eastAsia="Calibri" w:hAnsi="Times New Roman" w:cs="Times New Roman"/>
          <w:bCs/>
          <w:sz w:val="24"/>
          <w:szCs w:val="24"/>
        </w:rPr>
        <w:t xml:space="preserve"> </w:t>
      </w:r>
      <w:r w:rsidR="00263067">
        <w:rPr>
          <w:rFonts w:ascii="Times New Roman" w:hAnsi="Times New Roman" w:cs="Times New Roman"/>
          <w:b/>
          <w:sz w:val="24"/>
          <w:szCs w:val="24"/>
        </w:rPr>
        <w:t>2</w:t>
      </w:r>
      <w:r w:rsidR="00E8299F" w:rsidRPr="006A2157">
        <w:rPr>
          <w:rFonts w:ascii="Times New Roman" w:hAnsi="Times New Roman" w:cs="Times New Roman"/>
          <w:b/>
          <w:sz w:val="24"/>
          <w:szCs w:val="24"/>
        </w:rPr>
        <w:t>.</w:t>
      </w:r>
      <w:r w:rsidR="00263067">
        <w:rPr>
          <w:rFonts w:ascii="Times New Roman" w:hAnsi="Times New Roman" w:cs="Times New Roman"/>
          <w:b/>
          <w:sz w:val="24"/>
          <w:szCs w:val="24"/>
        </w:rPr>
        <w:t>5</w:t>
      </w:r>
      <w:r w:rsidR="00E8299F" w:rsidRPr="006A2157">
        <w:rPr>
          <w:rFonts w:ascii="Times New Roman" w:hAnsi="Times New Roman" w:cs="Times New Roman"/>
          <w:b/>
          <w:sz w:val="24"/>
          <w:szCs w:val="24"/>
        </w:rPr>
        <w:t>.</w:t>
      </w:r>
      <w:r w:rsidR="003B7829">
        <w:rPr>
          <w:rFonts w:ascii="Times New Roman" w:hAnsi="Times New Roman" w:cs="Times New Roman"/>
          <w:b/>
          <w:sz w:val="24"/>
          <w:szCs w:val="24"/>
        </w:rPr>
        <w:t>4</w:t>
      </w:r>
      <w:r w:rsidR="00E8299F" w:rsidRPr="006A2157">
        <w:rPr>
          <w:rFonts w:ascii="Times New Roman" w:hAnsi="Times New Roman" w:cs="Times New Roman"/>
          <w:sz w:val="24"/>
          <w:szCs w:val="24"/>
        </w:rPr>
        <w:t xml:space="preserve"> </w:t>
      </w:r>
      <w:r w:rsidR="00C07859" w:rsidRPr="006A2157">
        <w:rPr>
          <w:rFonts w:ascii="Times New Roman" w:eastAsia="Calibri" w:hAnsi="Times New Roman" w:cs="Times New Roman"/>
          <w:b/>
          <w:bCs/>
        </w:rPr>
        <w:t>Yerleşim Alanı ve Derslikler</w:t>
      </w:r>
    </w:p>
    <w:tbl>
      <w:tblPr>
        <w:tblpPr w:leftFromText="141" w:rightFromText="141" w:vertAnchor="text" w:horzAnchor="margin" w:tblpY="32"/>
        <w:tblW w:w="5000" w:type="pct"/>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095"/>
        <w:gridCol w:w="3095"/>
        <w:gridCol w:w="3098"/>
      </w:tblGrid>
      <w:tr w:rsidR="00C07859" w:rsidRPr="006A2157" w:rsidTr="00D11727">
        <w:trPr>
          <w:trHeight w:val="323"/>
        </w:trPr>
        <w:tc>
          <w:tcPr>
            <w:tcW w:w="5000" w:type="pct"/>
            <w:gridSpan w:val="3"/>
            <w:shd w:val="clear" w:color="auto" w:fill="9BBB59"/>
          </w:tcPr>
          <w:p w:rsidR="00C07859" w:rsidRPr="006A2157" w:rsidRDefault="00C07859" w:rsidP="00D11727">
            <w:pPr>
              <w:spacing w:after="120"/>
              <w:jc w:val="both"/>
              <w:rPr>
                <w:rFonts w:ascii="Times New Roman" w:eastAsia="Calibri" w:hAnsi="Times New Roman" w:cs="Times New Roman"/>
                <w:b/>
                <w:bCs/>
                <w:color w:val="FFFFFF"/>
                <w:sz w:val="20"/>
                <w:szCs w:val="20"/>
              </w:rPr>
            </w:pPr>
            <w:r w:rsidRPr="006A2157">
              <w:rPr>
                <w:rFonts w:ascii="Times New Roman" w:eastAsia="Calibri" w:hAnsi="Times New Roman" w:cs="Times New Roman"/>
                <w:b/>
                <w:bCs/>
                <w:color w:val="FFFFFF"/>
                <w:sz w:val="20"/>
                <w:szCs w:val="20"/>
              </w:rPr>
              <w:t>YERLEŞİM</w:t>
            </w:r>
          </w:p>
        </w:tc>
      </w:tr>
      <w:tr w:rsidR="00C07859" w:rsidRPr="006A2157" w:rsidTr="00D11727">
        <w:trPr>
          <w:trHeight w:val="323"/>
        </w:trPr>
        <w:tc>
          <w:tcPr>
            <w:tcW w:w="1666" w:type="pct"/>
            <w:tcBorders>
              <w:top w:val="single" w:sz="8" w:space="0" w:color="9BBB59"/>
              <w:left w:val="single" w:sz="8" w:space="0" w:color="9BBB59"/>
              <w:bottom w:val="single" w:sz="8" w:space="0" w:color="9BBB59"/>
            </w:tcBorders>
          </w:tcPr>
          <w:p w:rsidR="00C07859" w:rsidRPr="006A2157" w:rsidRDefault="00C07859" w:rsidP="00D11727">
            <w:pPr>
              <w:spacing w:after="120"/>
              <w:jc w:val="both"/>
              <w:rPr>
                <w:rFonts w:ascii="Times New Roman" w:eastAsia="Calibri" w:hAnsi="Times New Roman" w:cs="Times New Roman"/>
                <w:b/>
                <w:bCs/>
                <w:sz w:val="20"/>
                <w:szCs w:val="20"/>
              </w:rPr>
            </w:pPr>
            <w:r w:rsidRPr="006A2157">
              <w:rPr>
                <w:rFonts w:ascii="Times New Roman" w:eastAsia="Calibri" w:hAnsi="Times New Roman" w:cs="Times New Roman"/>
                <w:b/>
                <w:bCs/>
                <w:sz w:val="20"/>
                <w:szCs w:val="20"/>
              </w:rPr>
              <w:t>Toplam Alan (m2)</w:t>
            </w:r>
          </w:p>
        </w:tc>
        <w:tc>
          <w:tcPr>
            <w:tcW w:w="1666" w:type="pct"/>
            <w:tcBorders>
              <w:top w:val="single" w:sz="8" w:space="0" w:color="9BBB59"/>
              <w:bottom w:val="single" w:sz="8" w:space="0" w:color="9BBB59"/>
            </w:tcBorders>
          </w:tcPr>
          <w:p w:rsidR="00C07859" w:rsidRPr="006A2157" w:rsidRDefault="00C07859" w:rsidP="00D11727">
            <w:pPr>
              <w:spacing w:after="120"/>
              <w:jc w:val="both"/>
              <w:rPr>
                <w:rFonts w:ascii="Times New Roman" w:eastAsia="Calibri" w:hAnsi="Times New Roman" w:cs="Times New Roman"/>
                <w:sz w:val="20"/>
                <w:szCs w:val="20"/>
              </w:rPr>
            </w:pPr>
            <w:r w:rsidRPr="006A2157">
              <w:rPr>
                <w:rFonts w:ascii="Times New Roman" w:eastAsia="Calibri" w:hAnsi="Times New Roman" w:cs="Times New Roman"/>
                <w:sz w:val="20"/>
                <w:szCs w:val="20"/>
              </w:rPr>
              <w:t>Bina Alanı (m2)</w:t>
            </w:r>
          </w:p>
        </w:tc>
        <w:tc>
          <w:tcPr>
            <w:tcW w:w="1668" w:type="pct"/>
            <w:tcBorders>
              <w:top w:val="single" w:sz="8" w:space="0" w:color="9BBB59"/>
              <w:bottom w:val="single" w:sz="8" w:space="0" w:color="9BBB59"/>
              <w:right w:val="single" w:sz="8" w:space="0" w:color="9BBB59"/>
            </w:tcBorders>
          </w:tcPr>
          <w:p w:rsidR="00C07859" w:rsidRPr="006A2157" w:rsidRDefault="00C07859" w:rsidP="00D11727">
            <w:pPr>
              <w:spacing w:after="120"/>
              <w:jc w:val="both"/>
              <w:rPr>
                <w:rFonts w:ascii="Times New Roman" w:eastAsia="Calibri" w:hAnsi="Times New Roman" w:cs="Times New Roman"/>
                <w:b/>
                <w:bCs/>
                <w:sz w:val="20"/>
                <w:szCs w:val="20"/>
              </w:rPr>
            </w:pPr>
            <w:r w:rsidRPr="006A2157">
              <w:rPr>
                <w:rFonts w:ascii="Times New Roman" w:eastAsia="Calibri" w:hAnsi="Times New Roman" w:cs="Times New Roman"/>
                <w:b/>
                <w:bCs/>
                <w:sz w:val="20"/>
                <w:szCs w:val="20"/>
              </w:rPr>
              <w:t>Bahçe alanı (m2)</w:t>
            </w:r>
          </w:p>
        </w:tc>
      </w:tr>
      <w:tr w:rsidR="00C07859" w:rsidRPr="006A2157" w:rsidTr="00D11727">
        <w:trPr>
          <w:trHeight w:val="323"/>
        </w:trPr>
        <w:tc>
          <w:tcPr>
            <w:tcW w:w="1666" w:type="pct"/>
            <w:tcBorders>
              <w:top w:val="double" w:sz="6" w:space="0" w:color="9BBB59"/>
              <w:left w:val="single" w:sz="8" w:space="0" w:color="9BBB59"/>
              <w:bottom w:val="single" w:sz="8" w:space="0" w:color="9BBB59"/>
            </w:tcBorders>
          </w:tcPr>
          <w:p w:rsidR="00C07859" w:rsidRPr="006A2157" w:rsidRDefault="00A617B8" w:rsidP="00D11727">
            <w:pPr>
              <w:spacing w:after="120"/>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450</w:t>
            </w:r>
            <w:r w:rsidR="00EF4DBE" w:rsidRPr="006A2157">
              <w:rPr>
                <w:rFonts w:ascii="Times New Roman" w:eastAsia="Calibri" w:hAnsi="Times New Roman" w:cs="Times New Roman"/>
                <w:b/>
                <w:bCs/>
                <w:sz w:val="20"/>
                <w:szCs w:val="20"/>
              </w:rPr>
              <w:t xml:space="preserve"> m2</w:t>
            </w:r>
          </w:p>
        </w:tc>
        <w:tc>
          <w:tcPr>
            <w:tcW w:w="1666" w:type="pct"/>
            <w:tcBorders>
              <w:top w:val="double" w:sz="6" w:space="0" w:color="9BBB59"/>
              <w:bottom w:val="single" w:sz="8" w:space="0" w:color="9BBB59"/>
            </w:tcBorders>
          </w:tcPr>
          <w:p w:rsidR="00C07859" w:rsidRPr="006A2157" w:rsidRDefault="00A617B8" w:rsidP="00D11727">
            <w:pPr>
              <w:spacing w:after="120"/>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250</w:t>
            </w:r>
            <w:r w:rsidR="0030798F">
              <w:rPr>
                <w:rFonts w:ascii="Times New Roman" w:eastAsia="Calibri" w:hAnsi="Times New Roman" w:cs="Times New Roman"/>
                <w:b/>
                <w:bCs/>
                <w:sz w:val="20"/>
                <w:szCs w:val="20"/>
              </w:rPr>
              <w:t xml:space="preserve"> m2</w:t>
            </w:r>
          </w:p>
        </w:tc>
        <w:tc>
          <w:tcPr>
            <w:tcW w:w="1668" w:type="pct"/>
            <w:tcBorders>
              <w:top w:val="double" w:sz="6" w:space="0" w:color="9BBB59"/>
              <w:bottom w:val="single" w:sz="8" w:space="0" w:color="9BBB59"/>
              <w:right w:val="single" w:sz="8" w:space="0" w:color="9BBB59"/>
            </w:tcBorders>
          </w:tcPr>
          <w:p w:rsidR="00C07859" w:rsidRPr="006A2157" w:rsidRDefault="00A617B8" w:rsidP="00D11727">
            <w:pPr>
              <w:spacing w:after="120"/>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200</w:t>
            </w:r>
            <w:r w:rsidR="0030798F">
              <w:rPr>
                <w:rFonts w:ascii="Times New Roman" w:eastAsia="Calibri" w:hAnsi="Times New Roman" w:cs="Times New Roman"/>
                <w:b/>
                <w:bCs/>
                <w:sz w:val="20"/>
                <w:szCs w:val="20"/>
              </w:rPr>
              <w:t xml:space="preserve"> m2</w:t>
            </w:r>
          </w:p>
        </w:tc>
      </w:tr>
    </w:tbl>
    <w:p w:rsidR="00A97947" w:rsidRPr="006A2157" w:rsidRDefault="00A97947" w:rsidP="00C07859">
      <w:pPr>
        <w:tabs>
          <w:tab w:val="left" w:pos="8700"/>
        </w:tabs>
        <w:rPr>
          <w:rFonts w:ascii="Times New Roman" w:hAnsi="Times New Roman" w:cs="Times New Roman"/>
          <w:sz w:val="24"/>
          <w:szCs w:val="24"/>
        </w:rPr>
      </w:pPr>
    </w:p>
    <w:p w:rsidR="00922767" w:rsidRPr="006A2157" w:rsidRDefault="00922767" w:rsidP="00C07859">
      <w:pPr>
        <w:tabs>
          <w:tab w:val="left" w:pos="8700"/>
        </w:tabs>
        <w:rPr>
          <w:rFonts w:ascii="Times New Roman" w:hAnsi="Times New Roman" w:cs="Times New Roman"/>
          <w:sz w:val="24"/>
          <w:szCs w:val="24"/>
        </w:rPr>
      </w:pPr>
    </w:p>
    <w:p w:rsidR="00922767" w:rsidRPr="0028767D" w:rsidRDefault="00263067" w:rsidP="0028767D">
      <w:pPr>
        <w:shd w:val="clear" w:color="auto" w:fill="92CDDC" w:themeFill="accent5" w:themeFillTint="99"/>
        <w:tabs>
          <w:tab w:val="left" w:pos="8700"/>
        </w:tabs>
        <w:rPr>
          <w:rFonts w:ascii="Calibri" w:hAnsi="Calibri" w:cs="Times New Roman"/>
          <w:b/>
          <w:iCs/>
          <w:sz w:val="24"/>
          <w:szCs w:val="24"/>
        </w:rPr>
      </w:pPr>
      <w:r>
        <w:rPr>
          <w:rFonts w:ascii="Calibri" w:hAnsi="Calibri" w:cs="Times New Roman"/>
          <w:b/>
          <w:iCs/>
          <w:sz w:val="24"/>
          <w:szCs w:val="24"/>
        </w:rPr>
        <w:t>2</w:t>
      </w:r>
      <w:r w:rsidR="00D11727" w:rsidRPr="0028767D">
        <w:rPr>
          <w:rFonts w:ascii="Calibri" w:hAnsi="Calibri" w:cs="Times New Roman"/>
          <w:b/>
          <w:iCs/>
          <w:sz w:val="24"/>
          <w:szCs w:val="24"/>
        </w:rPr>
        <w:t>.</w:t>
      </w:r>
      <w:r>
        <w:rPr>
          <w:rFonts w:ascii="Calibri" w:hAnsi="Calibri" w:cs="Times New Roman"/>
          <w:b/>
          <w:iCs/>
          <w:sz w:val="24"/>
          <w:szCs w:val="24"/>
        </w:rPr>
        <w:t>5</w:t>
      </w:r>
      <w:r w:rsidR="00D11727" w:rsidRPr="0028767D">
        <w:rPr>
          <w:rFonts w:ascii="Calibri" w:hAnsi="Calibri" w:cs="Times New Roman"/>
          <w:b/>
          <w:iCs/>
          <w:sz w:val="24"/>
          <w:szCs w:val="24"/>
        </w:rPr>
        <w:t>.</w:t>
      </w:r>
      <w:r>
        <w:rPr>
          <w:rFonts w:ascii="Calibri" w:hAnsi="Calibri" w:cs="Times New Roman"/>
          <w:b/>
          <w:iCs/>
          <w:sz w:val="24"/>
          <w:szCs w:val="24"/>
        </w:rPr>
        <w:t xml:space="preserve">5 </w:t>
      </w:r>
      <w:r w:rsidR="00D11727" w:rsidRPr="0028767D">
        <w:rPr>
          <w:rFonts w:ascii="Calibri" w:hAnsi="Calibri" w:cs="Times New Roman"/>
          <w:b/>
          <w:iCs/>
          <w:sz w:val="24"/>
          <w:szCs w:val="24"/>
        </w:rPr>
        <w:t xml:space="preserve"> OKULUN FİZİKİ İMKÂNLARI</w:t>
      </w:r>
    </w:p>
    <w:tbl>
      <w:tblPr>
        <w:tblStyle w:val="TabloKlavuzu"/>
        <w:tblW w:w="0" w:type="auto"/>
        <w:tblLook w:val="04A0" w:firstRow="1" w:lastRow="0" w:firstColumn="1" w:lastColumn="0" w:noHBand="0" w:noVBand="1"/>
      </w:tblPr>
      <w:tblGrid>
        <w:gridCol w:w="552"/>
        <w:gridCol w:w="2431"/>
        <w:gridCol w:w="994"/>
        <w:gridCol w:w="1094"/>
        <w:gridCol w:w="1052"/>
        <w:gridCol w:w="1303"/>
        <w:gridCol w:w="1862"/>
      </w:tblGrid>
      <w:tr w:rsidR="005F38CA" w:rsidRPr="006A2157" w:rsidTr="00EF2C62">
        <w:trPr>
          <w:trHeight w:val="457"/>
        </w:trPr>
        <w:tc>
          <w:tcPr>
            <w:tcW w:w="10420" w:type="dxa"/>
            <w:gridSpan w:val="7"/>
          </w:tcPr>
          <w:p w:rsidR="005F38CA" w:rsidRPr="005A28EB" w:rsidRDefault="005F38CA" w:rsidP="00D11727">
            <w:pPr>
              <w:tabs>
                <w:tab w:val="left" w:pos="8700"/>
              </w:tabs>
              <w:jc w:val="center"/>
              <w:rPr>
                <w:rFonts w:ascii="Calibri" w:hAnsi="Calibri"/>
                <w:b/>
                <w:sz w:val="24"/>
                <w:szCs w:val="24"/>
              </w:rPr>
            </w:pPr>
            <w:r w:rsidRPr="005A28EB">
              <w:rPr>
                <w:rFonts w:ascii="Calibri" w:hAnsi="Calibri"/>
                <w:b/>
                <w:sz w:val="24"/>
                <w:szCs w:val="24"/>
              </w:rPr>
              <w:t>FİZİKİ İMKANLAR</w:t>
            </w:r>
          </w:p>
        </w:tc>
      </w:tr>
      <w:tr w:rsidR="005F38CA" w:rsidRPr="006A2157" w:rsidTr="006C1AF3">
        <w:trPr>
          <w:trHeight w:val="563"/>
        </w:trPr>
        <w:tc>
          <w:tcPr>
            <w:tcW w:w="557" w:type="dxa"/>
          </w:tcPr>
          <w:p w:rsidR="005F38CA" w:rsidRPr="005A28EB" w:rsidRDefault="005F38CA" w:rsidP="00B440B4">
            <w:pPr>
              <w:tabs>
                <w:tab w:val="left" w:pos="8700"/>
              </w:tabs>
              <w:jc w:val="center"/>
              <w:rPr>
                <w:rFonts w:ascii="Calibri" w:hAnsi="Calibri"/>
                <w:b/>
                <w:sz w:val="24"/>
                <w:szCs w:val="24"/>
              </w:rPr>
            </w:pPr>
          </w:p>
          <w:p w:rsidR="005F38CA" w:rsidRPr="005A28EB" w:rsidRDefault="005F38CA" w:rsidP="008563CA">
            <w:pPr>
              <w:tabs>
                <w:tab w:val="left" w:pos="8700"/>
              </w:tabs>
              <w:jc w:val="center"/>
              <w:rPr>
                <w:rFonts w:ascii="Calibri" w:hAnsi="Calibri"/>
                <w:b/>
                <w:sz w:val="24"/>
                <w:szCs w:val="24"/>
              </w:rPr>
            </w:pPr>
            <w:r w:rsidRPr="005A28EB">
              <w:rPr>
                <w:rFonts w:ascii="Calibri" w:hAnsi="Calibri"/>
                <w:b/>
                <w:sz w:val="24"/>
                <w:szCs w:val="24"/>
              </w:rPr>
              <w:t>S. NO</w:t>
            </w:r>
          </w:p>
        </w:tc>
        <w:tc>
          <w:tcPr>
            <w:tcW w:w="2812" w:type="dxa"/>
          </w:tcPr>
          <w:p w:rsidR="005F38CA" w:rsidRPr="005A28EB" w:rsidRDefault="005F38CA" w:rsidP="00D11727">
            <w:pPr>
              <w:tabs>
                <w:tab w:val="left" w:pos="8700"/>
              </w:tabs>
              <w:jc w:val="center"/>
              <w:rPr>
                <w:rFonts w:ascii="Calibri" w:hAnsi="Calibri"/>
                <w:b/>
                <w:sz w:val="24"/>
                <w:szCs w:val="24"/>
              </w:rPr>
            </w:pPr>
          </w:p>
          <w:p w:rsidR="005F38CA" w:rsidRPr="005A28EB" w:rsidRDefault="005F38CA" w:rsidP="00D11727">
            <w:pPr>
              <w:tabs>
                <w:tab w:val="left" w:pos="8700"/>
              </w:tabs>
              <w:jc w:val="center"/>
              <w:rPr>
                <w:rFonts w:ascii="Calibri" w:hAnsi="Calibri"/>
                <w:b/>
                <w:sz w:val="24"/>
                <w:szCs w:val="24"/>
              </w:rPr>
            </w:pPr>
            <w:r w:rsidRPr="005A28EB">
              <w:rPr>
                <w:rFonts w:ascii="Calibri" w:hAnsi="Calibri"/>
                <w:b/>
                <w:sz w:val="24"/>
                <w:szCs w:val="24"/>
              </w:rPr>
              <w:t>FİZİKİ İMKANIN ADI</w:t>
            </w:r>
          </w:p>
        </w:tc>
        <w:tc>
          <w:tcPr>
            <w:tcW w:w="1134" w:type="dxa"/>
          </w:tcPr>
          <w:p w:rsidR="005F38CA" w:rsidRPr="005A28EB" w:rsidRDefault="005F38CA" w:rsidP="00D11727">
            <w:pPr>
              <w:tabs>
                <w:tab w:val="left" w:pos="8700"/>
              </w:tabs>
              <w:jc w:val="center"/>
              <w:rPr>
                <w:rFonts w:ascii="Calibri" w:hAnsi="Calibri"/>
                <w:b/>
                <w:sz w:val="24"/>
                <w:szCs w:val="24"/>
              </w:rPr>
            </w:pPr>
          </w:p>
          <w:p w:rsidR="005F38CA" w:rsidRPr="005A28EB" w:rsidRDefault="005F38CA" w:rsidP="00D11727">
            <w:pPr>
              <w:tabs>
                <w:tab w:val="left" w:pos="8700"/>
              </w:tabs>
              <w:jc w:val="center"/>
              <w:rPr>
                <w:rFonts w:ascii="Calibri" w:hAnsi="Calibri"/>
                <w:b/>
                <w:sz w:val="24"/>
                <w:szCs w:val="24"/>
              </w:rPr>
            </w:pPr>
            <w:r>
              <w:rPr>
                <w:rFonts w:ascii="Calibri" w:hAnsi="Calibri"/>
                <w:b/>
                <w:sz w:val="24"/>
                <w:szCs w:val="24"/>
              </w:rPr>
              <w:t>VAR</w:t>
            </w:r>
          </w:p>
        </w:tc>
        <w:tc>
          <w:tcPr>
            <w:tcW w:w="1275" w:type="dxa"/>
          </w:tcPr>
          <w:p w:rsidR="005F38CA" w:rsidRDefault="005F38CA" w:rsidP="00D11727">
            <w:pPr>
              <w:tabs>
                <w:tab w:val="left" w:pos="8700"/>
              </w:tabs>
              <w:jc w:val="center"/>
              <w:rPr>
                <w:rFonts w:ascii="Calibri" w:hAnsi="Calibri"/>
                <w:b/>
                <w:sz w:val="24"/>
                <w:szCs w:val="24"/>
              </w:rPr>
            </w:pPr>
          </w:p>
          <w:p w:rsidR="005F38CA" w:rsidRPr="005A28EB" w:rsidRDefault="005F38CA" w:rsidP="00D11727">
            <w:pPr>
              <w:tabs>
                <w:tab w:val="left" w:pos="8700"/>
              </w:tabs>
              <w:jc w:val="center"/>
              <w:rPr>
                <w:rFonts w:ascii="Calibri" w:hAnsi="Calibri"/>
                <w:b/>
                <w:sz w:val="24"/>
                <w:szCs w:val="24"/>
              </w:rPr>
            </w:pPr>
            <w:r>
              <w:rPr>
                <w:rFonts w:ascii="Calibri" w:hAnsi="Calibri"/>
                <w:b/>
                <w:sz w:val="24"/>
                <w:szCs w:val="24"/>
              </w:rPr>
              <w:t>YOK</w:t>
            </w:r>
          </w:p>
        </w:tc>
        <w:tc>
          <w:tcPr>
            <w:tcW w:w="1134" w:type="dxa"/>
          </w:tcPr>
          <w:p w:rsidR="005F38CA" w:rsidRDefault="005F38CA" w:rsidP="00D11727">
            <w:pPr>
              <w:tabs>
                <w:tab w:val="left" w:pos="8700"/>
              </w:tabs>
              <w:jc w:val="center"/>
              <w:rPr>
                <w:rFonts w:ascii="Calibri" w:hAnsi="Calibri"/>
                <w:b/>
                <w:sz w:val="24"/>
                <w:szCs w:val="24"/>
              </w:rPr>
            </w:pPr>
          </w:p>
          <w:p w:rsidR="005F38CA" w:rsidRPr="005A28EB" w:rsidRDefault="005F38CA" w:rsidP="00D11727">
            <w:pPr>
              <w:tabs>
                <w:tab w:val="left" w:pos="8700"/>
              </w:tabs>
              <w:jc w:val="center"/>
              <w:rPr>
                <w:rFonts w:ascii="Calibri" w:hAnsi="Calibri"/>
                <w:b/>
                <w:sz w:val="24"/>
                <w:szCs w:val="24"/>
              </w:rPr>
            </w:pPr>
            <w:r>
              <w:rPr>
                <w:rFonts w:ascii="Calibri" w:hAnsi="Calibri"/>
                <w:b/>
                <w:sz w:val="24"/>
                <w:szCs w:val="24"/>
              </w:rPr>
              <w:t>ADEDİ</w:t>
            </w:r>
          </w:p>
        </w:tc>
        <w:tc>
          <w:tcPr>
            <w:tcW w:w="1418" w:type="dxa"/>
          </w:tcPr>
          <w:p w:rsidR="005F38CA" w:rsidRDefault="005F38CA" w:rsidP="00D11727">
            <w:pPr>
              <w:tabs>
                <w:tab w:val="left" w:pos="8700"/>
              </w:tabs>
              <w:jc w:val="center"/>
              <w:rPr>
                <w:rFonts w:ascii="Calibri" w:hAnsi="Calibri"/>
                <w:b/>
                <w:sz w:val="24"/>
                <w:szCs w:val="24"/>
              </w:rPr>
            </w:pPr>
          </w:p>
          <w:p w:rsidR="005F38CA" w:rsidRPr="005A28EB" w:rsidRDefault="005F38CA" w:rsidP="00D11727">
            <w:pPr>
              <w:tabs>
                <w:tab w:val="left" w:pos="8700"/>
              </w:tabs>
              <w:jc w:val="center"/>
              <w:rPr>
                <w:rFonts w:ascii="Calibri" w:hAnsi="Calibri"/>
                <w:b/>
                <w:sz w:val="24"/>
                <w:szCs w:val="24"/>
              </w:rPr>
            </w:pPr>
            <w:r>
              <w:rPr>
                <w:rFonts w:ascii="Calibri" w:hAnsi="Calibri"/>
                <w:b/>
                <w:sz w:val="24"/>
                <w:szCs w:val="24"/>
              </w:rPr>
              <w:t>İHTİYAÇ</w:t>
            </w:r>
          </w:p>
        </w:tc>
        <w:tc>
          <w:tcPr>
            <w:tcW w:w="2090" w:type="dxa"/>
          </w:tcPr>
          <w:p w:rsidR="005F38CA" w:rsidRPr="005A28EB" w:rsidRDefault="005F38CA" w:rsidP="00EF2C62">
            <w:pPr>
              <w:tabs>
                <w:tab w:val="left" w:pos="8700"/>
              </w:tabs>
              <w:jc w:val="center"/>
              <w:rPr>
                <w:rFonts w:ascii="Calibri" w:hAnsi="Calibri"/>
                <w:b/>
                <w:sz w:val="24"/>
                <w:szCs w:val="24"/>
              </w:rPr>
            </w:pPr>
          </w:p>
          <w:p w:rsidR="005F38CA" w:rsidRPr="005A28EB" w:rsidRDefault="005F38CA" w:rsidP="00EF2C62">
            <w:pPr>
              <w:tabs>
                <w:tab w:val="left" w:pos="8700"/>
              </w:tabs>
              <w:jc w:val="center"/>
              <w:rPr>
                <w:rFonts w:ascii="Calibri" w:hAnsi="Calibri"/>
                <w:b/>
                <w:sz w:val="24"/>
                <w:szCs w:val="24"/>
              </w:rPr>
            </w:pPr>
            <w:r w:rsidRPr="005A28EB">
              <w:rPr>
                <w:rFonts w:ascii="Calibri" w:hAnsi="Calibri"/>
                <w:b/>
                <w:sz w:val="24"/>
                <w:szCs w:val="24"/>
              </w:rPr>
              <w:t>AÇIKLAMA</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p>
        </w:tc>
        <w:tc>
          <w:tcPr>
            <w:tcW w:w="2812" w:type="dxa"/>
          </w:tcPr>
          <w:p w:rsidR="005F38CA" w:rsidRPr="005A28EB" w:rsidRDefault="005F38CA" w:rsidP="00C07859">
            <w:pPr>
              <w:tabs>
                <w:tab w:val="left" w:pos="8700"/>
              </w:tabs>
              <w:rPr>
                <w:rFonts w:ascii="Calibri" w:hAnsi="Calibri"/>
                <w:sz w:val="24"/>
                <w:szCs w:val="24"/>
              </w:rPr>
            </w:pPr>
            <w:r w:rsidRPr="005A28EB">
              <w:rPr>
                <w:rFonts w:ascii="Calibri" w:hAnsi="Calibri"/>
                <w:sz w:val="24"/>
                <w:szCs w:val="24"/>
              </w:rPr>
              <w:t>Derslik</w:t>
            </w:r>
          </w:p>
        </w:tc>
        <w:tc>
          <w:tcPr>
            <w:tcW w:w="1134" w:type="dxa"/>
          </w:tcPr>
          <w:p w:rsidR="005F38CA" w:rsidRPr="005F38CA" w:rsidRDefault="005F38CA" w:rsidP="005F38CA">
            <w:pPr>
              <w:pStyle w:val="Default"/>
              <w:jc w:val="center"/>
              <w:rPr>
                <w:rFonts w:ascii="Calibri" w:hAnsi="Calibri"/>
                <w:color w:val="auto"/>
              </w:rPr>
            </w:pPr>
            <w:r w:rsidRPr="005F38CA">
              <w:rPr>
                <w:rFonts w:ascii="Calibri" w:hAnsi="Calibri"/>
                <w:color w:val="auto"/>
              </w:rPr>
              <w:t xml:space="preserve">√ </w:t>
            </w:r>
          </w:p>
        </w:tc>
        <w:tc>
          <w:tcPr>
            <w:tcW w:w="1275" w:type="dxa"/>
          </w:tcPr>
          <w:p w:rsidR="005F38CA" w:rsidRPr="005A28EB" w:rsidRDefault="006C1AF3" w:rsidP="00890991">
            <w:pPr>
              <w:tabs>
                <w:tab w:val="left" w:pos="8700"/>
              </w:tabs>
              <w:jc w:val="center"/>
              <w:rPr>
                <w:rFonts w:ascii="Calibri" w:hAnsi="Calibri"/>
                <w:sz w:val="24"/>
                <w:szCs w:val="24"/>
              </w:rPr>
            </w:pPr>
            <w:r>
              <w:rPr>
                <w:rFonts w:ascii="Calibri" w:hAnsi="Calibri"/>
                <w:sz w:val="24"/>
                <w:szCs w:val="24"/>
              </w:rPr>
              <w:t>-</w:t>
            </w:r>
          </w:p>
        </w:tc>
        <w:tc>
          <w:tcPr>
            <w:tcW w:w="1134" w:type="dxa"/>
          </w:tcPr>
          <w:p w:rsidR="005F38CA" w:rsidRPr="005A28EB" w:rsidRDefault="008A69EC" w:rsidP="00EF2C62">
            <w:pPr>
              <w:tabs>
                <w:tab w:val="left" w:pos="8700"/>
              </w:tabs>
              <w:jc w:val="center"/>
              <w:rPr>
                <w:rFonts w:ascii="Calibri" w:hAnsi="Calibri"/>
                <w:sz w:val="24"/>
                <w:szCs w:val="24"/>
              </w:rPr>
            </w:pPr>
            <w:r>
              <w:rPr>
                <w:rFonts w:ascii="Calibri" w:hAnsi="Calibri"/>
                <w:sz w:val="24"/>
                <w:szCs w:val="24"/>
              </w:rPr>
              <w:t>3</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2</w:t>
            </w:r>
          </w:p>
        </w:tc>
        <w:tc>
          <w:tcPr>
            <w:tcW w:w="2812" w:type="dxa"/>
          </w:tcPr>
          <w:p w:rsidR="005F38CA" w:rsidRPr="005A28EB" w:rsidRDefault="005F38CA" w:rsidP="00C07859">
            <w:pPr>
              <w:tabs>
                <w:tab w:val="left" w:pos="8700"/>
              </w:tabs>
              <w:rPr>
                <w:rFonts w:ascii="Calibri" w:hAnsi="Calibri"/>
                <w:sz w:val="24"/>
                <w:szCs w:val="24"/>
              </w:rPr>
            </w:pPr>
            <w:r w:rsidRPr="005A28EB">
              <w:rPr>
                <w:rFonts w:ascii="Calibri" w:hAnsi="Calibri"/>
                <w:sz w:val="24"/>
                <w:szCs w:val="24"/>
              </w:rPr>
              <w:t>Dinlenme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6C1AF3"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3</w:t>
            </w:r>
          </w:p>
        </w:tc>
        <w:tc>
          <w:tcPr>
            <w:tcW w:w="2812" w:type="dxa"/>
          </w:tcPr>
          <w:p w:rsidR="005F38CA" w:rsidRPr="005A28EB" w:rsidRDefault="005F38CA" w:rsidP="00C07859">
            <w:pPr>
              <w:tabs>
                <w:tab w:val="left" w:pos="8700"/>
              </w:tabs>
              <w:rPr>
                <w:rFonts w:ascii="Calibri" w:hAnsi="Calibri"/>
                <w:sz w:val="24"/>
                <w:szCs w:val="24"/>
              </w:rPr>
            </w:pPr>
            <w:r w:rsidRPr="005A28EB">
              <w:rPr>
                <w:rFonts w:ascii="Calibri" w:hAnsi="Calibri"/>
                <w:sz w:val="24"/>
                <w:szCs w:val="24"/>
              </w:rPr>
              <w:t xml:space="preserve">BT Sınıfı </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0C25B9" w:rsidP="00890991">
            <w:pPr>
              <w:tabs>
                <w:tab w:val="left" w:pos="8700"/>
              </w:tabs>
              <w:jc w:val="center"/>
              <w:rPr>
                <w:rFonts w:ascii="Calibri" w:hAnsi="Calibri"/>
                <w:sz w:val="24"/>
                <w:szCs w:val="24"/>
              </w:rPr>
            </w:pPr>
            <w:r w:rsidRPr="00E76E42">
              <w:rPr>
                <w:rFonts w:ascii="Calibri" w:eastAsia="Calibri" w:hAnsi="Calibri"/>
                <w:bCs/>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4</w:t>
            </w:r>
          </w:p>
        </w:tc>
        <w:tc>
          <w:tcPr>
            <w:tcW w:w="2812" w:type="dxa"/>
          </w:tcPr>
          <w:p w:rsidR="005F38CA" w:rsidRPr="005A28EB" w:rsidRDefault="005F38CA" w:rsidP="00C07859">
            <w:pPr>
              <w:tabs>
                <w:tab w:val="left" w:pos="8700"/>
              </w:tabs>
              <w:rPr>
                <w:rFonts w:ascii="Calibri" w:hAnsi="Calibri"/>
                <w:sz w:val="24"/>
                <w:szCs w:val="24"/>
              </w:rPr>
            </w:pPr>
            <w:r w:rsidRPr="005A28EB">
              <w:rPr>
                <w:rFonts w:ascii="Calibri" w:hAnsi="Calibri"/>
                <w:sz w:val="24"/>
                <w:szCs w:val="24"/>
              </w:rPr>
              <w:t>Müdür Odası</w:t>
            </w:r>
          </w:p>
        </w:tc>
        <w:tc>
          <w:tcPr>
            <w:tcW w:w="1134" w:type="dxa"/>
          </w:tcPr>
          <w:p w:rsidR="005F38CA" w:rsidRPr="005A28EB" w:rsidRDefault="006C1AF3" w:rsidP="00890991">
            <w:pPr>
              <w:tabs>
                <w:tab w:val="left" w:pos="8700"/>
              </w:tabs>
              <w:jc w:val="center"/>
              <w:rPr>
                <w:rFonts w:ascii="Calibri" w:hAnsi="Calibri"/>
                <w:sz w:val="24"/>
                <w:szCs w:val="24"/>
              </w:rPr>
            </w:pPr>
            <w:r w:rsidRPr="005F38CA">
              <w:rPr>
                <w:rFonts w:ascii="Calibri" w:hAnsi="Calibri"/>
                <w:sz w:val="24"/>
                <w:szCs w:val="24"/>
              </w:rPr>
              <w:t>√</w:t>
            </w:r>
          </w:p>
        </w:tc>
        <w:tc>
          <w:tcPr>
            <w:tcW w:w="1275" w:type="dxa"/>
          </w:tcPr>
          <w:p w:rsidR="005F38CA" w:rsidRPr="005A28EB" w:rsidRDefault="005F38CA" w:rsidP="00890991">
            <w:pPr>
              <w:tabs>
                <w:tab w:val="left" w:pos="8700"/>
              </w:tabs>
              <w:jc w:val="center"/>
              <w:rPr>
                <w:rFonts w:ascii="Calibri" w:hAnsi="Calibri"/>
                <w:sz w:val="24"/>
                <w:szCs w:val="24"/>
              </w:rPr>
            </w:pP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1</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5</w:t>
            </w:r>
          </w:p>
        </w:tc>
        <w:tc>
          <w:tcPr>
            <w:tcW w:w="2812" w:type="dxa"/>
          </w:tcPr>
          <w:p w:rsidR="005F38CA" w:rsidRPr="005A28EB" w:rsidRDefault="005F38CA" w:rsidP="00C07859">
            <w:pPr>
              <w:tabs>
                <w:tab w:val="left" w:pos="8700"/>
              </w:tabs>
              <w:rPr>
                <w:rFonts w:ascii="Calibri" w:hAnsi="Calibri"/>
                <w:sz w:val="24"/>
                <w:szCs w:val="24"/>
              </w:rPr>
            </w:pPr>
            <w:r w:rsidRPr="005A28EB">
              <w:rPr>
                <w:rFonts w:ascii="Calibri" w:hAnsi="Calibri"/>
                <w:sz w:val="24"/>
                <w:szCs w:val="24"/>
              </w:rPr>
              <w:t>Müdür Yardımcısı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0C25B9" w:rsidP="00890991">
            <w:pPr>
              <w:tabs>
                <w:tab w:val="left" w:pos="8700"/>
              </w:tabs>
              <w:jc w:val="center"/>
              <w:rPr>
                <w:rFonts w:ascii="Calibri" w:hAnsi="Calibri"/>
                <w:sz w:val="24"/>
                <w:szCs w:val="24"/>
              </w:rPr>
            </w:pPr>
            <w:r w:rsidRPr="00E76E42">
              <w:rPr>
                <w:rFonts w:ascii="Calibri" w:eastAsia="Calibri" w:hAnsi="Calibri"/>
                <w:bCs/>
                <w:sz w:val="24"/>
                <w:szCs w:val="24"/>
              </w:rPr>
              <w:t>√</w:t>
            </w:r>
          </w:p>
        </w:tc>
        <w:tc>
          <w:tcPr>
            <w:tcW w:w="1134" w:type="dxa"/>
          </w:tcPr>
          <w:p w:rsidR="005F38CA" w:rsidRPr="005A28EB" w:rsidRDefault="008A69EC" w:rsidP="00EF2C62">
            <w:pPr>
              <w:tabs>
                <w:tab w:val="left" w:pos="8700"/>
              </w:tabs>
              <w:jc w:val="center"/>
              <w:rPr>
                <w:rFonts w:ascii="Calibri" w:hAnsi="Calibri"/>
                <w:sz w:val="24"/>
                <w:szCs w:val="24"/>
              </w:rPr>
            </w:pPr>
            <w:r>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6</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Rehberlik Servisi</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6C1AF3"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7</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Kütüphane</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6C1AF3"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8</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Öğretmenler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7D271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9</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Spor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0C25B9" w:rsidP="00890991">
            <w:pPr>
              <w:tabs>
                <w:tab w:val="left" w:pos="8700"/>
              </w:tabs>
              <w:jc w:val="center"/>
              <w:rPr>
                <w:rFonts w:ascii="Calibri" w:hAnsi="Calibri"/>
                <w:sz w:val="24"/>
                <w:szCs w:val="24"/>
              </w:rPr>
            </w:pPr>
            <w:r w:rsidRPr="00E76E42">
              <w:rPr>
                <w:rFonts w:ascii="Calibri" w:eastAsia="Calibri" w:hAnsi="Calibri"/>
                <w:bCs/>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10</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Resim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11</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Müzik Odası</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2</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Çok Amaçlı Salon</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7D2712" w:rsidRDefault="008A69EC" w:rsidP="007D2712">
            <w:pPr>
              <w:pStyle w:val="Default"/>
              <w:jc w:val="center"/>
              <w:rPr>
                <w:rFonts w:ascii="Calibri" w:hAnsi="Calibri"/>
              </w:rPr>
            </w:pPr>
            <w:r>
              <w:rPr>
                <w:rFonts w:ascii="Calibri" w:hAnsi="Calibri"/>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3</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Yemekhane</w:t>
            </w:r>
          </w:p>
        </w:tc>
        <w:tc>
          <w:tcPr>
            <w:tcW w:w="1134" w:type="dxa"/>
          </w:tcPr>
          <w:p w:rsidR="005F38CA" w:rsidRPr="005A28EB" w:rsidRDefault="008A69EC" w:rsidP="00890991">
            <w:pPr>
              <w:tabs>
                <w:tab w:val="left" w:pos="8700"/>
              </w:tabs>
              <w:jc w:val="center"/>
              <w:rPr>
                <w:rFonts w:ascii="Calibri" w:hAnsi="Calibri"/>
                <w:sz w:val="24"/>
                <w:szCs w:val="24"/>
              </w:rPr>
            </w:pPr>
            <w:r w:rsidRPr="00E76E42">
              <w:rPr>
                <w:rFonts w:ascii="Calibri" w:eastAsia="Calibri" w:hAnsi="Calibri"/>
                <w:bCs/>
                <w:sz w:val="24"/>
                <w:szCs w:val="24"/>
              </w:rPr>
              <w:t>√</w:t>
            </w:r>
          </w:p>
        </w:tc>
        <w:tc>
          <w:tcPr>
            <w:tcW w:w="1275" w:type="dxa"/>
          </w:tcPr>
          <w:p w:rsidR="005F38CA" w:rsidRPr="005A28EB" w:rsidRDefault="005F38CA" w:rsidP="00890991">
            <w:pPr>
              <w:tabs>
                <w:tab w:val="left" w:pos="8700"/>
              </w:tabs>
              <w:jc w:val="center"/>
              <w:rPr>
                <w:rFonts w:ascii="Calibri" w:hAnsi="Calibri"/>
                <w:sz w:val="24"/>
                <w:szCs w:val="24"/>
              </w:rPr>
            </w:pPr>
          </w:p>
        </w:tc>
        <w:tc>
          <w:tcPr>
            <w:tcW w:w="1134" w:type="dxa"/>
          </w:tcPr>
          <w:p w:rsidR="005F38CA" w:rsidRPr="005A28EB" w:rsidRDefault="008A69EC" w:rsidP="00EF2C62">
            <w:pPr>
              <w:tabs>
                <w:tab w:val="left" w:pos="8700"/>
              </w:tabs>
              <w:jc w:val="center"/>
              <w:rPr>
                <w:rFonts w:ascii="Calibri" w:hAnsi="Calibri"/>
                <w:sz w:val="24"/>
                <w:szCs w:val="24"/>
              </w:rPr>
            </w:pPr>
            <w:r>
              <w:rPr>
                <w:rFonts w:ascii="Calibri" w:hAnsi="Calibri"/>
                <w:sz w:val="24"/>
                <w:szCs w:val="24"/>
              </w:rPr>
              <w:t>1</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4</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Mutfak</w:t>
            </w:r>
          </w:p>
        </w:tc>
        <w:tc>
          <w:tcPr>
            <w:tcW w:w="1134"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275" w:type="dxa"/>
          </w:tcPr>
          <w:p w:rsidR="005F38CA" w:rsidRPr="005A28EB" w:rsidRDefault="005F38CA" w:rsidP="00890991">
            <w:pPr>
              <w:tabs>
                <w:tab w:val="left" w:pos="8700"/>
              </w:tabs>
              <w:jc w:val="center"/>
              <w:rPr>
                <w:rFonts w:ascii="Calibri" w:hAnsi="Calibri"/>
                <w:sz w:val="24"/>
                <w:szCs w:val="24"/>
              </w:rPr>
            </w:pP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1</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5</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Revir</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7D2712" w:rsidP="00EF2C62">
            <w:pPr>
              <w:tabs>
                <w:tab w:val="left" w:pos="8700"/>
              </w:tabs>
              <w:jc w:val="center"/>
              <w:rPr>
                <w:rFonts w:ascii="Calibri" w:hAnsi="Calibri"/>
                <w:sz w:val="24"/>
                <w:szCs w:val="24"/>
              </w:rPr>
            </w:pPr>
            <w:r>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6</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Tuvalet</w:t>
            </w:r>
          </w:p>
        </w:tc>
        <w:tc>
          <w:tcPr>
            <w:tcW w:w="1134"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275" w:type="dxa"/>
          </w:tcPr>
          <w:p w:rsidR="005F38CA" w:rsidRPr="005A28EB" w:rsidRDefault="005F38CA" w:rsidP="00890991">
            <w:pPr>
              <w:tabs>
                <w:tab w:val="left" w:pos="8700"/>
              </w:tabs>
              <w:jc w:val="center"/>
              <w:rPr>
                <w:rFonts w:ascii="Calibri" w:hAnsi="Calibri"/>
                <w:sz w:val="24"/>
                <w:szCs w:val="24"/>
              </w:rPr>
            </w:pPr>
          </w:p>
        </w:tc>
        <w:tc>
          <w:tcPr>
            <w:tcW w:w="1134" w:type="dxa"/>
          </w:tcPr>
          <w:p w:rsidR="005F38CA" w:rsidRPr="005A28EB" w:rsidRDefault="008A69EC" w:rsidP="00EF2C62">
            <w:pPr>
              <w:tabs>
                <w:tab w:val="left" w:pos="8700"/>
              </w:tabs>
              <w:jc w:val="center"/>
              <w:rPr>
                <w:rFonts w:ascii="Calibri" w:hAnsi="Calibri"/>
                <w:sz w:val="24"/>
                <w:szCs w:val="24"/>
              </w:rPr>
            </w:pPr>
            <w:r>
              <w:rPr>
                <w:rFonts w:ascii="Calibri" w:hAnsi="Calibri"/>
                <w:sz w:val="24"/>
                <w:szCs w:val="24"/>
              </w:rPr>
              <w:t>4</w:t>
            </w: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r w:rsidR="005F38CA" w:rsidRPr="006A2157" w:rsidTr="006C1AF3">
        <w:tc>
          <w:tcPr>
            <w:tcW w:w="557" w:type="dxa"/>
          </w:tcPr>
          <w:p w:rsidR="005F38CA" w:rsidRPr="005A28EB" w:rsidRDefault="005F38CA" w:rsidP="00B440B4">
            <w:pPr>
              <w:tabs>
                <w:tab w:val="left" w:pos="8700"/>
              </w:tabs>
              <w:jc w:val="center"/>
              <w:rPr>
                <w:rFonts w:ascii="Calibri" w:hAnsi="Calibri"/>
                <w:b/>
                <w:sz w:val="24"/>
                <w:szCs w:val="24"/>
              </w:rPr>
            </w:pPr>
            <w:r w:rsidRPr="005A28EB">
              <w:rPr>
                <w:rFonts w:ascii="Calibri" w:hAnsi="Calibri"/>
                <w:b/>
                <w:sz w:val="24"/>
                <w:szCs w:val="24"/>
              </w:rPr>
              <w:t>1</w:t>
            </w:r>
            <w:r w:rsidR="00CF3D81">
              <w:rPr>
                <w:rFonts w:ascii="Calibri" w:hAnsi="Calibri"/>
                <w:b/>
                <w:sz w:val="24"/>
                <w:szCs w:val="24"/>
              </w:rPr>
              <w:t>7</w:t>
            </w:r>
          </w:p>
        </w:tc>
        <w:tc>
          <w:tcPr>
            <w:tcW w:w="2812" w:type="dxa"/>
          </w:tcPr>
          <w:p w:rsidR="005F38CA" w:rsidRPr="005A28EB" w:rsidRDefault="005F38CA" w:rsidP="00D11727">
            <w:pPr>
              <w:tabs>
                <w:tab w:val="left" w:pos="8700"/>
              </w:tabs>
              <w:rPr>
                <w:rFonts w:ascii="Calibri" w:hAnsi="Calibri"/>
                <w:sz w:val="24"/>
                <w:szCs w:val="24"/>
              </w:rPr>
            </w:pPr>
            <w:r w:rsidRPr="005A28EB">
              <w:rPr>
                <w:rFonts w:ascii="Calibri" w:hAnsi="Calibri"/>
                <w:sz w:val="24"/>
                <w:szCs w:val="24"/>
              </w:rPr>
              <w:t>Oyun Salonu</w:t>
            </w:r>
          </w:p>
        </w:tc>
        <w:tc>
          <w:tcPr>
            <w:tcW w:w="1134" w:type="dxa"/>
          </w:tcPr>
          <w:p w:rsidR="005F38CA" w:rsidRPr="005A28EB" w:rsidRDefault="005F38CA" w:rsidP="00890991">
            <w:pPr>
              <w:tabs>
                <w:tab w:val="left" w:pos="8700"/>
              </w:tabs>
              <w:jc w:val="center"/>
              <w:rPr>
                <w:rFonts w:ascii="Calibri" w:hAnsi="Calibri"/>
                <w:sz w:val="24"/>
                <w:szCs w:val="24"/>
              </w:rPr>
            </w:pPr>
          </w:p>
        </w:tc>
        <w:tc>
          <w:tcPr>
            <w:tcW w:w="1275" w:type="dxa"/>
          </w:tcPr>
          <w:p w:rsidR="005F38CA" w:rsidRPr="005A28EB" w:rsidRDefault="007D2712" w:rsidP="00890991">
            <w:pPr>
              <w:tabs>
                <w:tab w:val="left" w:pos="8700"/>
              </w:tabs>
              <w:jc w:val="center"/>
              <w:rPr>
                <w:rFonts w:ascii="Calibri" w:hAnsi="Calibri"/>
                <w:sz w:val="24"/>
                <w:szCs w:val="24"/>
              </w:rPr>
            </w:pPr>
            <w:r w:rsidRPr="005F38CA">
              <w:rPr>
                <w:rFonts w:ascii="Calibri" w:hAnsi="Calibri"/>
                <w:sz w:val="24"/>
                <w:szCs w:val="24"/>
              </w:rPr>
              <w:t>√</w:t>
            </w:r>
          </w:p>
        </w:tc>
        <w:tc>
          <w:tcPr>
            <w:tcW w:w="1134" w:type="dxa"/>
          </w:tcPr>
          <w:p w:rsidR="005F38CA" w:rsidRPr="005A28EB" w:rsidRDefault="005F38CA" w:rsidP="00EF2C62">
            <w:pPr>
              <w:tabs>
                <w:tab w:val="left" w:pos="8700"/>
              </w:tabs>
              <w:jc w:val="center"/>
              <w:rPr>
                <w:rFonts w:ascii="Calibri" w:hAnsi="Calibri"/>
                <w:sz w:val="24"/>
                <w:szCs w:val="24"/>
              </w:rPr>
            </w:pPr>
          </w:p>
        </w:tc>
        <w:tc>
          <w:tcPr>
            <w:tcW w:w="1418" w:type="dxa"/>
          </w:tcPr>
          <w:p w:rsidR="005F38CA" w:rsidRPr="005A28EB" w:rsidRDefault="005F38CA" w:rsidP="00890991">
            <w:pPr>
              <w:tabs>
                <w:tab w:val="left" w:pos="8700"/>
              </w:tabs>
              <w:jc w:val="center"/>
              <w:rPr>
                <w:rFonts w:ascii="Calibri" w:hAnsi="Calibri"/>
                <w:sz w:val="24"/>
                <w:szCs w:val="24"/>
              </w:rPr>
            </w:pPr>
          </w:p>
        </w:tc>
        <w:tc>
          <w:tcPr>
            <w:tcW w:w="2090" w:type="dxa"/>
          </w:tcPr>
          <w:p w:rsidR="005F38CA" w:rsidRPr="005A28EB" w:rsidRDefault="005F38CA" w:rsidP="00EF2C62">
            <w:pPr>
              <w:tabs>
                <w:tab w:val="left" w:pos="8700"/>
              </w:tabs>
              <w:jc w:val="center"/>
              <w:rPr>
                <w:rFonts w:ascii="Calibri" w:hAnsi="Calibri"/>
                <w:sz w:val="24"/>
                <w:szCs w:val="24"/>
              </w:rPr>
            </w:pPr>
            <w:r w:rsidRPr="005A28EB">
              <w:rPr>
                <w:rFonts w:ascii="Calibri" w:hAnsi="Calibri"/>
                <w:sz w:val="24"/>
                <w:szCs w:val="24"/>
              </w:rPr>
              <w:t>-</w:t>
            </w:r>
          </w:p>
        </w:tc>
      </w:tr>
    </w:tbl>
    <w:p w:rsidR="00263067" w:rsidRDefault="00263067" w:rsidP="00C064D7">
      <w:pPr>
        <w:autoSpaceDE w:val="0"/>
        <w:autoSpaceDN w:val="0"/>
        <w:adjustRightInd w:val="0"/>
        <w:spacing w:after="0" w:line="240" w:lineRule="auto"/>
        <w:rPr>
          <w:rFonts w:ascii="Times New Roman" w:hAnsi="Times New Roman" w:cs="Times New Roman"/>
          <w:b/>
          <w:bCs/>
          <w:color w:val="000000"/>
          <w:sz w:val="26"/>
          <w:szCs w:val="26"/>
        </w:rPr>
      </w:pPr>
    </w:p>
    <w:p w:rsidR="00263067" w:rsidRDefault="00263067" w:rsidP="00C064D7">
      <w:pPr>
        <w:autoSpaceDE w:val="0"/>
        <w:autoSpaceDN w:val="0"/>
        <w:adjustRightInd w:val="0"/>
        <w:spacing w:after="0" w:line="240" w:lineRule="auto"/>
        <w:rPr>
          <w:rFonts w:ascii="Times New Roman" w:hAnsi="Times New Roman" w:cs="Times New Roman"/>
          <w:b/>
          <w:bCs/>
          <w:color w:val="000000"/>
          <w:sz w:val="26"/>
          <w:szCs w:val="26"/>
        </w:rPr>
      </w:pPr>
    </w:p>
    <w:p w:rsidR="006E5725" w:rsidRPr="006A2157" w:rsidRDefault="006E5725" w:rsidP="006E5725">
      <w:pPr>
        <w:rPr>
          <w:rFonts w:ascii="Times New Roman" w:hAnsi="Times New Roman" w:cs="Times New Roman"/>
          <w:sz w:val="24"/>
          <w:szCs w:val="24"/>
        </w:rPr>
      </w:pPr>
    </w:p>
    <w:p w:rsidR="006E5725" w:rsidRPr="006A2157" w:rsidRDefault="006E5725" w:rsidP="006E5725">
      <w:pPr>
        <w:rPr>
          <w:rFonts w:ascii="Times New Roman" w:hAnsi="Times New Roman" w:cs="Times New Roman"/>
          <w:sz w:val="24"/>
          <w:szCs w:val="24"/>
        </w:rPr>
      </w:pPr>
    </w:p>
    <w:p w:rsidR="006E5725" w:rsidRPr="006A2157" w:rsidRDefault="006E5725" w:rsidP="006E5725">
      <w:pPr>
        <w:rPr>
          <w:rFonts w:ascii="Times New Roman" w:hAnsi="Times New Roman" w:cs="Times New Roman"/>
          <w:sz w:val="24"/>
          <w:szCs w:val="24"/>
        </w:rPr>
      </w:pPr>
    </w:p>
    <w:p w:rsidR="006E5725" w:rsidRPr="006A2157" w:rsidRDefault="006E5725" w:rsidP="006E5725">
      <w:pPr>
        <w:rPr>
          <w:rFonts w:ascii="Times New Roman" w:hAnsi="Times New Roman" w:cs="Times New Roman"/>
          <w:sz w:val="24"/>
          <w:szCs w:val="24"/>
        </w:rPr>
      </w:pPr>
    </w:p>
    <w:p w:rsidR="00017974" w:rsidRDefault="00017974" w:rsidP="006E5725">
      <w:pPr>
        <w:tabs>
          <w:tab w:val="left" w:pos="2700"/>
        </w:tabs>
        <w:rPr>
          <w:rFonts w:ascii="Times New Roman" w:hAnsi="Times New Roman" w:cs="Times New Roman"/>
          <w:sz w:val="24"/>
          <w:szCs w:val="24"/>
        </w:rPr>
      </w:pPr>
    </w:p>
    <w:p w:rsidR="00B87101" w:rsidRPr="00962426" w:rsidRDefault="00B87101" w:rsidP="006E5725">
      <w:pPr>
        <w:tabs>
          <w:tab w:val="left" w:pos="2700"/>
        </w:tabs>
        <w:rPr>
          <w:b/>
          <w:sz w:val="28"/>
          <w:szCs w:val="28"/>
        </w:rPr>
      </w:pPr>
      <w:r w:rsidRPr="00962426">
        <w:rPr>
          <w:b/>
          <w:sz w:val="28"/>
          <w:szCs w:val="28"/>
        </w:rPr>
        <w:t xml:space="preserve">2.6. Çevre Analizi </w:t>
      </w:r>
    </w:p>
    <w:p w:rsidR="00930945" w:rsidRDefault="00B87101" w:rsidP="0004264F">
      <w:pPr>
        <w:shd w:val="clear" w:color="auto" w:fill="CCC0D9" w:themeFill="accent4" w:themeFillTint="66"/>
        <w:tabs>
          <w:tab w:val="left" w:pos="2700"/>
        </w:tabs>
      </w:pPr>
      <w:r>
        <w:lastRenderedPageBreak/>
        <w:t>2.6.1 PEST (Politik-Yasal, Ekonomik, Sosyo-Kültürel, Teknolojik, Ekolojik, Etik) Analizi</w:t>
      </w:r>
    </w:p>
    <w:tbl>
      <w:tblPr>
        <w:tblStyle w:val="TabloKlavuzu"/>
        <w:tblW w:w="0" w:type="auto"/>
        <w:tblLook w:val="04A0" w:firstRow="1" w:lastRow="0" w:firstColumn="1" w:lastColumn="0" w:noHBand="0" w:noVBand="1"/>
      </w:tblPr>
      <w:tblGrid>
        <w:gridCol w:w="4677"/>
        <w:gridCol w:w="4611"/>
      </w:tblGrid>
      <w:tr w:rsidR="00B87101" w:rsidRPr="00962426" w:rsidTr="00017974">
        <w:tc>
          <w:tcPr>
            <w:tcW w:w="4677" w:type="dxa"/>
            <w:shd w:val="clear" w:color="auto" w:fill="B2A1C7" w:themeFill="accent4" w:themeFillTint="99"/>
          </w:tcPr>
          <w:p w:rsidR="00962426" w:rsidRDefault="00962426">
            <w:pPr>
              <w:rPr>
                <w:rFonts w:ascii="Calibri" w:hAnsi="Calibri"/>
                <w:sz w:val="24"/>
                <w:szCs w:val="24"/>
              </w:rPr>
            </w:pPr>
          </w:p>
          <w:p w:rsidR="001057C7" w:rsidRPr="00962426" w:rsidRDefault="00B87101">
            <w:pPr>
              <w:rPr>
                <w:rFonts w:ascii="Calibri" w:hAnsi="Calibri"/>
                <w:sz w:val="24"/>
                <w:szCs w:val="24"/>
              </w:rPr>
            </w:pPr>
            <w:r w:rsidRPr="00962426">
              <w:rPr>
                <w:rFonts w:ascii="Calibri" w:hAnsi="Calibri"/>
                <w:sz w:val="24"/>
                <w:szCs w:val="24"/>
              </w:rPr>
              <w:t>Politik Ve Yasal Etmenler Ekonomik Çevre Değişkenleri</w:t>
            </w:r>
          </w:p>
          <w:p w:rsidR="001057C7" w:rsidRPr="00962426" w:rsidRDefault="001057C7">
            <w:pPr>
              <w:rPr>
                <w:rFonts w:ascii="Calibri" w:hAnsi="Calibri"/>
                <w:sz w:val="24"/>
                <w:szCs w:val="24"/>
              </w:rPr>
            </w:pPr>
          </w:p>
        </w:tc>
        <w:tc>
          <w:tcPr>
            <w:tcW w:w="4611" w:type="dxa"/>
            <w:shd w:val="clear" w:color="auto" w:fill="B2A1C7" w:themeFill="accent4" w:themeFillTint="99"/>
          </w:tcPr>
          <w:p w:rsidR="00962426" w:rsidRDefault="00962426">
            <w:pPr>
              <w:rPr>
                <w:rFonts w:ascii="Calibri" w:hAnsi="Calibri"/>
                <w:sz w:val="24"/>
                <w:szCs w:val="24"/>
              </w:rPr>
            </w:pPr>
          </w:p>
          <w:p w:rsidR="00B87101" w:rsidRPr="00962426" w:rsidRDefault="00B87101">
            <w:pPr>
              <w:rPr>
                <w:rFonts w:ascii="Calibri" w:hAnsi="Calibri"/>
                <w:sz w:val="24"/>
                <w:szCs w:val="24"/>
              </w:rPr>
            </w:pPr>
            <w:r w:rsidRPr="00962426">
              <w:rPr>
                <w:rFonts w:ascii="Calibri" w:hAnsi="Calibri"/>
                <w:sz w:val="24"/>
                <w:szCs w:val="24"/>
              </w:rPr>
              <w:t xml:space="preserve">Politik Ve Yasal Etmenler Ekonomik Çevre Değişkenleri </w:t>
            </w:r>
          </w:p>
        </w:tc>
      </w:tr>
      <w:tr w:rsidR="00B87101" w:rsidRPr="00962426" w:rsidTr="00017974">
        <w:tc>
          <w:tcPr>
            <w:tcW w:w="4677" w:type="dxa"/>
          </w:tcPr>
          <w:p w:rsidR="00962426" w:rsidRDefault="00962426"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rPr>
            </w:pPr>
            <w:r w:rsidRPr="00962426">
              <w:rPr>
                <w:rFonts w:ascii="Calibri" w:hAnsi="Calibri"/>
                <w:sz w:val="24"/>
                <w:szCs w:val="24"/>
              </w:rPr>
              <w:t xml:space="preserve">*İlçe MEM, İl MEM ve Milli Eğitim Bakanlığı Stratejik Planlarının İncelenmesi, </w:t>
            </w:r>
          </w:p>
          <w:p w:rsidR="001057C7" w:rsidRPr="00962426" w:rsidRDefault="001057C7"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rPr>
            </w:pPr>
            <w:r w:rsidRPr="00962426">
              <w:rPr>
                <w:rFonts w:ascii="Calibri" w:hAnsi="Calibri"/>
                <w:sz w:val="24"/>
                <w:szCs w:val="24"/>
              </w:rPr>
              <w:t xml:space="preserve">*Okul Öncesi Eğitim ve İlköğretim Kurumları Yönetmeliğinin incelenmesi, </w:t>
            </w:r>
          </w:p>
          <w:p w:rsidR="001057C7" w:rsidRPr="00962426" w:rsidRDefault="001057C7" w:rsidP="006E5725">
            <w:pPr>
              <w:tabs>
                <w:tab w:val="left" w:pos="2700"/>
              </w:tabs>
              <w:rPr>
                <w:rFonts w:ascii="Calibri" w:hAnsi="Calibri"/>
                <w:sz w:val="24"/>
                <w:szCs w:val="24"/>
              </w:rPr>
            </w:pPr>
          </w:p>
          <w:p w:rsidR="00B87101" w:rsidRPr="00962426" w:rsidRDefault="001057C7" w:rsidP="006E5725">
            <w:pPr>
              <w:tabs>
                <w:tab w:val="left" w:pos="2700"/>
              </w:tabs>
              <w:rPr>
                <w:rFonts w:ascii="Calibri" w:hAnsi="Calibri"/>
                <w:sz w:val="24"/>
                <w:szCs w:val="24"/>
              </w:rPr>
            </w:pPr>
            <w:r w:rsidRPr="00962426">
              <w:rPr>
                <w:rFonts w:ascii="Calibri" w:hAnsi="Calibri"/>
                <w:sz w:val="24"/>
                <w:szCs w:val="24"/>
              </w:rPr>
              <w:t>* P</w:t>
            </w:r>
            <w:r w:rsidR="00B87101" w:rsidRPr="00962426">
              <w:rPr>
                <w:rFonts w:ascii="Calibri" w:hAnsi="Calibri"/>
                <w:sz w:val="24"/>
                <w:szCs w:val="24"/>
              </w:rPr>
              <w:t xml:space="preserve">ersonelin yasal hak ve sorumlulukları, </w:t>
            </w:r>
          </w:p>
          <w:p w:rsidR="001057C7" w:rsidRPr="00962426" w:rsidRDefault="001057C7"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u w:val="single"/>
              </w:rPr>
            </w:pPr>
            <w:r w:rsidRPr="00962426">
              <w:rPr>
                <w:rFonts w:ascii="Calibri" w:hAnsi="Calibri"/>
                <w:sz w:val="24"/>
                <w:szCs w:val="24"/>
              </w:rPr>
              <w:t>* Oluşturulması gereken kurul ve komisyonlar.</w:t>
            </w:r>
          </w:p>
        </w:tc>
        <w:tc>
          <w:tcPr>
            <w:tcW w:w="4611" w:type="dxa"/>
          </w:tcPr>
          <w:p w:rsidR="00962426" w:rsidRDefault="00962426"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rPr>
            </w:pPr>
            <w:r w:rsidRPr="00962426">
              <w:rPr>
                <w:rFonts w:ascii="Calibri" w:hAnsi="Calibri"/>
                <w:sz w:val="24"/>
                <w:szCs w:val="24"/>
              </w:rPr>
              <w:t xml:space="preserve">* Okulun bulunduğu çevrenin genel gelir durumu, </w:t>
            </w:r>
          </w:p>
          <w:p w:rsidR="001057C7" w:rsidRPr="00962426" w:rsidRDefault="001057C7"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rPr>
            </w:pPr>
            <w:r w:rsidRPr="00962426">
              <w:rPr>
                <w:rFonts w:ascii="Calibri" w:hAnsi="Calibri"/>
                <w:sz w:val="24"/>
                <w:szCs w:val="24"/>
              </w:rPr>
              <w:t xml:space="preserve">*Okulun ikili sisteme geçmesi nedeniyle çalışanların çalışma sürelerinin artması, </w:t>
            </w:r>
          </w:p>
          <w:p w:rsidR="001057C7" w:rsidRPr="00962426" w:rsidRDefault="001057C7" w:rsidP="006E5725">
            <w:pPr>
              <w:tabs>
                <w:tab w:val="left" w:pos="2700"/>
              </w:tabs>
              <w:rPr>
                <w:rFonts w:ascii="Calibri" w:hAnsi="Calibri"/>
                <w:sz w:val="24"/>
                <w:szCs w:val="24"/>
              </w:rPr>
            </w:pPr>
          </w:p>
          <w:p w:rsidR="00B87101" w:rsidRPr="00962426" w:rsidRDefault="00B87101" w:rsidP="006E5725">
            <w:pPr>
              <w:tabs>
                <w:tab w:val="left" w:pos="2700"/>
              </w:tabs>
              <w:rPr>
                <w:rFonts w:ascii="Calibri" w:hAnsi="Calibri"/>
                <w:sz w:val="24"/>
                <w:szCs w:val="24"/>
                <w:u w:val="single"/>
              </w:rPr>
            </w:pPr>
          </w:p>
        </w:tc>
      </w:tr>
    </w:tbl>
    <w:p w:rsidR="00930945" w:rsidRPr="00962426" w:rsidRDefault="00930945" w:rsidP="00930945">
      <w:pPr>
        <w:tabs>
          <w:tab w:val="left" w:pos="2700"/>
        </w:tabs>
        <w:jc w:val="center"/>
        <w:rPr>
          <w:rFonts w:ascii="Calibri" w:hAnsi="Calibri" w:cs="Times New Roman"/>
          <w:sz w:val="24"/>
          <w:szCs w:val="24"/>
        </w:rPr>
      </w:pPr>
    </w:p>
    <w:tbl>
      <w:tblPr>
        <w:tblStyle w:val="TabloKlavuzu"/>
        <w:tblW w:w="0" w:type="auto"/>
        <w:tblLook w:val="04A0" w:firstRow="1" w:lastRow="0" w:firstColumn="1" w:lastColumn="0" w:noHBand="0" w:noVBand="1"/>
      </w:tblPr>
      <w:tblGrid>
        <w:gridCol w:w="4637"/>
        <w:gridCol w:w="4651"/>
      </w:tblGrid>
      <w:tr w:rsidR="004737E7" w:rsidRPr="00962426" w:rsidTr="00920083">
        <w:tc>
          <w:tcPr>
            <w:tcW w:w="5626" w:type="dxa"/>
            <w:shd w:val="clear" w:color="auto" w:fill="B2A1C7" w:themeFill="accent4" w:themeFillTint="99"/>
          </w:tcPr>
          <w:p w:rsidR="00962426" w:rsidRDefault="00962426" w:rsidP="00AC0C5C">
            <w:pPr>
              <w:rPr>
                <w:rFonts w:ascii="Calibri" w:hAnsi="Calibri"/>
                <w:sz w:val="24"/>
                <w:szCs w:val="24"/>
              </w:rPr>
            </w:pPr>
          </w:p>
          <w:p w:rsidR="004737E7" w:rsidRPr="00962426" w:rsidRDefault="004737E7" w:rsidP="00AC0C5C">
            <w:pPr>
              <w:rPr>
                <w:rFonts w:ascii="Calibri" w:hAnsi="Calibri"/>
                <w:sz w:val="24"/>
                <w:szCs w:val="24"/>
              </w:rPr>
            </w:pPr>
            <w:r w:rsidRPr="00962426">
              <w:rPr>
                <w:rFonts w:ascii="Calibri" w:hAnsi="Calibri"/>
                <w:sz w:val="24"/>
                <w:szCs w:val="24"/>
              </w:rPr>
              <w:t>Sosyal Kültürel Çevre Değişkenleri</w:t>
            </w:r>
          </w:p>
          <w:p w:rsidR="004737E7" w:rsidRPr="00962426" w:rsidRDefault="004737E7" w:rsidP="00AC0C5C">
            <w:pPr>
              <w:rPr>
                <w:rFonts w:ascii="Calibri" w:hAnsi="Calibri"/>
                <w:sz w:val="24"/>
                <w:szCs w:val="24"/>
              </w:rPr>
            </w:pPr>
          </w:p>
        </w:tc>
        <w:tc>
          <w:tcPr>
            <w:tcW w:w="5626" w:type="dxa"/>
            <w:shd w:val="clear" w:color="auto" w:fill="B2A1C7" w:themeFill="accent4" w:themeFillTint="99"/>
          </w:tcPr>
          <w:p w:rsidR="00962426" w:rsidRDefault="00962426" w:rsidP="00AC0C5C">
            <w:pPr>
              <w:rPr>
                <w:rFonts w:ascii="Calibri" w:hAnsi="Calibri"/>
                <w:sz w:val="24"/>
                <w:szCs w:val="24"/>
              </w:rPr>
            </w:pPr>
          </w:p>
          <w:p w:rsidR="004737E7" w:rsidRPr="00962426" w:rsidRDefault="004737E7" w:rsidP="00AC0C5C">
            <w:pPr>
              <w:rPr>
                <w:rFonts w:ascii="Calibri" w:hAnsi="Calibri"/>
                <w:sz w:val="24"/>
                <w:szCs w:val="24"/>
              </w:rPr>
            </w:pPr>
            <w:r w:rsidRPr="00962426">
              <w:rPr>
                <w:rFonts w:ascii="Calibri" w:hAnsi="Calibri"/>
                <w:sz w:val="24"/>
                <w:szCs w:val="24"/>
              </w:rPr>
              <w:t xml:space="preserve">Teknolojik Çevre Değişkenleri </w:t>
            </w:r>
          </w:p>
        </w:tc>
      </w:tr>
      <w:tr w:rsidR="004737E7" w:rsidRPr="00962426" w:rsidTr="004737E7">
        <w:tc>
          <w:tcPr>
            <w:tcW w:w="5626" w:type="dxa"/>
          </w:tcPr>
          <w:p w:rsidR="00962426" w:rsidRDefault="00962426"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xml:space="preserve">*Velilerin eğitim düzeyi, </w:t>
            </w:r>
          </w:p>
          <w:p w:rsidR="004737E7" w:rsidRPr="00962426" w:rsidRDefault="004737E7"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Çalışanların eğitim düzeyi,</w:t>
            </w:r>
          </w:p>
          <w:p w:rsidR="004737E7" w:rsidRPr="00962426" w:rsidRDefault="004737E7"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xml:space="preserve"> *Aile yapılarındaki değişimler, </w:t>
            </w:r>
          </w:p>
          <w:p w:rsidR="004737E7" w:rsidRPr="00962426" w:rsidRDefault="004737E7"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xml:space="preserve">* Nüfus artışı </w:t>
            </w:r>
          </w:p>
          <w:p w:rsidR="004737E7" w:rsidRPr="00962426" w:rsidRDefault="004737E7"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xml:space="preserve">*Beslenme alışkanlıkları, </w:t>
            </w:r>
          </w:p>
          <w:p w:rsidR="004737E7" w:rsidRPr="00962426" w:rsidRDefault="004737E7"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Yaşam standartları.</w:t>
            </w:r>
          </w:p>
        </w:tc>
        <w:tc>
          <w:tcPr>
            <w:tcW w:w="5626" w:type="dxa"/>
          </w:tcPr>
          <w:p w:rsidR="00962426" w:rsidRDefault="00962426" w:rsidP="004737E7">
            <w:pPr>
              <w:tabs>
                <w:tab w:val="left" w:pos="2700"/>
              </w:tabs>
              <w:rPr>
                <w:rFonts w:ascii="Calibri" w:hAnsi="Calibri"/>
                <w:sz w:val="24"/>
                <w:szCs w:val="24"/>
              </w:rPr>
            </w:pPr>
          </w:p>
          <w:p w:rsidR="004737E7" w:rsidRDefault="004737E7" w:rsidP="004737E7">
            <w:pPr>
              <w:tabs>
                <w:tab w:val="left" w:pos="2700"/>
              </w:tabs>
              <w:rPr>
                <w:rFonts w:ascii="Calibri" w:hAnsi="Calibri"/>
                <w:sz w:val="24"/>
                <w:szCs w:val="24"/>
              </w:rPr>
            </w:pPr>
            <w:r w:rsidRPr="00962426">
              <w:rPr>
                <w:rFonts w:ascii="Calibri" w:hAnsi="Calibri"/>
                <w:sz w:val="24"/>
                <w:szCs w:val="24"/>
              </w:rPr>
              <w:t xml:space="preserve">*Veli ve çalışanların teknoloji kullanım kapasiteleri, </w:t>
            </w:r>
          </w:p>
          <w:p w:rsidR="00962426" w:rsidRPr="00962426" w:rsidRDefault="00962426" w:rsidP="004737E7">
            <w:pPr>
              <w:tabs>
                <w:tab w:val="left" w:pos="2700"/>
              </w:tabs>
              <w:rPr>
                <w:rFonts w:ascii="Calibri" w:hAnsi="Calibri"/>
                <w:sz w:val="24"/>
                <w:szCs w:val="24"/>
              </w:rPr>
            </w:pPr>
          </w:p>
          <w:p w:rsidR="00962426" w:rsidRDefault="004737E7" w:rsidP="004737E7">
            <w:pPr>
              <w:tabs>
                <w:tab w:val="left" w:pos="2700"/>
              </w:tabs>
              <w:rPr>
                <w:rFonts w:ascii="Calibri" w:hAnsi="Calibri"/>
                <w:sz w:val="24"/>
                <w:szCs w:val="24"/>
              </w:rPr>
            </w:pPr>
            <w:r w:rsidRPr="00962426">
              <w:rPr>
                <w:rFonts w:ascii="Calibri" w:hAnsi="Calibri"/>
                <w:sz w:val="24"/>
                <w:szCs w:val="24"/>
              </w:rPr>
              <w:t>*Okulun sahip olmadığı teknolojik araçlar,</w:t>
            </w:r>
          </w:p>
          <w:p w:rsidR="00962426" w:rsidRPr="00962426" w:rsidRDefault="00962426" w:rsidP="004737E7">
            <w:pPr>
              <w:tabs>
                <w:tab w:val="left" w:pos="2700"/>
              </w:tabs>
              <w:rPr>
                <w:rFonts w:ascii="Calibri" w:hAnsi="Calibri"/>
                <w:sz w:val="24"/>
                <w:szCs w:val="24"/>
              </w:rPr>
            </w:pPr>
          </w:p>
          <w:p w:rsidR="004737E7" w:rsidRDefault="004737E7" w:rsidP="004737E7">
            <w:pPr>
              <w:tabs>
                <w:tab w:val="left" w:pos="2700"/>
              </w:tabs>
              <w:rPr>
                <w:rFonts w:ascii="Calibri" w:hAnsi="Calibri"/>
                <w:sz w:val="24"/>
                <w:szCs w:val="24"/>
              </w:rPr>
            </w:pPr>
            <w:r w:rsidRPr="00962426">
              <w:rPr>
                <w:rFonts w:ascii="Calibri" w:hAnsi="Calibri"/>
                <w:sz w:val="24"/>
                <w:szCs w:val="24"/>
              </w:rPr>
              <w:t xml:space="preserve"> *Teknoloji alanındaki gelişmeler,</w:t>
            </w:r>
          </w:p>
          <w:p w:rsidR="00962426" w:rsidRPr="00962426" w:rsidRDefault="00962426" w:rsidP="004737E7">
            <w:pPr>
              <w:tabs>
                <w:tab w:val="left" w:pos="2700"/>
              </w:tabs>
              <w:rPr>
                <w:rFonts w:ascii="Calibri" w:hAnsi="Calibri"/>
                <w:sz w:val="24"/>
                <w:szCs w:val="24"/>
              </w:rPr>
            </w:pPr>
          </w:p>
          <w:p w:rsidR="004737E7" w:rsidRPr="00962426" w:rsidRDefault="004737E7" w:rsidP="004737E7">
            <w:pPr>
              <w:tabs>
                <w:tab w:val="left" w:pos="2700"/>
              </w:tabs>
              <w:rPr>
                <w:rFonts w:ascii="Calibri" w:hAnsi="Calibri"/>
                <w:sz w:val="24"/>
                <w:szCs w:val="24"/>
              </w:rPr>
            </w:pPr>
            <w:r w:rsidRPr="00962426">
              <w:rPr>
                <w:rFonts w:ascii="Calibri" w:hAnsi="Calibri"/>
                <w:sz w:val="24"/>
                <w:szCs w:val="24"/>
              </w:rPr>
              <w:t xml:space="preserve"> *Teknolojinin eğitimde kullanılması.</w:t>
            </w:r>
          </w:p>
        </w:tc>
      </w:tr>
    </w:tbl>
    <w:p w:rsidR="00920083" w:rsidRDefault="00920083" w:rsidP="00930945">
      <w:pPr>
        <w:tabs>
          <w:tab w:val="left" w:pos="2700"/>
        </w:tabs>
        <w:jc w:val="center"/>
        <w:rPr>
          <w:rFonts w:ascii="Times New Roman" w:hAnsi="Times New Roman" w:cs="Times New Roman"/>
          <w:sz w:val="28"/>
          <w:szCs w:val="28"/>
        </w:rPr>
      </w:pPr>
    </w:p>
    <w:p w:rsidR="007D301A" w:rsidRPr="00962426" w:rsidRDefault="00FD68C5" w:rsidP="0004264F">
      <w:pPr>
        <w:shd w:val="clear" w:color="auto" w:fill="CCC0D9" w:themeFill="accent4" w:themeFillTint="66"/>
        <w:tabs>
          <w:tab w:val="left" w:pos="2700"/>
        </w:tabs>
        <w:rPr>
          <w:rFonts w:ascii="Calibri" w:hAnsi="Calibri"/>
          <w:sz w:val="24"/>
          <w:szCs w:val="24"/>
        </w:rPr>
      </w:pPr>
      <w:r>
        <w:rPr>
          <w:rFonts w:ascii="Calibri" w:hAnsi="Calibri"/>
          <w:sz w:val="24"/>
          <w:szCs w:val="24"/>
        </w:rPr>
        <w:t>2.6.1</w:t>
      </w:r>
      <w:r w:rsidR="007D301A" w:rsidRPr="00962426">
        <w:rPr>
          <w:rFonts w:ascii="Calibri" w:hAnsi="Calibri"/>
          <w:sz w:val="24"/>
          <w:szCs w:val="24"/>
        </w:rPr>
        <w:t xml:space="preserve"> ÜST POLİTİKA BELGELERİ</w:t>
      </w:r>
    </w:p>
    <w:tbl>
      <w:tblPr>
        <w:tblStyle w:val="TabloKlavuzu"/>
        <w:tblW w:w="0" w:type="auto"/>
        <w:tblLook w:val="04A0" w:firstRow="1" w:lastRow="0" w:firstColumn="1" w:lastColumn="0" w:noHBand="0" w:noVBand="1"/>
      </w:tblPr>
      <w:tblGrid>
        <w:gridCol w:w="4648"/>
        <w:gridCol w:w="4640"/>
      </w:tblGrid>
      <w:tr w:rsidR="007D301A" w:rsidRPr="00962426" w:rsidTr="00920083">
        <w:tc>
          <w:tcPr>
            <w:tcW w:w="11252" w:type="dxa"/>
            <w:gridSpan w:val="2"/>
            <w:shd w:val="clear" w:color="auto" w:fill="B2A1C7" w:themeFill="accent4" w:themeFillTint="99"/>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Üst Politika Belgeleri</w:t>
            </w:r>
          </w:p>
        </w:tc>
      </w:tr>
      <w:tr w:rsidR="007D301A" w:rsidRPr="00962426" w:rsidTr="007D301A">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MEB 2015-2019 Stratejik Planı</w:t>
            </w:r>
          </w:p>
        </w:tc>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Kamu Kurum ve Kuruluşları İçin Stratejik Planlama Kılavuzu DPT</w:t>
            </w:r>
          </w:p>
        </w:tc>
      </w:tr>
      <w:tr w:rsidR="007D301A" w:rsidRPr="00962426" w:rsidTr="007D301A">
        <w:tc>
          <w:tcPr>
            <w:tcW w:w="5626" w:type="dxa"/>
          </w:tcPr>
          <w:p w:rsidR="00962426" w:rsidRPr="00962426" w:rsidRDefault="007D301A" w:rsidP="00017974">
            <w:pPr>
              <w:tabs>
                <w:tab w:val="left" w:pos="2700"/>
              </w:tabs>
              <w:jc w:val="center"/>
              <w:rPr>
                <w:rFonts w:ascii="Calibri" w:hAnsi="Calibri"/>
                <w:sz w:val="24"/>
                <w:szCs w:val="24"/>
              </w:rPr>
            </w:pPr>
            <w:r w:rsidRPr="00962426">
              <w:rPr>
                <w:rFonts w:ascii="Calibri" w:hAnsi="Calibri"/>
                <w:sz w:val="24"/>
                <w:szCs w:val="24"/>
              </w:rPr>
              <w:t>Mersin İl Millî Eğitim Müdürlüğü Stratejik Planı</w:t>
            </w:r>
          </w:p>
        </w:tc>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M.E.B Stratejik Plan Hazırlık Programı</w:t>
            </w:r>
          </w:p>
        </w:tc>
      </w:tr>
      <w:tr w:rsidR="007D301A" w:rsidRPr="00962426" w:rsidTr="007D301A">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10.Kalkınma Planı</w:t>
            </w:r>
          </w:p>
        </w:tc>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Stratejik Plan Hazırlama Yönetmeliği</w:t>
            </w:r>
          </w:p>
        </w:tc>
      </w:tr>
      <w:tr w:rsidR="007D301A" w:rsidRPr="00962426" w:rsidTr="007D301A">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18. Milli Eğitim Şura Kararları</w:t>
            </w:r>
          </w:p>
        </w:tc>
        <w:tc>
          <w:tcPr>
            <w:tcW w:w="5626" w:type="dxa"/>
          </w:tcPr>
          <w:p w:rsidR="007D301A" w:rsidRPr="00962426" w:rsidRDefault="007D301A" w:rsidP="00930945">
            <w:pPr>
              <w:tabs>
                <w:tab w:val="left" w:pos="2700"/>
              </w:tabs>
              <w:jc w:val="center"/>
              <w:rPr>
                <w:rFonts w:ascii="Calibri" w:hAnsi="Calibri"/>
                <w:sz w:val="24"/>
                <w:szCs w:val="24"/>
              </w:rPr>
            </w:pPr>
            <w:r w:rsidRPr="00962426">
              <w:rPr>
                <w:rFonts w:ascii="Calibri" w:hAnsi="Calibri"/>
                <w:sz w:val="24"/>
                <w:szCs w:val="24"/>
              </w:rPr>
              <w:t>5018 Sayılı Kamu Mali Yönetimi ve Kontrol Kanunu</w:t>
            </w:r>
          </w:p>
        </w:tc>
      </w:tr>
    </w:tbl>
    <w:p w:rsidR="00FD68C5" w:rsidRDefault="00FD68C5" w:rsidP="00B8019C">
      <w:pPr>
        <w:shd w:val="clear" w:color="auto" w:fill="8DB3E2" w:themeFill="text2" w:themeFillTint="66"/>
        <w:tabs>
          <w:tab w:val="left" w:pos="2700"/>
        </w:tabs>
        <w:jc w:val="both"/>
        <w:rPr>
          <w:rFonts w:ascii="Times New Roman" w:hAnsi="Times New Roman" w:cs="Times New Roman"/>
          <w:b/>
          <w:color w:val="000000" w:themeColor="text1"/>
          <w:sz w:val="24"/>
          <w:szCs w:val="24"/>
        </w:rPr>
      </w:pPr>
    </w:p>
    <w:p w:rsidR="00FD68C5" w:rsidRDefault="00FD68C5" w:rsidP="00B8019C">
      <w:pPr>
        <w:shd w:val="clear" w:color="auto" w:fill="8DB3E2" w:themeFill="text2" w:themeFillTint="66"/>
        <w:tabs>
          <w:tab w:val="left" w:pos="2700"/>
        </w:tabs>
        <w:jc w:val="both"/>
        <w:rPr>
          <w:rFonts w:ascii="Times New Roman" w:hAnsi="Times New Roman" w:cs="Times New Roman"/>
          <w:b/>
          <w:color w:val="000000" w:themeColor="text1"/>
          <w:sz w:val="24"/>
          <w:szCs w:val="24"/>
        </w:rPr>
      </w:pPr>
    </w:p>
    <w:p w:rsidR="00937A35" w:rsidRDefault="00307FAD" w:rsidP="00B8019C">
      <w:pPr>
        <w:shd w:val="clear" w:color="auto" w:fill="8DB3E2" w:themeFill="text2" w:themeFillTint="66"/>
        <w:tabs>
          <w:tab w:val="left" w:pos="2700"/>
        </w:tabs>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701760" behindDoc="0" locked="0" layoutInCell="1" allowOverlap="1">
                <wp:simplePos x="0" y="0"/>
                <wp:positionH relativeFrom="column">
                  <wp:posOffset>-180340</wp:posOffset>
                </wp:positionH>
                <wp:positionV relativeFrom="paragraph">
                  <wp:posOffset>179070</wp:posOffset>
                </wp:positionV>
                <wp:extent cx="5522595" cy="7797800"/>
                <wp:effectExtent l="0" t="0" r="20955" b="12700"/>
                <wp:wrapNone/>
                <wp:docPr id="20" name="Akış Çizelgesi: Çok Sayıda Belg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2595" cy="7797800"/>
                        </a:xfrm>
                        <a:prstGeom prst="flowChartMultidocument">
                          <a:avLst/>
                        </a:prstGeom>
                        <a:solidFill>
                          <a:srgbClr val="5B9BD5"/>
                        </a:solidFill>
                        <a:ln w="12700" cap="flat" cmpd="sng" algn="ctr">
                          <a:solidFill>
                            <a:srgbClr val="5B9BD5">
                              <a:shade val="50000"/>
                            </a:srgbClr>
                          </a:solidFill>
                          <a:prstDash val="solid"/>
                          <a:miter lim="800000"/>
                        </a:ln>
                        <a:effectLst/>
                      </wps:spPr>
                      <wps:txbx>
                        <w:txbxContent>
                          <w:p w:rsidR="003A48F0" w:rsidRPr="00B8019C" w:rsidRDefault="003A48F0" w:rsidP="00B8019C">
                            <w:pPr>
                              <w:pStyle w:val="ListeParagraf"/>
                              <w:tabs>
                                <w:tab w:val="left" w:pos="284"/>
                              </w:tabs>
                              <w:spacing w:before="0" w:after="0"/>
                              <w:ind w:left="284" w:firstLine="0"/>
                              <w:rPr>
                                <w:color w:val="FFFFFF" w:themeColor="background1"/>
                                <w:sz w:val="24"/>
                                <w:szCs w:val="24"/>
                              </w:rPr>
                            </w:pPr>
                          </w:p>
                          <w:p w:rsidR="003A48F0" w:rsidRPr="00B8019C" w:rsidRDefault="003A48F0" w:rsidP="00B8019C">
                            <w:pPr>
                              <w:pStyle w:val="tabloerii0"/>
                              <w:jc w:val="center"/>
                              <w:rPr>
                                <w:rFonts w:ascii="Calibri" w:hAnsi="Calibri"/>
                                <w:i/>
                                <w:color w:val="FFFFFF" w:themeColor="background1"/>
                                <w:sz w:val="40"/>
                                <w:szCs w:val="40"/>
                              </w:rPr>
                            </w:pPr>
                            <w:r w:rsidRPr="00B8019C">
                              <w:rPr>
                                <w:rFonts w:ascii="Calibri" w:hAnsi="Calibri"/>
                                <w:i/>
                                <w:color w:val="FFFFFF" w:themeColor="background1"/>
                                <w:sz w:val="40"/>
                                <w:szCs w:val="40"/>
                              </w:rPr>
                              <w:t>2.7.1 GÜÇLÜ YÖNLER</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1-Öğretmen kadromuzun çalışkan, dinamik</w:t>
                            </w:r>
                            <w:r>
                              <w:rPr>
                                <w:rFonts w:ascii="Calibri" w:hAnsi="Calibri"/>
                                <w:i/>
                                <w:color w:val="000000"/>
                                <w:sz w:val="36"/>
                                <w:szCs w:val="36"/>
                              </w:rPr>
                              <w:t>, donanımlı</w:t>
                            </w:r>
                            <w:r w:rsidRPr="00B8019C">
                              <w:rPr>
                                <w:rFonts w:ascii="Calibri" w:hAnsi="Calibri"/>
                                <w:i/>
                                <w:color w:val="000000"/>
                                <w:sz w:val="36"/>
                                <w:szCs w:val="36"/>
                              </w:rPr>
                              <w:t xml:space="preserve"> ve kendi alanından mezun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2-Sınıf öğrenci sayılarımızın standartlara uygun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3-Tüm çalışanların birbiri ile uyumlu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4- Velilerimiz ile iyi ilişkiler geliştirmemiz</w:t>
                            </w:r>
                          </w:p>
                          <w:p w:rsidR="003A48F0" w:rsidRPr="00B8019C" w:rsidRDefault="003A48F0" w:rsidP="00B8019C">
                            <w:pPr>
                              <w:tabs>
                                <w:tab w:val="left" w:pos="2700"/>
                              </w:tabs>
                              <w:jc w:val="both"/>
                              <w:rPr>
                                <w:rFonts w:ascii="Calibri" w:hAnsi="Calibri"/>
                                <w:i/>
                                <w:color w:val="000000"/>
                                <w:sz w:val="36"/>
                                <w:szCs w:val="36"/>
                              </w:rPr>
                            </w:pPr>
                            <w:r w:rsidRPr="00B8019C">
                              <w:rPr>
                                <w:rFonts w:ascii="Calibri" w:hAnsi="Calibri"/>
                                <w:i/>
                                <w:color w:val="000000"/>
                                <w:sz w:val="36"/>
                                <w:szCs w:val="36"/>
                              </w:rPr>
                              <w:t>5-Öğretmenlerimizin öğrencileri ile iyi ilişkiler kurabilmesi</w:t>
                            </w:r>
                          </w:p>
                          <w:p w:rsidR="003A48F0" w:rsidRPr="00B8019C" w:rsidRDefault="003A48F0" w:rsidP="00B8019C">
                            <w:pPr>
                              <w:tabs>
                                <w:tab w:val="left" w:pos="2700"/>
                              </w:tabs>
                              <w:jc w:val="both"/>
                              <w:rPr>
                                <w:rFonts w:ascii="Calibri" w:hAnsi="Calibri"/>
                                <w:i/>
                                <w:color w:val="000000"/>
                                <w:sz w:val="36"/>
                                <w:szCs w:val="36"/>
                              </w:rPr>
                            </w:pPr>
                          </w:p>
                          <w:p w:rsidR="003A48F0" w:rsidRPr="00B8019C" w:rsidRDefault="003A48F0" w:rsidP="00B8019C">
                            <w:pPr>
                              <w:jc w:val="center"/>
                              <w:rPr>
                                <w:rFonts w:ascii="Calibri" w:hAnsi="Calibri"/>
                                <w: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256" o:spid="_x0000_s1030" type="#_x0000_t115" style="position:absolute;left:0;text-align:left;margin-left:-14.2pt;margin-top:14.1pt;width:434.85pt;height:61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6MwQIAAG0FAAAOAAAAZHJzL2Uyb0RvYy54bWysVEtu2zAQ3RfoHQjuG9mGFddClMCxkaKA&#10;mwRwiqzHFGURoUiWpC07F+gxeoacoem9OqTkxPmsimohDDnD+bx5Mydn21qSDbdOaJXT/lGPEq6Y&#10;LoRa5fT7zcWnz5Q4D6oAqRXP6Y47enb68cNJYzI+0JWWBbcEnSiXNSanlfcmSxLHKl6DO9KGK1SW&#10;2tbg8WhXSWGhQe+1TAa93nHSaFsYqxl3Dm9nrZKeRv9lyZm/KkvHPZE5xdx8/Nv4X4Z/cnoC2cqC&#10;qQTr0oB/yKIGoTDok6sZeCBrK964qgWz2unSHzFdJ7osBeOxBqym33tVzaICw2MtCI4zTzC5/+eW&#10;XW6uLRFFTgcIj4IaezS5e3z484v8/inuuVxxJzKU9R1ZwO7xoQByHm7JID0O6DXGZehkYa5tqN+Z&#10;uWZ3DhXJC004uM5mW9o62GL1ZBtbsXtqBd96wvAyTQeDdJxSwlA3Go1Hn3uxWQlk++fGOv+F65oE&#10;Iael1M20Auu/raUXhWbrmisfmwKbufMhJcj2j2KuWoriQkgZD3a1nEpLNoBMSc/H57M0lIdP3KGZ&#10;VKRBng9GmA5hgIwtJXgUa4MYOrWiBOQKR4F5G2O/eO3eCRKDV1DwLnQPv33k1vxtFqGKGbiqfRJD&#10;tEyuhcdxkqLOKQL27EmqEIbHgeiweO5IkPx2uY00GO6butTFDqlhdTszzrALgWHn4Pw1WBwSBAAH&#10;31/hL2CfU91JlFTa3r93H+yRu6ilpMGhQ8R+rMFySuRXhawe94fDMKXxMExHgZP2ULM81Kh1PdXY&#10;rT6uGMOiGOy93Iul1fUt7odJiIoqUAxj5xT71YpT364C3C+MTybRCOfSgJ+rhWHBdcAtwH2zvQVr&#10;Oq55pOml3o8nZK8I1tqGl0pP1l6XIrIv4Nyi2k0HznTsbbd/wtI4PEer5y15+hcAAP//AwBQSwME&#10;FAAGAAgAAAAhAPNJMV7gAAAACwEAAA8AAABkcnMvZG93bnJldi54bWxMj8tOwzAQRfdI/IM1SGxQ&#10;68QtVZTGqaoIJLqjBbp24iGJ8COK3Sb8PcMKlqN7dO+ZYjdbw644ht47CekyAYau8bp3rYT3t+dF&#10;BixE5bQy3qGEbwywK29vCpVrP7kjXk+xZVTiQq4kdDEOOeeh6dCqsPQDOso+/WhVpHNsuR7VROXW&#10;cJEkG25V72ihUwNWHTZfp4uVkLzWTXwxdfpwWO2fzNlUh4+pkvL+bt5vgUWc4x8Mv/qkDiU51f7i&#10;dGBGwkJka0IliEwAIyBbpytgNZHicSOAlwX//0P5AwAA//8DAFBLAQItABQABgAIAAAAIQC2gziS&#10;/gAAAOEBAAATAAAAAAAAAAAAAAAAAAAAAABbQ29udGVudF9UeXBlc10ueG1sUEsBAi0AFAAGAAgA&#10;AAAhADj9If/WAAAAlAEAAAsAAAAAAAAAAAAAAAAALwEAAF9yZWxzLy5yZWxzUEsBAi0AFAAGAAgA&#10;AAAhAErJvozBAgAAbQUAAA4AAAAAAAAAAAAAAAAALgIAAGRycy9lMm9Eb2MueG1sUEsBAi0AFAAG&#10;AAgAAAAhAPNJMV7gAAAACwEAAA8AAAAAAAAAAAAAAAAAGwUAAGRycy9kb3ducmV2LnhtbFBLBQYA&#10;AAAABAAEAPMAAAAoBgAAAAA=&#10;" fillcolor="#5b9bd5" strokecolor="#41719c" strokeweight="1pt">
                <v:path arrowok="t"/>
                <v:textbox>
                  <w:txbxContent>
                    <w:p w:rsidR="003A48F0" w:rsidRPr="00B8019C" w:rsidRDefault="003A48F0" w:rsidP="00B8019C">
                      <w:pPr>
                        <w:pStyle w:val="ListeParagraf"/>
                        <w:tabs>
                          <w:tab w:val="left" w:pos="284"/>
                        </w:tabs>
                        <w:spacing w:before="0" w:after="0"/>
                        <w:ind w:left="284" w:firstLine="0"/>
                        <w:rPr>
                          <w:color w:val="FFFFFF" w:themeColor="background1"/>
                          <w:sz w:val="24"/>
                          <w:szCs w:val="24"/>
                        </w:rPr>
                      </w:pPr>
                    </w:p>
                    <w:p w:rsidR="003A48F0" w:rsidRPr="00B8019C" w:rsidRDefault="003A48F0" w:rsidP="00B8019C">
                      <w:pPr>
                        <w:pStyle w:val="tabloerii0"/>
                        <w:jc w:val="center"/>
                        <w:rPr>
                          <w:rFonts w:ascii="Calibri" w:hAnsi="Calibri"/>
                          <w:i/>
                          <w:color w:val="FFFFFF" w:themeColor="background1"/>
                          <w:sz w:val="40"/>
                          <w:szCs w:val="40"/>
                        </w:rPr>
                      </w:pPr>
                      <w:r w:rsidRPr="00B8019C">
                        <w:rPr>
                          <w:rFonts w:ascii="Calibri" w:hAnsi="Calibri"/>
                          <w:i/>
                          <w:color w:val="FFFFFF" w:themeColor="background1"/>
                          <w:sz w:val="40"/>
                          <w:szCs w:val="40"/>
                        </w:rPr>
                        <w:t>2.7.1 GÜÇLÜ YÖNLER</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1-Öğretmen kadromuzun çalışkan, dinamik</w:t>
                      </w:r>
                      <w:r>
                        <w:rPr>
                          <w:rFonts w:ascii="Calibri" w:hAnsi="Calibri"/>
                          <w:i/>
                          <w:color w:val="000000"/>
                          <w:sz w:val="36"/>
                          <w:szCs w:val="36"/>
                        </w:rPr>
                        <w:t>, donanımlı</w:t>
                      </w:r>
                      <w:r w:rsidRPr="00B8019C">
                        <w:rPr>
                          <w:rFonts w:ascii="Calibri" w:hAnsi="Calibri"/>
                          <w:i/>
                          <w:color w:val="000000"/>
                          <w:sz w:val="36"/>
                          <w:szCs w:val="36"/>
                        </w:rPr>
                        <w:t xml:space="preserve"> ve kendi alanından mezun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2-Sınıf öğrenci sayılarımızın standartlara uygun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3-Tüm çalışanların birbiri ile uyumlu olması</w:t>
                      </w:r>
                    </w:p>
                    <w:p w:rsidR="003A48F0" w:rsidRPr="00B8019C" w:rsidRDefault="003A48F0" w:rsidP="00B8019C">
                      <w:pPr>
                        <w:pStyle w:val="tabloerii0"/>
                        <w:rPr>
                          <w:rFonts w:ascii="Calibri" w:hAnsi="Calibri"/>
                          <w:i/>
                          <w:color w:val="000000"/>
                          <w:sz w:val="36"/>
                          <w:szCs w:val="36"/>
                        </w:rPr>
                      </w:pPr>
                      <w:r w:rsidRPr="00B8019C">
                        <w:rPr>
                          <w:rFonts w:ascii="Calibri" w:hAnsi="Calibri"/>
                          <w:i/>
                          <w:color w:val="000000"/>
                          <w:sz w:val="36"/>
                          <w:szCs w:val="36"/>
                        </w:rPr>
                        <w:t>4- Velilerimiz ile iyi ilişkiler geliştirmemiz</w:t>
                      </w:r>
                    </w:p>
                    <w:p w:rsidR="003A48F0" w:rsidRPr="00B8019C" w:rsidRDefault="003A48F0" w:rsidP="00B8019C">
                      <w:pPr>
                        <w:tabs>
                          <w:tab w:val="left" w:pos="2700"/>
                        </w:tabs>
                        <w:jc w:val="both"/>
                        <w:rPr>
                          <w:rFonts w:ascii="Calibri" w:hAnsi="Calibri"/>
                          <w:i/>
                          <w:color w:val="000000"/>
                          <w:sz w:val="36"/>
                          <w:szCs w:val="36"/>
                        </w:rPr>
                      </w:pPr>
                      <w:r w:rsidRPr="00B8019C">
                        <w:rPr>
                          <w:rFonts w:ascii="Calibri" w:hAnsi="Calibri"/>
                          <w:i/>
                          <w:color w:val="000000"/>
                          <w:sz w:val="36"/>
                          <w:szCs w:val="36"/>
                        </w:rPr>
                        <w:t>5-Öğretmenlerimizin öğrencileri ile iyi ilişkiler kurabilmesi</w:t>
                      </w:r>
                    </w:p>
                    <w:p w:rsidR="003A48F0" w:rsidRPr="00B8019C" w:rsidRDefault="003A48F0" w:rsidP="00B8019C">
                      <w:pPr>
                        <w:tabs>
                          <w:tab w:val="left" w:pos="2700"/>
                        </w:tabs>
                        <w:jc w:val="both"/>
                        <w:rPr>
                          <w:rFonts w:ascii="Calibri" w:hAnsi="Calibri"/>
                          <w:i/>
                          <w:color w:val="000000"/>
                          <w:sz w:val="36"/>
                          <w:szCs w:val="36"/>
                        </w:rPr>
                      </w:pPr>
                    </w:p>
                    <w:p w:rsidR="003A48F0" w:rsidRPr="00B8019C" w:rsidRDefault="003A48F0" w:rsidP="00B8019C">
                      <w:pPr>
                        <w:jc w:val="center"/>
                        <w:rPr>
                          <w:rFonts w:ascii="Calibri" w:hAnsi="Calibri"/>
                          <w:i/>
                          <w:sz w:val="36"/>
                          <w:szCs w:val="36"/>
                        </w:rPr>
                      </w:pPr>
                    </w:p>
                  </w:txbxContent>
                </v:textbox>
              </v:shape>
            </w:pict>
          </mc:Fallback>
        </mc:AlternateContent>
      </w:r>
      <w:r w:rsidR="00B8019C">
        <w:rPr>
          <w:rFonts w:ascii="Times New Roman" w:hAnsi="Times New Roman" w:cs="Times New Roman"/>
          <w:b/>
          <w:color w:val="000000" w:themeColor="text1"/>
          <w:sz w:val="24"/>
          <w:szCs w:val="24"/>
        </w:rPr>
        <w:t>2.7</w:t>
      </w:r>
      <w:r w:rsidR="002A7358" w:rsidRPr="006A2157">
        <w:rPr>
          <w:rFonts w:ascii="Times New Roman" w:hAnsi="Times New Roman" w:cs="Times New Roman"/>
          <w:b/>
          <w:color w:val="000000" w:themeColor="text1"/>
          <w:sz w:val="24"/>
          <w:szCs w:val="24"/>
        </w:rPr>
        <w:t xml:space="preserve"> GZFT (SWOT) ANALİZİ</w:t>
      </w:r>
    </w:p>
    <w:p w:rsidR="00DA77B7" w:rsidRDefault="00DA77B7" w:rsidP="002A7358">
      <w:pPr>
        <w:tabs>
          <w:tab w:val="left" w:pos="2700"/>
        </w:tabs>
        <w:jc w:val="both"/>
        <w:rPr>
          <w:rFonts w:ascii="Times New Roman" w:hAnsi="Times New Roman" w:cs="Times New Roman"/>
          <w:b/>
          <w:color w:val="000000" w:themeColor="text1"/>
          <w:sz w:val="24"/>
          <w:szCs w:val="24"/>
        </w:rPr>
      </w:pPr>
    </w:p>
    <w:p w:rsidR="00B8019C" w:rsidRDefault="00B8019C" w:rsidP="002A7358">
      <w:pPr>
        <w:tabs>
          <w:tab w:val="left" w:pos="2700"/>
        </w:tabs>
        <w:jc w:val="both"/>
        <w:rPr>
          <w:rFonts w:ascii="Times New Roman" w:hAnsi="Times New Roman" w:cs="Times New Roman"/>
          <w:b/>
          <w:color w:val="000000" w:themeColor="text1"/>
          <w:sz w:val="24"/>
          <w:szCs w:val="24"/>
        </w:rPr>
      </w:pPr>
    </w:p>
    <w:p w:rsidR="00B8019C" w:rsidRDefault="00B8019C" w:rsidP="002A7358">
      <w:pPr>
        <w:tabs>
          <w:tab w:val="left" w:pos="2700"/>
        </w:tabs>
        <w:jc w:val="both"/>
        <w:rPr>
          <w:rFonts w:ascii="Times New Roman" w:hAnsi="Times New Roman" w:cs="Times New Roman"/>
          <w:b/>
          <w:color w:val="000000" w:themeColor="text1"/>
          <w:sz w:val="24"/>
          <w:szCs w:val="24"/>
        </w:rPr>
      </w:pPr>
    </w:p>
    <w:p w:rsidR="00B8019C" w:rsidRDefault="00B8019C" w:rsidP="002A7358">
      <w:pPr>
        <w:tabs>
          <w:tab w:val="left" w:pos="2700"/>
        </w:tabs>
        <w:jc w:val="both"/>
        <w:rPr>
          <w:rFonts w:ascii="Times New Roman" w:hAnsi="Times New Roman" w:cs="Times New Roman"/>
          <w:b/>
          <w:color w:val="000000" w:themeColor="text1"/>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Pr="00B8019C" w:rsidRDefault="00B8019C" w:rsidP="00B8019C">
      <w:pPr>
        <w:rPr>
          <w:rFonts w:ascii="Times New Roman" w:hAnsi="Times New Roman" w:cs="Times New Roman"/>
          <w:sz w:val="24"/>
          <w:szCs w:val="24"/>
        </w:rPr>
      </w:pPr>
    </w:p>
    <w:p w:rsidR="00B8019C" w:rsidRDefault="00B8019C" w:rsidP="00B8019C">
      <w:pPr>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r>
        <w:rPr>
          <w:rFonts w:ascii="Times New Roman" w:hAnsi="Times New Roman" w:cs="Times New Roman"/>
          <w:sz w:val="24"/>
          <w:szCs w:val="24"/>
        </w:rPr>
        <w:tab/>
      </w:r>
    </w:p>
    <w:p w:rsidR="00DA77B7" w:rsidRDefault="00DA77B7" w:rsidP="00B8019C">
      <w:pPr>
        <w:tabs>
          <w:tab w:val="left" w:pos="4448"/>
        </w:tabs>
        <w:rPr>
          <w:rFonts w:ascii="Times New Roman" w:hAnsi="Times New Roman" w:cs="Times New Roman"/>
          <w:sz w:val="24"/>
          <w:szCs w:val="24"/>
        </w:rPr>
      </w:pPr>
    </w:p>
    <w:p w:rsidR="00B8019C" w:rsidRDefault="00307FAD" w:rsidP="00B8019C">
      <w:pPr>
        <w:tabs>
          <w:tab w:val="left" w:pos="4448"/>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808" behindDoc="0" locked="0" layoutInCell="1" allowOverlap="1">
                <wp:simplePos x="0" y="0"/>
                <wp:positionH relativeFrom="column">
                  <wp:posOffset>-98425</wp:posOffset>
                </wp:positionH>
                <wp:positionV relativeFrom="paragraph">
                  <wp:posOffset>-41910</wp:posOffset>
                </wp:positionV>
                <wp:extent cx="6254115" cy="4696460"/>
                <wp:effectExtent l="0" t="0" r="13335" b="27940"/>
                <wp:wrapNone/>
                <wp:docPr id="18" name="Akış Çizelgesi: Çok Sayıda Belg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4696460"/>
                        </a:xfrm>
                        <a:prstGeom prst="flowChartMultidocument">
                          <a:avLst/>
                        </a:prstGeom>
                        <a:solidFill>
                          <a:srgbClr val="5B9BD5"/>
                        </a:solidFill>
                        <a:ln w="12700" cap="flat" cmpd="sng" algn="ctr">
                          <a:solidFill>
                            <a:srgbClr val="5B9BD5">
                              <a:shade val="50000"/>
                            </a:srgbClr>
                          </a:solidFill>
                          <a:prstDash val="solid"/>
                          <a:miter lim="800000"/>
                        </a:ln>
                        <a:effectLst/>
                      </wps:spPr>
                      <wps:txbx>
                        <w:txbxContent>
                          <w:p w:rsidR="003A48F0" w:rsidRDefault="003A48F0" w:rsidP="000C25B9">
                            <w:pPr>
                              <w:pStyle w:val="tabloerii0"/>
                              <w:jc w:val="center"/>
                              <w:rPr>
                                <w:rFonts w:ascii="Calibri" w:hAnsi="Calibri"/>
                                <w:i/>
                                <w:color w:val="FFFFFF" w:themeColor="background1"/>
                                <w:sz w:val="40"/>
                                <w:szCs w:val="40"/>
                              </w:rPr>
                            </w:pPr>
                            <w:r w:rsidRPr="00B8019C">
                              <w:rPr>
                                <w:rFonts w:ascii="Calibri" w:hAnsi="Calibri"/>
                                <w:i/>
                                <w:color w:val="FFFFFF" w:themeColor="background1"/>
                                <w:sz w:val="40"/>
                                <w:szCs w:val="40"/>
                              </w:rPr>
                              <w:t>2.7.</w:t>
                            </w:r>
                            <w:r w:rsidR="00FD68C5">
                              <w:rPr>
                                <w:rFonts w:ascii="Calibri" w:hAnsi="Calibri"/>
                                <w:i/>
                                <w:color w:val="FFFFFF" w:themeColor="background1"/>
                                <w:sz w:val="40"/>
                                <w:szCs w:val="40"/>
                              </w:rPr>
                              <w:t>2</w:t>
                            </w:r>
                            <w:r>
                              <w:rPr>
                                <w:rFonts w:ascii="Calibri" w:hAnsi="Calibri"/>
                                <w:i/>
                                <w:color w:val="FFFFFF" w:themeColor="background1"/>
                                <w:sz w:val="40"/>
                                <w:szCs w:val="40"/>
                              </w:rPr>
                              <w:t xml:space="preserve">  FIRSATLAR</w:t>
                            </w:r>
                          </w:p>
                          <w:p w:rsidR="003A48F0" w:rsidRDefault="003A48F0" w:rsidP="00E75B6F">
                            <w:pPr>
                              <w:pStyle w:val="tabloerii0"/>
                              <w:jc w:val="center"/>
                              <w:rPr>
                                <w:rFonts w:ascii="Calibri" w:hAnsi="Calibri"/>
                                <w:i/>
                                <w:color w:val="FFFFFF" w:themeColor="background1"/>
                                <w:sz w:val="40"/>
                                <w:szCs w:val="40"/>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1- Okulumuzun il merkezinde olması</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2-Personel değişikliğimizin az olması</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3- Anayasa</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Pr="00831D55" w:rsidRDefault="003A48F0" w:rsidP="00831D55">
                            <w:pPr>
                              <w:pStyle w:val="tabloerii0"/>
                              <w:rPr>
                                <w:rFonts w:ascii="Calibri" w:hAnsi="Calibri"/>
                                <w:i/>
                                <w:sz w:val="36"/>
                                <w:szCs w:val="36"/>
                              </w:rPr>
                            </w:pPr>
                          </w:p>
                          <w:p w:rsidR="003A48F0" w:rsidRDefault="003A48F0" w:rsidP="00E75B6F">
                            <w:pPr>
                              <w:pStyle w:val="tabloerii0"/>
                              <w:jc w:val="center"/>
                              <w:rPr>
                                <w:rFonts w:ascii="Calibri" w:hAnsi="Calibri"/>
                                <w:i/>
                                <w:color w:val="FFFFFF" w:themeColor="background1"/>
                                <w:sz w:val="40"/>
                                <w:szCs w:val="40"/>
                              </w:rPr>
                            </w:pPr>
                          </w:p>
                          <w:p w:rsidR="003A48F0" w:rsidRDefault="003A48F0" w:rsidP="00E75B6F">
                            <w:pPr>
                              <w:pStyle w:val="tabloerii0"/>
                              <w:jc w:val="center"/>
                              <w:rPr>
                                <w:rFonts w:ascii="Calibri" w:hAnsi="Calibri"/>
                                <w:i/>
                                <w:color w:val="FFFFFF" w:themeColor="background1"/>
                                <w:sz w:val="40"/>
                                <w:szCs w:val="40"/>
                              </w:rPr>
                            </w:pPr>
                          </w:p>
                          <w:p w:rsidR="003A48F0" w:rsidRPr="00B8019C" w:rsidRDefault="003A48F0" w:rsidP="00E75B6F">
                            <w:pPr>
                              <w:jc w:val="center"/>
                              <w:rPr>
                                <w:rFonts w:ascii="Calibri" w:hAnsi="Calibri"/>
                                <w: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115" style="position:absolute;margin-left:-7.75pt;margin-top:-3.3pt;width:492.45pt;height:369.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wpvgIAAG0FAAAOAAAAZHJzL2Uyb0RvYy54bWysVEtu2zAQ3RfoHQjuG9mG7TRC5MCxkaKA&#10;mwRwiqzHFGUR4a8k/csFeoyeIWdoeq8OKTlxPquiWggznP/Mmzk92ypJ1tx5YXRBu0cdSrhmphR6&#10;WdDvNxefPlPiA+gSpNG8oDvu6dno44fTjc15z9RGltwRdKJ9vrEFrUOweZZ5VnMF/shYrlFYGacg&#10;IOuWWelgg96VzHqdzjDbGFdaZxj3Hl+njZCOkv+q4ixcVZXngciCYm4h/V36L+I/G51CvnRga8Ha&#10;NOAfslAgNAZ9cjWFAGTlxBtXSjBnvKnCETMqM1UlGE81YDXdzqtq5jVYnmrB5nj71Cb//9yyy/W1&#10;I6LE2eGkNCic0fju8eHPL/L7p7jncsm9yJE2d2QOu8eHEsh5fCW9wTB2b2N9jk7m9trF+r2dGXbn&#10;UZC9kETGtzrbyqmoi9WTbRrF7mkUfBsIw8dhb9DvdgeUMJT1hyfD/jANK4N8b26dD1+4USQSBa2k&#10;2UxqcOHbSgZRGrZSXIc0FFjPfIgpQb43SrkaKcoLIWVi3HIxkY6sAZEyOD85nw5ieWjiD9WkJhvs&#10;Ve+4g2higIitJAQklcUeer2kBOQSV4EFl2K/sPbvBEnBayh5G7qD3z5yo/42i1jFFHzdmKQQDZKV&#10;CLhOUqiCfo6O9p6kjmF4Woi2F88TiVTYLrYJBqnq+LIw5Q6h4UyzM96yC4FhZ+DDNThcEmwALn64&#10;wl/sfUFNS1FSG3f/3nvUR+yilJINLh127McKHKdEftWI6pNuvx+3NDH9wXEPGXcoWRxK9EpNDE6r&#10;iyfGskRG/SD3ZOWMusX7MI5RUQSaYeyC4rwachKaU4D3hfHxOCnhXloIMz23LLqOfYvtvtnegrMt&#10;1gLC9NLs1xPyVwBrdKOlNuNVMJVI6HvuarsduNNptu39iUfjkE9az1dy9BcAAP//AwBQSwMEFAAG&#10;AAgAAAAhAMdCmnvgAAAACgEAAA8AAABkcnMvZG93bnJldi54bWxMj8FOwzAMhu9IvENkJC5oS0pZ&#10;x0rTaapAYjcYjHPahLYicaomW8vbY05ws+VPv7+/2M7OsrMZQ+9RQrIUwAw2XvfYSnh/e1rcAwtR&#10;oVbWo5HwbQJsy8uLQuXaT/hqzofYMgrBkCsJXYxDznloOuNUWPrBIN0+/ehUpHVsuR7VROHO8lsh&#10;Mu5Uj/ShU4OpOtN8HU5Ognipm/hs6+Rmn+4e7Yet9sepkvL6at49AItmjn8w/OqTOpTkVPsT6sCs&#10;hEWyWhFKQ5YBI2CTbe6A1RLWaSqAlwX/X6H8AQAA//8DAFBLAQItABQABgAIAAAAIQC2gziS/gAA&#10;AOEBAAATAAAAAAAAAAAAAAAAAAAAAABbQ29udGVudF9UeXBlc10ueG1sUEsBAi0AFAAGAAgAAAAh&#10;ADj9If/WAAAAlAEAAAsAAAAAAAAAAAAAAAAALwEAAF9yZWxzLy5yZWxzUEsBAi0AFAAGAAgAAAAh&#10;AKPDTCm+AgAAbQUAAA4AAAAAAAAAAAAAAAAALgIAAGRycy9lMm9Eb2MueG1sUEsBAi0AFAAGAAgA&#10;AAAhAMdCmnvgAAAACgEAAA8AAAAAAAAAAAAAAAAAGAUAAGRycy9kb3ducmV2LnhtbFBLBQYAAAAA&#10;BAAEAPMAAAAlBgAAAAA=&#10;" fillcolor="#5b9bd5" strokecolor="#41719c" strokeweight="1pt">
                <v:path arrowok="t"/>
                <v:textbox>
                  <w:txbxContent>
                    <w:p w:rsidR="003A48F0" w:rsidRDefault="003A48F0" w:rsidP="000C25B9">
                      <w:pPr>
                        <w:pStyle w:val="tabloerii0"/>
                        <w:jc w:val="center"/>
                        <w:rPr>
                          <w:rFonts w:ascii="Calibri" w:hAnsi="Calibri"/>
                          <w:i/>
                          <w:color w:val="FFFFFF" w:themeColor="background1"/>
                          <w:sz w:val="40"/>
                          <w:szCs w:val="40"/>
                        </w:rPr>
                      </w:pPr>
                      <w:r w:rsidRPr="00B8019C">
                        <w:rPr>
                          <w:rFonts w:ascii="Calibri" w:hAnsi="Calibri"/>
                          <w:i/>
                          <w:color w:val="FFFFFF" w:themeColor="background1"/>
                          <w:sz w:val="40"/>
                          <w:szCs w:val="40"/>
                        </w:rPr>
                        <w:t>2.7.</w:t>
                      </w:r>
                      <w:r w:rsidR="00FD68C5">
                        <w:rPr>
                          <w:rFonts w:ascii="Calibri" w:hAnsi="Calibri"/>
                          <w:i/>
                          <w:color w:val="FFFFFF" w:themeColor="background1"/>
                          <w:sz w:val="40"/>
                          <w:szCs w:val="40"/>
                        </w:rPr>
                        <w:t>2</w:t>
                      </w:r>
                      <w:r>
                        <w:rPr>
                          <w:rFonts w:ascii="Calibri" w:hAnsi="Calibri"/>
                          <w:i/>
                          <w:color w:val="FFFFFF" w:themeColor="background1"/>
                          <w:sz w:val="40"/>
                          <w:szCs w:val="40"/>
                        </w:rPr>
                        <w:t xml:space="preserve">  FIRSATLAR</w:t>
                      </w:r>
                    </w:p>
                    <w:p w:rsidR="003A48F0" w:rsidRDefault="003A48F0" w:rsidP="00E75B6F">
                      <w:pPr>
                        <w:pStyle w:val="tabloerii0"/>
                        <w:jc w:val="center"/>
                        <w:rPr>
                          <w:rFonts w:ascii="Calibri" w:hAnsi="Calibri"/>
                          <w:i/>
                          <w:color w:val="FFFFFF" w:themeColor="background1"/>
                          <w:sz w:val="40"/>
                          <w:szCs w:val="40"/>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1- Okulumuzun il merkezinde olması</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2-Personel değişikliğimizin az olması</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color w:val="000000"/>
                          <w:sz w:val="36"/>
                          <w:szCs w:val="36"/>
                        </w:rPr>
                      </w:pPr>
                      <w:r w:rsidRPr="00831D55">
                        <w:rPr>
                          <w:rFonts w:ascii="Calibri" w:hAnsi="Calibri"/>
                          <w:i/>
                          <w:color w:val="000000"/>
                          <w:sz w:val="36"/>
                          <w:szCs w:val="36"/>
                        </w:rPr>
                        <w:t>3- Anayasa</w:t>
                      </w:r>
                    </w:p>
                    <w:p w:rsidR="003A48F0" w:rsidRPr="00831D55" w:rsidRDefault="003A48F0" w:rsidP="00831D55">
                      <w:pPr>
                        <w:pStyle w:val="tabloerii0"/>
                        <w:rPr>
                          <w:rFonts w:ascii="Calibri" w:hAnsi="Calibri"/>
                          <w:i/>
                          <w:color w:val="000000"/>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Default="003A48F0" w:rsidP="00831D55">
                      <w:pPr>
                        <w:pStyle w:val="tabloerii0"/>
                        <w:rPr>
                          <w:rFonts w:ascii="Calibri" w:hAnsi="Calibri"/>
                          <w:i/>
                          <w:sz w:val="36"/>
                          <w:szCs w:val="36"/>
                        </w:rPr>
                      </w:pPr>
                    </w:p>
                    <w:p w:rsidR="003A48F0" w:rsidRPr="00831D55" w:rsidRDefault="003A48F0" w:rsidP="00831D55">
                      <w:pPr>
                        <w:pStyle w:val="tabloerii0"/>
                        <w:rPr>
                          <w:rFonts w:ascii="Calibri" w:hAnsi="Calibri"/>
                          <w:i/>
                          <w:sz w:val="36"/>
                          <w:szCs w:val="36"/>
                        </w:rPr>
                      </w:pPr>
                    </w:p>
                    <w:p w:rsidR="003A48F0" w:rsidRDefault="003A48F0" w:rsidP="00E75B6F">
                      <w:pPr>
                        <w:pStyle w:val="tabloerii0"/>
                        <w:jc w:val="center"/>
                        <w:rPr>
                          <w:rFonts w:ascii="Calibri" w:hAnsi="Calibri"/>
                          <w:i/>
                          <w:color w:val="FFFFFF" w:themeColor="background1"/>
                          <w:sz w:val="40"/>
                          <w:szCs w:val="40"/>
                        </w:rPr>
                      </w:pPr>
                    </w:p>
                    <w:p w:rsidR="003A48F0" w:rsidRDefault="003A48F0" w:rsidP="00E75B6F">
                      <w:pPr>
                        <w:pStyle w:val="tabloerii0"/>
                        <w:jc w:val="center"/>
                        <w:rPr>
                          <w:rFonts w:ascii="Calibri" w:hAnsi="Calibri"/>
                          <w:i/>
                          <w:color w:val="FFFFFF" w:themeColor="background1"/>
                          <w:sz w:val="40"/>
                          <w:szCs w:val="40"/>
                        </w:rPr>
                      </w:pPr>
                    </w:p>
                    <w:p w:rsidR="003A48F0" w:rsidRPr="00B8019C" w:rsidRDefault="003A48F0" w:rsidP="00E75B6F">
                      <w:pPr>
                        <w:jc w:val="center"/>
                        <w:rPr>
                          <w:rFonts w:ascii="Calibri" w:hAnsi="Calibri"/>
                          <w:i/>
                          <w:sz w:val="36"/>
                          <w:szCs w:val="36"/>
                        </w:rPr>
                      </w:pPr>
                    </w:p>
                  </w:txbxContent>
                </v:textbox>
              </v:shape>
            </w:pict>
          </mc:Fallback>
        </mc:AlternateContent>
      </w: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B8019C" w:rsidRDefault="00B8019C"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E75B6F" w:rsidRDefault="00E75B6F" w:rsidP="00B8019C">
      <w:pPr>
        <w:tabs>
          <w:tab w:val="left" w:pos="4448"/>
        </w:tabs>
        <w:rPr>
          <w:rFonts w:ascii="Times New Roman" w:hAnsi="Times New Roman" w:cs="Times New Roman"/>
          <w:sz w:val="24"/>
          <w:szCs w:val="24"/>
        </w:rPr>
      </w:pPr>
    </w:p>
    <w:p w:rsidR="00FD68C5" w:rsidRPr="00FD68C5" w:rsidRDefault="00A617B8" w:rsidP="007B2FC3">
      <w:pPr>
        <w:pStyle w:val="tabloerii0"/>
        <w:jc w:val="center"/>
        <w:rPr>
          <w:rFonts w:ascii="Calibri" w:hAnsi="Calibri"/>
          <w:i/>
          <w:color w:val="000000" w:themeColor="text1"/>
          <w:sz w:val="40"/>
          <w:szCs w:val="40"/>
        </w:rPr>
      </w:pPr>
      <w:r>
        <w:rPr>
          <w:rFonts w:ascii="Calibri" w:hAnsi="Calibri"/>
          <w:i/>
          <w:color w:val="000000" w:themeColor="text1"/>
          <w:sz w:val="40"/>
          <w:szCs w:val="40"/>
        </w:rPr>
        <w:lastRenderedPageBreak/>
        <w:t>2.7.3  TEHTİD</w:t>
      </w:r>
      <w:r w:rsidR="00FD68C5" w:rsidRPr="00FD68C5">
        <w:rPr>
          <w:rFonts w:ascii="Calibri" w:hAnsi="Calibri"/>
          <w:i/>
          <w:color w:val="000000" w:themeColor="text1"/>
          <w:sz w:val="40"/>
          <w:szCs w:val="40"/>
        </w:rPr>
        <w:t>LER</w:t>
      </w:r>
    </w:p>
    <w:p w:rsidR="00FD68C5" w:rsidRDefault="00FD68C5" w:rsidP="00FD68C5">
      <w:pPr>
        <w:pStyle w:val="tabloerii0"/>
        <w:jc w:val="center"/>
        <w:rPr>
          <w:rFonts w:ascii="Calibri" w:hAnsi="Calibri"/>
          <w:i/>
          <w:color w:val="FFFFFF" w:themeColor="background1"/>
          <w:sz w:val="40"/>
          <w:szCs w:val="40"/>
        </w:rPr>
      </w:pPr>
    </w:p>
    <w:p w:rsidR="00FD68C5" w:rsidRDefault="00FD68C5" w:rsidP="00FD68C5">
      <w:pPr>
        <w:pStyle w:val="tabloerii0"/>
        <w:rPr>
          <w:rFonts w:ascii="Calibri" w:hAnsi="Calibri"/>
          <w:i/>
          <w:color w:val="000000"/>
          <w:sz w:val="36"/>
          <w:szCs w:val="36"/>
        </w:rPr>
      </w:pPr>
      <w:r w:rsidRPr="008C5A4F">
        <w:rPr>
          <w:rFonts w:ascii="Calibri" w:hAnsi="Calibri"/>
          <w:i/>
          <w:color w:val="000000"/>
          <w:sz w:val="36"/>
          <w:szCs w:val="36"/>
        </w:rPr>
        <w:t>1- Mevzuatın sık değişmesi</w:t>
      </w:r>
    </w:p>
    <w:p w:rsidR="00FD68C5" w:rsidRDefault="00FD68C5" w:rsidP="00FD68C5">
      <w:pPr>
        <w:pStyle w:val="tabloerii0"/>
        <w:rPr>
          <w:rFonts w:ascii="Calibri" w:hAnsi="Calibri"/>
          <w:i/>
          <w:color w:val="000000"/>
          <w:sz w:val="36"/>
          <w:szCs w:val="36"/>
        </w:rPr>
      </w:pPr>
      <w:r w:rsidRPr="008C5A4F">
        <w:rPr>
          <w:rFonts w:ascii="Calibri" w:hAnsi="Calibri"/>
          <w:i/>
          <w:color w:val="000000"/>
          <w:sz w:val="36"/>
          <w:szCs w:val="36"/>
        </w:rPr>
        <w:t>2-Okulöncesi eğitimin zorunlu olmaması</w:t>
      </w:r>
    </w:p>
    <w:p w:rsidR="007B2FC3" w:rsidRDefault="007B2FC3" w:rsidP="00FD68C5">
      <w:pPr>
        <w:pStyle w:val="tabloerii0"/>
        <w:rPr>
          <w:rFonts w:ascii="Calibri" w:hAnsi="Calibri"/>
          <w:i/>
          <w:color w:val="000000"/>
          <w:sz w:val="36"/>
          <w:szCs w:val="36"/>
        </w:rPr>
      </w:pPr>
    </w:p>
    <w:p w:rsidR="007B2FC3" w:rsidRPr="007B2FC3" w:rsidRDefault="007B2FC3" w:rsidP="007B2FC3">
      <w:pPr>
        <w:keepNext/>
        <w:keepLines/>
        <w:spacing w:after="0" w:line="240" w:lineRule="auto"/>
        <w:jc w:val="center"/>
        <w:outlineLvl w:val="1"/>
        <w:rPr>
          <w:rFonts w:asciiTheme="majorHAnsi" w:eastAsiaTheme="majorEastAsia" w:hAnsiTheme="majorHAnsi" w:cs="Times New Roman"/>
          <w:color w:val="000000" w:themeColor="text1"/>
          <w:sz w:val="36"/>
          <w:szCs w:val="36"/>
        </w:rPr>
      </w:pPr>
      <w:r w:rsidRPr="007B2FC3">
        <w:rPr>
          <w:rFonts w:asciiTheme="majorHAnsi" w:eastAsiaTheme="majorEastAsia" w:hAnsiTheme="majorHAnsi" w:cs="Times New Roman"/>
          <w:color w:val="000000" w:themeColor="text1"/>
          <w:sz w:val="36"/>
          <w:szCs w:val="36"/>
        </w:rPr>
        <w:t>3.3 KURUMSAL İLKELERİMİZ</w:t>
      </w:r>
    </w:p>
    <w:p w:rsidR="007B2FC3" w:rsidRPr="007B2FC3" w:rsidRDefault="007B2FC3" w:rsidP="007B2FC3">
      <w:pPr>
        <w:spacing w:line="240" w:lineRule="auto"/>
        <w:rPr>
          <w:rFonts w:ascii="Calibri" w:hAnsi="Calibri" w:cs="Times New Roman"/>
          <w:color w:val="000000" w:themeColor="text1"/>
          <w:sz w:val="24"/>
          <w:szCs w:val="24"/>
        </w:rPr>
      </w:pPr>
      <w:r w:rsidRPr="007B2FC3">
        <w:rPr>
          <w:rFonts w:ascii="Calibri" w:hAnsi="Calibri"/>
          <w:color w:val="000000" w:themeColor="text1"/>
          <w:sz w:val="24"/>
          <w:szCs w:val="24"/>
        </w:rPr>
        <w:t xml:space="preserve">1- </w:t>
      </w:r>
      <w:r w:rsidRPr="007B2FC3">
        <w:rPr>
          <w:rFonts w:ascii="Calibri" w:hAnsi="Calibri" w:cs="Times New Roman"/>
          <w:color w:val="000000" w:themeColor="text1"/>
          <w:sz w:val="24"/>
          <w:szCs w:val="24"/>
        </w:rPr>
        <w:t>Atatürk ilkelerini kendine kılavuz edinmiş, yurttaşlık bilincine sahip nitelikli bireyler yetiştirmek</w:t>
      </w:r>
    </w:p>
    <w:p w:rsidR="007B2FC3" w:rsidRPr="007B2FC3" w:rsidRDefault="007B2FC3" w:rsidP="007B2FC3">
      <w:pPr>
        <w:shd w:val="clear" w:color="auto" w:fill="FFFFFF" w:themeFill="background1"/>
        <w:spacing w:line="240" w:lineRule="auto"/>
        <w:rPr>
          <w:rFonts w:ascii="Calibri" w:hAnsi="Calibri" w:cs="Times New Roman"/>
          <w:color w:val="000000" w:themeColor="text1"/>
          <w:sz w:val="24"/>
          <w:szCs w:val="24"/>
        </w:rPr>
      </w:pPr>
      <w:r w:rsidRPr="007B2FC3">
        <w:rPr>
          <w:rFonts w:ascii="Calibri" w:hAnsi="Calibri" w:cs="Times New Roman"/>
          <w:color w:val="000000" w:themeColor="text1"/>
          <w:sz w:val="24"/>
          <w:szCs w:val="24"/>
        </w:rPr>
        <w:t>2- Ferdin ve toplumun ihtiyaçları göz önünde bulundurmak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3- Çalışanlarının ve öğrencilerinin mutlu olduğu bir eğitim –    öğretim ortamı oluşturmak.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4- Sevgi, saygı ve hoşgörülüye dayalı  kaliteli, öğrenci merkezli eğitim – öğretim yapmak.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5- Veli desteğine önem vermek.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6- Sosyal etkinlikleri yeterince önemsemek.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7- Okulun fiziki yapısını iyileştirmek.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8- Sürekli gelişimi benimsemek.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9- Ekip ruhuyla çalışmak.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10- Çevresi ile uyumlu, paylaşımcı, katılımcı, dayanışma bilincine sahip ve demokrasiyi özümsemiş bireyler yetiştirmek.</w:t>
      </w:r>
    </w:p>
    <w:p w:rsidR="007B2FC3" w:rsidRPr="007B2FC3" w:rsidRDefault="007B2FC3" w:rsidP="007B2FC3">
      <w:pPr>
        <w:shd w:val="clear" w:color="auto" w:fill="FFFFFF" w:themeFill="background1"/>
        <w:spacing w:line="240" w:lineRule="auto"/>
        <w:rPr>
          <w:rFonts w:ascii="Calibri" w:hAnsi="Calibri" w:cs="Times New Roman"/>
          <w:bCs/>
          <w:color w:val="000000" w:themeColor="text1"/>
          <w:sz w:val="24"/>
          <w:szCs w:val="24"/>
        </w:rPr>
      </w:pPr>
      <w:r w:rsidRPr="007B2FC3">
        <w:rPr>
          <w:rFonts w:ascii="Calibri" w:hAnsi="Calibri" w:cs="Times New Roman"/>
          <w:bCs/>
          <w:color w:val="000000" w:themeColor="text1"/>
          <w:sz w:val="24"/>
          <w:szCs w:val="24"/>
        </w:rPr>
        <w:t>11- Hiçbir ayrımcılık yapmamak...</w:t>
      </w:r>
    </w:p>
    <w:p w:rsidR="007B2FC3" w:rsidRDefault="007B2FC3" w:rsidP="00FD68C5">
      <w:pPr>
        <w:pStyle w:val="tabloerii0"/>
        <w:rPr>
          <w:rFonts w:ascii="Calibri" w:hAnsi="Calibri"/>
          <w:i/>
          <w:color w:val="000000"/>
          <w:sz w:val="36"/>
          <w:szCs w:val="36"/>
        </w:rPr>
      </w:pPr>
    </w:p>
    <w:p w:rsidR="00FD68C5" w:rsidRPr="008C5A4F" w:rsidRDefault="00FD68C5" w:rsidP="00FD68C5">
      <w:pPr>
        <w:pStyle w:val="tabloerii0"/>
        <w:rPr>
          <w:rFonts w:ascii="Calibri" w:hAnsi="Calibri"/>
          <w:i/>
          <w:color w:val="000000"/>
          <w:sz w:val="36"/>
          <w:szCs w:val="36"/>
        </w:rPr>
      </w:pPr>
    </w:p>
    <w:p w:rsidR="00E75B6F" w:rsidRDefault="00E75B6F" w:rsidP="00B8019C">
      <w:pPr>
        <w:tabs>
          <w:tab w:val="left" w:pos="4448"/>
        </w:tabs>
        <w:rPr>
          <w:rFonts w:ascii="Times New Roman" w:hAnsi="Times New Roman" w:cs="Times New Roman"/>
          <w:sz w:val="24"/>
          <w:szCs w:val="24"/>
        </w:rPr>
      </w:pPr>
    </w:p>
    <w:tbl>
      <w:tblPr>
        <w:tblpPr w:leftFromText="141" w:rightFromText="141" w:vertAnchor="text" w:horzAnchor="margin" w:tblpY="-1149"/>
        <w:tblW w:w="9497" w:type="dxa"/>
        <w:tblCellMar>
          <w:left w:w="70" w:type="dxa"/>
          <w:right w:w="70" w:type="dxa"/>
        </w:tblCellMar>
        <w:tblLook w:val="04A0" w:firstRow="1" w:lastRow="0" w:firstColumn="1" w:lastColumn="0" w:noHBand="0" w:noVBand="1"/>
      </w:tblPr>
      <w:tblGrid>
        <w:gridCol w:w="9497"/>
      </w:tblGrid>
      <w:tr w:rsidR="003A48F0" w:rsidRPr="00F014E4" w:rsidTr="003A48F0">
        <w:trPr>
          <w:trHeight w:val="298"/>
        </w:trPr>
        <w:tc>
          <w:tcPr>
            <w:tcW w:w="9497" w:type="dxa"/>
            <w:tcBorders>
              <w:top w:val="nil"/>
              <w:left w:val="nil"/>
              <w:bottom w:val="nil"/>
              <w:right w:val="nil"/>
            </w:tcBorders>
            <w:shd w:val="clear" w:color="auto" w:fill="auto"/>
            <w:noWrap/>
            <w:vAlign w:val="bottom"/>
          </w:tcPr>
          <w:p w:rsidR="003A48F0" w:rsidRPr="00F014E4" w:rsidRDefault="00307FAD" w:rsidP="003A48F0">
            <w:pPr>
              <w:pStyle w:val="Balk2"/>
              <w:spacing w:before="0" w:after="480"/>
              <w:rPr>
                <w:rStyle w:val="Gl"/>
                <w:rFonts w:ascii="Calibri" w:hAnsi="Calibri"/>
                <w:b/>
                <w:color w:val="0070C0"/>
                <w:sz w:val="24"/>
                <w:szCs w:val="24"/>
              </w:rPr>
            </w:pPr>
            <w:bookmarkStart w:id="21" w:name="_Toc413417730"/>
            <w:r>
              <w:rPr>
                <w:rFonts w:ascii="Calibri" w:hAnsi="Calibri"/>
                <w:noProof/>
                <w:sz w:val="24"/>
                <w:szCs w:val="24"/>
              </w:rPr>
              <w:lastRenderedPageBreak/>
              <mc:AlternateContent>
                <mc:Choice Requires="wps">
                  <w:drawing>
                    <wp:anchor distT="0" distB="0" distL="114300" distR="114300" simplePos="0" relativeHeight="251707904" behindDoc="0" locked="0" layoutInCell="1" allowOverlap="1">
                      <wp:simplePos x="0" y="0"/>
                      <wp:positionH relativeFrom="column">
                        <wp:posOffset>-459105</wp:posOffset>
                      </wp:positionH>
                      <wp:positionV relativeFrom="paragraph">
                        <wp:posOffset>6880225</wp:posOffset>
                      </wp:positionV>
                      <wp:extent cx="6011545" cy="3159125"/>
                      <wp:effectExtent l="19050" t="19050" r="27305" b="22225"/>
                      <wp:wrapNone/>
                      <wp:docPr id="16" name="Yatay Kaydırma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159125"/>
                              </a:xfrm>
                              <a:prstGeom prst="horizontalScroll">
                                <a:avLst>
                                  <a:gd name="adj" fmla="val 125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48F0" w:rsidRDefault="003A48F0" w:rsidP="003A48F0">
                                  <w:pPr>
                                    <w:pStyle w:val="Balk2"/>
                                    <w:spacing w:before="0"/>
                                    <w:jc w:val="center"/>
                                    <w:rPr>
                                      <w:rStyle w:val="Gl"/>
                                      <w:color w:val="000000" w:themeColor="text1"/>
                                      <w:sz w:val="36"/>
                                      <w:szCs w:val="36"/>
                                    </w:rPr>
                                  </w:pPr>
                                  <w:r>
                                    <w:rPr>
                                      <w:rStyle w:val="Gl"/>
                                      <w:color w:val="000000" w:themeColor="text1"/>
                                      <w:sz w:val="36"/>
                                      <w:szCs w:val="36"/>
                                    </w:rPr>
                                    <w:t>3</w:t>
                                  </w:r>
                                  <w:r w:rsidRPr="00C03AE1">
                                    <w:rPr>
                                      <w:rStyle w:val="Gl"/>
                                      <w:color w:val="000000" w:themeColor="text1"/>
                                      <w:sz w:val="36"/>
                                      <w:szCs w:val="36"/>
                                    </w:rPr>
                                    <w:t>.2 VİZYONUMUZ</w:t>
                                  </w:r>
                                </w:p>
                                <w:p w:rsidR="003A48F0" w:rsidRPr="00C03AE1" w:rsidRDefault="003A48F0" w:rsidP="003A48F0"/>
                                <w:p w:rsidR="003A48F0" w:rsidRPr="00C03AE1" w:rsidRDefault="003A48F0" w:rsidP="003A48F0">
                                  <w:pPr>
                                    <w:ind w:firstLine="709"/>
                                    <w:jc w:val="both"/>
                                    <w:rPr>
                                      <w:color w:val="000000" w:themeColor="text1"/>
                                      <w:sz w:val="28"/>
                                      <w:szCs w:val="28"/>
                                    </w:rPr>
                                  </w:pPr>
                                  <w:r w:rsidRPr="00C03AE1">
                                    <w:rPr>
                                      <w:color w:val="000000" w:themeColor="text1"/>
                                      <w:sz w:val="28"/>
                                      <w:szCs w:val="28"/>
                                    </w:rPr>
                                    <w:t>Mutlu, kendine güvenen, başarılı, sağlıklı, paylaşmayı bilen, sorun çözebilen, karar verebilen, sorumluluk, hoşgörü, yardımlaşma ve dayanışma duyguları gelişmiş çocuklar yetiştirmek.</w:t>
                                  </w:r>
                                </w:p>
                                <w:p w:rsidR="003A48F0" w:rsidRDefault="003A48F0" w:rsidP="003A48F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58" o:spid="_x0000_s1032" type="#_x0000_t98" style="position:absolute;margin-left:-36.15pt;margin-top:541.75pt;width:473.35pt;height:248.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62CQMAAFIGAAAOAAAAZHJzL2Uyb0RvYy54bWysVduO0zAQfUfiHyy/d5O0SduNNl11uy1C&#10;LLBSQYhHN3Yag2MH223aRXwU/8CHMXbS0GVfENpWijK+nJkzM2dydX2oBNozbbiSGY4uQoyYzBXl&#10;cpvhjx9WgylGxhJJiVCSZfjIDL6evXxx1dQpG6pSCco0AhBp0qbOcGltnQaByUtWEXOhaiZhs1C6&#10;IhZMvQ2oJg2gVyIYhuE4aJSmtVY5MwZWb9tNPPP4RcFy+74oDLNIZBhis/6p/XPjnsHsiqRbTeqS&#10;510Y5D+iqAiX4LSHuiWWoJ3mT6AqnmtlVGEvclUFqih4zjwHYBOFf7FZl6Rmngskx9R9mszzwebv&#10;9vcacQq1G2MkSQU1+gzBH9EbcqS/fkLeUTJ1aWpqk8LpdX2vHVFT36n8q0FSLUoit2yutWpKRigE&#10;F7nzwaMLzjBwFW2at4qCE7KzymfsUOjKAUIu0MEX5tgXhh0symFxHEZREicY5bA3ipLLaJh4HyQ9&#10;Xa+1sa+YqpB7gfwozR+UtESsIeFCeFdkf2esrxLtqBL6BaOiElDzPREIYEPfEwFJu8PwdoL2tJXg&#10;dMWF8IbrUrYQGsHlDAsbeTdiVwHHdi0K3a9tM1iHZmzXT158ozsISBgk9RxdSNQ4tpMk9LCPNvt7&#10;LRzJcyaf133FLShT8CrD0zMSrsRLSb1uLOGifYfYhXQpYV5zkGZ/AOrXZdxV0uvh+3yVhJN4NB1M&#10;JsloEI+W4eBmuloM5otoPJ4sbxY3y+iHIxzFackpZXLpMc1JnlH8b+3fDYpWWL1A+wBdtGoHHNcl&#10;bRDlrmtGyeUwwmDAhBhOWtaIiC2MttxqjLSyn7gtvS5dk/om0NtN3wLTsft3rdmj+9qeOQ6ecGtP&#10;HKA5IZOnrHkFOdG04rOHzcEr1eM7QW0UPYKkICqvGxjDbec/YNTASMuw+bYjmmEkXkuQ5WUUx24G&#10;eiNOJkMw9PnO5nyHyBxE1BFvjYVtJ+eu1nxbgq+236Wag5gL7mruY27j6gwYXJ5VN2TdZDy3/ak/&#10;n4LZbwAAAP//AwBQSwMEFAAGAAgAAAAhAOCBL3LhAAAADQEAAA8AAABkcnMvZG93bnJldi54bWxM&#10;j8FOwzAMhu9IvENkJG5bsq2jUWk6oQES7MYG4pq1oalInKpJt+7tMSc42v+n35/LzeQdO5khdgEV&#10;LOYCmME6NB22Ct4PzzMJLCaNjXYBjYKLibCprq9KXTThjG/mtE8toxKMhVZgU+oLzmNtjddxHnqD&#10;lH2FwetE49DyZtBnKveOL4W44153SBes7s3Wmvp7P3oFBxukFWH76R4vu1F+vGbtU/6i1O3N9HAP&#10;LJkp/cHwq0/qUJHTMYzYROYUzPLlilAKhFytgREi8ywDdqTVWi4E8Krk/7+ofgAAAP//AwBQSwEC&#10;LQAUAAYACAAAACEAtoM4kv4AAADhAQAAEwAAAAAAAAAAAAAAAAAAAAAAW0NvbnRlbnRfVHlwZXNd&#10;LnhtbFBLAQItABQABgAIAAAAIQA4/SH/1gAAAJQBAAALAAAAAAAAAAAAAAAAAC8BAABfcmVscy8u&#10;cmVsc1BLAQItABQABgAIAAAAIQBD0Q62CQMAAFIGAAAOAAAAAAAAAAAAAAAAAC4CAABkcnMvZTJv&#10;RG9jLnhtbFBLAQItABQABgAIAAAAIQDggS9y4QAAAA0BAAAPAAAAAAAAAAAAAAAAAGMFAABkcnMv&#10;ZG93bnJldi54bWxQSwUGAAAAAAQABADzAAAAcQYAAAAA&#10;" fillcolor="white [3201]" strokecolor="#4f81bd [3204]" strokeweight="2.5pt">
                      <v:stroke joinstyle="miter"/>
                      <v:shadow color="#868686"/>
                      <v:textbox>
                        <w:txbxContent>
                          <w:p w:rsidR="003A48F0" w:rsidRDefault="003A48F0" w:rsidP="003A48F0">
                            <w:pPr>
                              <w:pStyle w:val="Balk2"/>
                              <w:spacing w:before="0"/>
                              <w:jc w:val="center"/>
                              <w:rPr>
                                <w:rStyle w:val="Gl"/>
                                <w:color w:val="000000" w:themeColor="text1"/>
                                <w:sz w:val="36"/>
                                <w:szCs w:val="36"/>
                              </w:rPr>
                            </w:pPr>
                            <w:r>
                              <w:rPr>
                                <w:rStyle w:val="Gl"/>
                                <w:color w:val="000000" w:themeColor="text1"/>
                                <w:sz w:val="36"/>
                                <w:szCs w:val="36"/>
                              </w:rPr>
                              <w:t>3</w:t>
                            </w:r>
                            <w:r w:rsidRPr="00C03AE1">
                              <w:rPr>
                                <w:rStyle w:val="Gl"/>
                                <w:color w:val="000000" w:themeColor="text1"/>
                                <w:sz w:val="36"/>
                                <w:szCs w:val="36"/>
                              </w:rPr>
                              <w:t>.2 VİZYONUMUZ</w:t>
                            </w:r>
                          </w:p>
                          <w:p w:rsidR="003A48F0" w:rsidRPr="00C03AE1" w:rsidRDefault="003A48F0" w:rsidP="003A48F0"/>
                          <w:p w:rsidR="003A48F0" w:rsidRPr="00C03AE1" w:rsidRDefault="003A48F0" w:rsidP="003A48F0">
                            <w:pPr>
                              <w:ind w:firstLine="709"/>
                              <w:jc w:val="both"/>
                              <w:rPr>
                                <w:color w:val="000000" w:themeColor="text1"/>
                                <w:sz w:val="28"/>
                                <w:szCs w:val="28"/>
                              </w:rPr>
                            </w:pPr>
                            <w:r w:rsidRPr="00C03AE1">
                              <w:rPr>
                                <w:color w:val="000000" w:themeColor="text1"/>
                                <w:sz w:val="28"/>
                                <w:szCs w:val="28"/>
                              </w:rPr>
                              <w:t>Mutlu, kendine güvenen, başarılı, sağlıklı, paylaşmayı bilen, sorun çözebilen, karar verebilen, sorumluluk, hoşgörü, yardımlaşma ve dayanışma duyguları gelişmiş çocuklar yetiştirmek.</w:t>
                            </w:r>
                          </w:p>
                          <w:p w:rsidR="003A48F0" w:rsidRDefault="003A48F0" w:rsidP="003A48F0">
                            <w:pPr>
                              <w:jc w:val="center"/>
                            </w:pPr>
                          </w:p>
                        </w:txbxContent>
                      </v:textbox>
                    </v:shape>
                  </w:pict>
                </mc:Fallback>
              </mc:AlternateContent>
            </w:r>
            <w:r w:rsidR="003A48F0" w:rsidRPr="00F014E4">
              <w:rPr>
                <w:rStyle w:val="Gl"/>
                <w:rFonts w:ascii="Calibri" w:hAnsi="Calibri"/>
                <w:color w:val="0070C0"/>
                <w:sz w:val="24"/>
                <w:szCs w:val="24"/>
              </w:rPr>
              <w:t>III. BÖLÜM</w:t>
            </w:r>
            <w:bookmarkEnd w:id="21"/>
            <w:r w:rsidR="003A48F0" w:rsidRPr="00F014E4">
              <w:rPr>
                <w:rStyle w:val="Gl"/>
                <w:rFonts w:ascii="Calibri" w:hAnsi="Calibri"/>
                <w:color w:val="0070C0"/>
                <w:sz w:val="24"/>
                <w:szCs w:val="24"/>
              </w:rPr>
              <w:t xml:space="preserve">                            </w:t>
            </w:r>
          </w:p>
          <w:p w:rsidR="003A48F0" w:rsidRPr="00F014E4" w:rsidRDefault="003A48F0" w:rsidP="003A48F0">
            <w:pPr>
              <w:pStyle w:val="Balk2"/>
              <w:spacing w:before="0"/>
              <w:jc w:val="center"/>
              <w:rPr>
                <w:rStyle w:val="Gl"/>
                <w:rFonts w:ascii="Calibri" w:hAnsi="Calibri"/>
                <w:color w:val="0070C0"/>
                <w:sz w:val="24"/>
                <w:szCs w:val="24"/>
              </w:rPr>
            </w:pPr>
            <w:bookmarkStart w:id="22" w:name="_Toc413417731"/>
            <w:r w:rsidRPr="00F014E4">
              <w:rPr>
                <w:rStyle w:val="Gl"/>
                <w:rFonts w:ascii="Calibri" w:hAnsi="Calibri"/>
                <w:color w:val="0070C0"/>
                <w:sz w:val="24"/>
                <w:szCs w:val="24"/>
              </w:rPr>
              <w:t>GELECEĞE YÖNELİM</w:t>
            </w:r>
            <w:bookmarkEnd w:id="22"/>
          </w:p>
          <w:p w:rsidR="003A48F0" w:rsidRPr="00F014E4" w:rsidRDefault="003A48F0" w:rsidP="003A48F0">
            <w:pPr>
              <w:rPr>
                <w:rFonts w:ascii="Calibri" w:hAnsi="Calibri"/>
                <w:sz w:val="24"/>
                <w:szCs w:val="24"/>
              </w:rPr>
            </w:pPr>
          </w:p>
          <w:p w:rsidR="003A48F0" w:rsidRPr="00CC63E8" w:rsidRDefault="003A48F0" w:rsidP="003A48F0">
            <w:pPr>
              <w:shd w:val="clear" w:color="auto" w:fill="8DB3E2" w:themeFill="text2" w:themeFillTint="66"/>
              <w:jc w:val="center"/>
              <w:rPr>
                <w:rFonts w:ascii="Calibri" w:hAnsi="Calibri"/>
                <w:sz w:val="32"/>
                <w:szCs w:val="32"/>
              </w:rPr>
            </w:pPr>
            <w:r w:rsidRPr="00CC63E8">
              <w:rPr>
                <w:rFonts w:ascii="Calibri" w:hAnsi="Calibri"/>
                <w:sz w:val="32"/>
                <w:szCs w:val="32"/>
              </w:rPr>
              <w:t>BÖLÜM  III</w:t>
            </w:r>
          </w:p>
          <w:p w:rsidR="003A48F0" w:rsidRDefault="003A48F0" w:rsidP="003A48F0">
            <w:pPr>
              <w:shd w:val="clear" w:color="auto" w:fill="8DB3E2" w:themeFill="text2" w:themeFillTint="66"/>
              <w:jc w:val="center"/>
              <w:rPr>
                <w:rFonts w:ascii="Calibri" w:hAnsi="Calibri"/>
                <w:sz w:val="32"/>
                <w:szCs w:val="32"/>
              </w:rPr>
            </w:pPr>
            <w:r w:rsidRPr="00CC63E8">
              <w:rPr>
                <w:rFonts w:ascii="Calibri" w:hAnsi="Calibri"/>
                <w:sz w:val="32"/>
                <w:szCs w:val="32"/>
              </w:rPr>
              <w:t>GELECEĞE YÖNELİM</w:t>
            </w:r>
          </w:p>
          <w:p w:rsidR="003A48F0" w:rsidRPr="00CC63E8" w:rsidRDefault="003A48F0" w:rsidP="003A48F0">
            <w:pPr>
              <w:shd w:val="clear" w:color="auto" w:fill="8DB3E2" w:themeFill="text2" w:themeFillTint="66"/>
              <w:jc w:val="center"/>
              <w:rPr>
                <w:rFonts w:ascii="Calibri" w:hAnsi="Calibri"/>
                <w:sz w:val="32"/>
                <w:szCs w:val="32"/>
              </w:rPr>
            </w:pPr>
          </w:p>
          <w:p w:rsidR="003A48F0" w:rsidRDefault="003A48F0" w:rsidP="003A48F0">
            <w:pPr>
              <w:rPr>
                <w:rFonts w:ascii="Calibri" w:hAnsi="Calibri"/>
                <w:sz w:val="24"/>
                <w:szCs w:val="24"/>
              </w:rPr>
            </w:pPr>
          </w:p>
          <w:p w:rsidR="003A48F0" w:rsidRDefault="003A48F0" w:rsidP="003A48F0">
            <w:pPr>
              <w:rPr>
                <w:rFonts w:ascii="Calibri" w:hAnsi="Calibri"/>
                <w:sz w:val="24"/>
                <w:szCs w:val="24"/>
              </w:rPr>
            </w:pPr>
          </w:p>
          <w:p w:rsidR="003A48F0" w:rsidRPr="00F014E4" w:rsidRDefault="003A48F0" w:rsidP="003A48F0">
            <w:pPr>
              <w:rPr>
                <w:rFonts w:ascii="Calibri" w:hAnsi="Calibri"/>
                <w:sz w:val="24"/>
                <w:szCs w:val="24"/>
              </w:rPr>
            </w:pPr>
          </w:p>
          <w:p w:rsidR="003A48F0" w:rsidRDefault="003A48F0" w:rsidP="003A48F0">
            <w:pPr>
              <w:shd w:val="clear" w:color="auto" w:fill="8DB3E2" w:themeFill="text2" w:themeFillTint="66"/>
              <w:tabs>
                <w:tab w:val="left" w:pos="2700"/>
              </w:tabs>
            </w:pPr>
          </w:p>
          <w:p w:rsidR="003A48F0" w:rsidRPr="00F014E4" w:rsidRDefault="00307FAD" w:rsidP="003A48F0">
            <w:pPr>
              <w:shd w:val="clear" w:color="auto" w:fill="8DB3E2" w:themeFill="text2" w:themeFillTint="66"/>
              <w:tabs>
                <w:tab w:val="left" w:pos="2700"/>
              </w:tabs>
              <w:rPr>
                <w:rFonts w:ascii="Calibri" w:hAnsi="Calibri" w:cs="Times New Roman"/>
                <w:sz w:val="24"/>
                <w:szCs w:val="24"/>
              </w:rPr>
            </w:pPr>
            <w:r>
              <w:rPr>
                <w:rFonts w:ascii="Calibri" w:hAnsi="Calibri"/>
                <w:noProof/>
                <w:sz w:val="24"/>
                <w:szCs w:val="24"/>
              </w:rPr>
              <mc:AlternateContent>
                <mc:Choice Requires="wps">
                  <w:drawing>
                    <wp:anchor distT="0" distB="0" distL="114300" distR="114300" simplePos="0" relativeHeight="251706880" behindDoc="0" locked="0" layoutInCell="1" allowOverlap="1">
                      <wp:simplePos x="0" y="0"/>
                      <wp:positionH relativeFrom="column">
                        <wp:posOffset>-460375</wp:posOffset>
                      </wp:positionH>
                      <wp:positionV relativeFrom="paragraph">
                        <wp:posOffset>249555</wp:posOffset>
                      </wp:positionV>
                      <wp:extent cx="6010910" cy="4457700"/>
                      <wp:effectExtent l="19050" t="19050" r="27940" b="19050"/>
                      <wp:wrapNone/>
                      <wp:docPr id="17" name="Yatay Kaydırma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457700"/>
                              </a:xfrm>
                              <a:prstGeom prst="horizontalScroll">
                                <a:avLst>
                                  <a:gd name="adj" fmla="val 12500"/>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48F0" w:rsidRDefault="003A48F0" w:rsidP="003A48F0">
                                  <w:pPr>
                                    <w:pStyle w:val="Balk2"/>
                                    <w:spacing w:before="0"/>
                                    <w:jc w:val="center"/>
                                    <w:rPr>
                                      <w:rStyle w:val="Gl"/>
                                      <w:color w:val="000000" w:themeColor="text1"/>
                                      <w:sz w:val="36"/>
                                      <w:szCs w:val="36"/>
                                    </w:rPr>
                                  </w:pPr>
                                  <w:bookmarkStart w:id="23" w:name="_Toc413417732"/>
                                  <w:r>
                                    <w:rPr>
                                      <w:rStyle w:val="Gl"/>
                                      <w:color w:val="000000" w:themeColor="text1"/>
                                      <w:sz w:val="36"/>
                                      <w:szCs w:val="36"/>
                                    </w:rPr>
                                    <w:t>3</w:t>
                                  </w:r>
                                  <w:r w:rsidRPr="00C03AE1">
                                    <w:rPr>
                                      <w:rStyle w:val="Gl"/>
                                      <w:color w:val="000000" w:themeColor="text1"/>
                                      <w:sz w:val="36"/>
                                      <w:szCs w:val="36"/>
                                    </w:rPr>
                                    <w:t>.1 MİSYONUMUZ</w:t>
                                  </w:r>
                                  <w:bookmarkEnd w:id="23"/>
                                </w:p>
                                <w:p w:rsidR="003A48F0" w:rsidRPr="00C03AE1" w:rsidRDefault="003A48F0" w:rsidP="003A48F0"/>
                                <w:p w:rsidR="003A48F0" w:rsidRPr="00C03AE1" w:rsidRDefault="003A48F0" w:rsidP="003A48F0">
                                  <w:pPr>
                                    <w:ind w:firstLine="709"/>
                                    <w:contextualSpacing/>
                                    <w:jc w:val="both"/>
                                    <w:rPr>
                                      <w:color w:val="000000" w:themeColor="text1"/>
                                      <w:sz w:val="28"/>
                                      <w:szCs w:val="28"/>
                                    </w:rPr>
                                  </w:pPr>
                                  <w:r w:rsidRPr="00C03AE1">
                                    <w:rPr>
                                      <w:color w:val="000000" w:themeColor="text1"/>
                                      <w:sz w:val="28"/>
                                      <w:szCs w:val="28"/>
                                    </w:rPr>
                                    <w:t>Güvenli ve sevgi dolu bir ortamda çocuklarımızın yeteneklerinin ortaya çıkmasına ve gelişmesine yardımcı olmak, olumlu benlik kavramı gelişimine katkı sağlamak, öğrenmeye ilgi uyandırmak, bilişsel, sosyal, dil ve psiko-motor becerilerinin gelişimini desteklemek; Atatürk ilke ve inkılapları doğrultusunda , milli değerlere sahip bireyler yetiştirmek.</w:t>
                                  </w:r>
                                </w:p>
                                <w:p w:rsidR="003A48F0" w:rsidRDefault="003A48F0" w:rsidP="003A48F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Yatay Kaydırma 55" o:spid="_x0000_s1033" type="#_x0000_t98" style="position:absolute;margin-left:-36.25pt;margin-top:19.65pt;width:473.3pt;height:35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J0CQMAAFIGAAAOAAAAZHJzL2Uyb0RvYy54bWysVduO0zAQfUfiHyy/d5O0SdOtNl11uy1C&#10;LLBSQYhHN3Yag2MH223aRXwU/8CHMXbS0GVfENpWijK+nJk5M2dydX2oBNozbbiSGY4uQoyYzBXl&#10;cpvhjx9WgwlGxhJJiVCSZfjIDL6evXxx1dRTNlSlEpRpBCDSTJs6w6W19TQITF6yipgLVTMJm4XS&#10;FbFg6m1ANWkAvRLBMAzHQaM0rbXKmTGwettu4pnHLwqW2/dFYZhFIsMQm/VP7Z8b9wxmV2S61aQu&#10;ed6FQf4jiopwCU57qFtiCdpp/gSq4rlWRhX2IldVoIqC58znANlE4V/ZrEtSM58LkGPqnibzfLD5&#10;u/29RpxC7VKMJKmgRp8h+CN6Q47010/gHSWJo6mpzRROr+t77RI19Z3Kvxok1aIkcsvmWqumZIRC&#10;cJE7Hzy64AwDV9GmeasoOCE7qzxjh0JXDhC4QAdfmGNfGHawKIfFMXBzGUH9ctiL4yRNQ1+6gExP&#10;12tt7CumKuRegB+l+YOSlog1EC6Ed0X2d8b6KtEuVUK/YFRUAmq+JwJFw6QH7g6DixO0T1sJTldc&#10;CG+4LmULoRFczrCwkXcjdhXk2K5Fofu1bQbr0Izt+il83+gOAggDUs/RhURNhkdRmoQe9tFmf6+F&#10;I3nOpE2e033FLShT8CrDk7MkXImXknrdWMJF+w6xC+koYV5zQLM/APXrGHeV9Hr4Pl8lYRqPJoM0&#10;TUaDeLQMBzeT1WIwX0Tjcbq8Wdwsox8ukSielpxSJpce05zkGcX/1v7doGiF1Qu0D9BFq3aQ47qk&#10;DaLcdc0ouRxGGAyYEEPoMVc6RMQWRltuNUZa2U/cll6Xrkl9E+jtpm+Bydj9ffufofvanjkOnuTW&#10;njhAcwKTJ9a8gpxoWvHZw+bglZqe5LhR9AiSgqi8bmAMt53/gFEDIy3D5tuOaIaReC1BlpdRHLsZ&#10;6A0Q0RAMfb6zOd8hMgcRdYm3xsK2k3NXa74twVfb71LNQcwFdzX3MbdxdQYMLp9VN2TdZDy3/ak/&#10;n4LZbwAAAP//AwBQSwMEFAAGAAgAAAAhAPeXJ4zgAAAACgEAAA8AAABkcnMvZG93bnJldi54bWxM&#10;j01vwjAMhu+T+A+RkbhBCmWDdXURTOLEZbBJ2zE06YfWOFXjlu7fLzuNk2X50evnTXejbcRgOl87&#10;QlguIhCGcqdrKhE+3o/zLQjPirRqHBmEH+Nhl00eUpVod6OzGS5cihBCPlEIFXObSOnzyljlF641&#10;FG6F66zisHal1J26hXDbyFUUPUmragofKtWa18rk35feIux5WA/uLT8yq/6rOH+eDro4Ic6m4/4F&#10;BJuR/2H40w/qkAWnq+tJe9EgzDerx4AixM8xiABsN+sliCtCmDHILJX3FbJfAAAA//8DAFBLAQIt&#10;ABQABgAIAAAAIQC2gziS/gAAAOEBAAATAAAAAAAAAAAAAAAAAAAAAABbQ29udGVudF9UeXBlc10u&#10;eG1sUEsBAi0AFAAGAAgAAAAhADj9If/WAAAAlAEAAAsAAAAAAAAAAAAAAAAALwEAAF9yZWxzLy5y&#10;ZWxzUEsBAi0AFAAGAAgAAAAhAHFUMnQJAwAAUgYAAA4AAAAAAAAAAAAAAAAALgIAAGRycy9lMm9E&#10;b2MueG1sUEsBAi0AFAAGAAgAAAAhAPeXJ4zgAAAACgEAAA8AAAAAAAAAAAAAAAAAYwUAAGRycy9k&#10;b3ducmV2LnhtbFBLBQYAAAAABAAEAPMAAABwBgAAAAA=&#10;" fillcolor="white [3201]" strokecolor="#4bacc6 [3208]" strokeweight="2.5pt">
                      <v:stroke joinstyle="miter"/>
                      <v:shadow color="#868686"/>
                      <v:textbox>
                        <w:txbxContent>
                          <w:p w:rsidR="003A48F0" w:rsidRDefault="003A48F0" w:rsidP="003A48F0">
                            <w:pPr>
                              <w:pStyle w:val="Balk2"/>
                              <w:spacing w:before="0"/>
                              <w:jc w:val="center"/>
                              <w:rPr>
                                <w:rStyle w:val="Gl"/>
                                <w:color w:val="000000" w:themeColor="text1"/>
                                <w:sz w:val="36"/>
                                <w:szCs w:val="36"/>
                              </w:rPr>
                            </w:pPr>
                            <w:bookmarkStart w:id="24" w:name="_Toc413417732"/>
                            <w:r>
                              <w:rPr>
                                <w:rStyle w:val="Gl"/>
                                <w:color w:val="000000" w:themeColor="text1"/>
                                <w:sz w:val="36"/>
                                <w:szCs w:val="36"/>
                              </w:rPr>
                              <w:t>3</w:t>
                            </w:r>
                            <w:r w:rsidRPr="00C03AE1">
                              <w:rPr>
                                <w:rStyle w:val="Gl"/>
                                <w:color w:val="000000" w:themeColor="text1"/>
                                <w:sz w:val="36"/>
                                <w:szCs w:val="36"/>
                              </w:rPr>
                              <w:t>.1 MİSYONUMUZ</w:t>
                            </w:r>
                            <w:bookmarkEnd w:id="24"/>
                          </w:p>
                          <w:p w:rsidR="003A48F0" w:rsidRPr="00C03AE1" w:rsidRDefault="003A48F0" w:rsidP="003A48F0"/>
                          <w:p w:rsidR="003A48F0" w:rsidRPr="00C03AE1" w:rsidRDefault="003A48F0" w:rsidP="003A48F0">
                            <w:pPr>
                              <w:ind w:firstLine="709"/>
                              <w:contextualSpacing/>
                              <w:jc w:val="both"/>
                              <w:rPr>
                                <w:color w:val="000000" w:themeColor="text1"/>
                                <w:sz w:val="28"/>
                                <w:szCs w:val="28"/>
                              </w:rPr>
                            </w:pPr>
                            <w:r w:rsidRPr="00C03AE1">
                              <w:rPr>
                                <w:color w:val="000000" w:themeColor="text1"/>
                                <w:sz w:val="28"/>
                                <w:szCs w:val="28"/>
                              </w:rPr>
                              <w:t>Güvenli ve sevgi dolu bir ortamda çocuklarımızın yeteneklerinin ortaya çıkmasına ve gelişmesine yardımcı olmak, olumlu benlik kavramı gelişimine katkı sağlamak, öğrenmeye ilgi uyandırmak, bilişsel, sosyal, dil ve psiko-motor becerilerinin gelişimini desteklemek; Atatürk ilke ve inkılapları doğrultusunda , milli değerlere sahip bireyler yetiştirmek.</w:t>
                            </w:r>
                          </w:p>
                          <w:p w:rsidR="003A48F0" w:rsidRDefault="003A48F0" w:rsidP="003A48F0">
                            <w:pPr>
                              <w:jc w:val="center"/>
                            </w:pPr>
                          </w:p>
                        </w:txbxContent>
                      </v:textbox>
                    </v:shape>
                  </w:pict>
                </mc:Fallback>
              </mc:AlternateContent>
            </w:r>
            <w:hyperlink r:id="rId17" w:anchor="RANGE!_Toc247940087" w:history="1">
              <w:r w:rsidR="003A48F0">
                <w:rPr>
                  <w:rFonts w:ascii="Calibri" w:eastAsia="Arial Unicode MS" w:hAnsi="Calibri" w:cs="Times New Roman"/>
                  <w:noProof/>
                  <w:sz w:val="24"/>
                  <w:szCs w:val="24"/>
                  <w:u w:val="single"/>
                </w:rPr>
                <w:t>3</w:t>
              </w:r>
              <w:r w:rsidR="003A48F0" w:rsidRPr="00F014E4">
                <w:rPr>
                  <w:rFonts w:ascii="Calibri" w:eastAsia="Arial Unicode MS" w:hAnsi="Calibri" w:cs="Times New Roman"/>
                  <w:noProof/>
                  <w:sz w:val="24"/>
                  <w:szCs w:val="24"/>
                  <w:u w:val="single"/>
                </w:rPr>
                <w:t>.1. MİSYON VE VİZYONUMUZ</w:t>
              </w:r>
            </w:hyperlink>
          </w:p>
          <w:p w:rsidR="003A48F0" w:rsidRPr="00F014E4" w:rsidRDefault="003A48F0" w:rsidP="003A48F0">
            <w:pPr>
              <w:tabs>
                <w:tab w:val="left" w:pos="2700"/>
              </w:tabs>
              <w:rPr>
                <w:rFonts w:ascii="Calibri" w:hAnsi="Calibri" w:cs="Times New Roman"/>
                <w:sz w:val="24"/>
                <w:szCs w:val="24"/>
              </w:rPr>
            </w:pPr>
          </w:p>
          <w:p w:rsidR="003A48F0" w:rsidRPr="00F014E4" w:rsidRDefault="003A48F0" w:rsidP="003A48F0">
            <w:pPr>
              <w:tabs>
                <w:tab w:val="left" w:pos="2700"/>
              </w:tabs>
              <w:rPr>
                <w:rFonts w:ascii="Calibri" w:hAnsi="Calibri" w:cs="Times New Roman"/>
                <w:sz w:val="24"/>
                <w:szCs w:val="24"/>
              </w:rPr>
            </w:pPr>
          </w:p>
          <w:p w:rsidR="003A48F0" w:rsidRPr="00F014E4" w:rsidRDefault="003A48F0" w:rsidP="003A48F0">
            <w:pPr>
              <w:tabs>
                <w:tab w:val="left" w:pos="2700"/>
              </w:tabs>
              <w:rPr>
                <w:rFonts w:ascii="Calibri" w:hAnsi="Calibri" w:cs="Times New Roman"/>
                <w:sz w:val="24"/>
                <w:szCs w:val="24"/>
              </w:rPr>
            </w:pPr>
          </w:p>
          <w:p w:rsidR="003A48F0" w:rsidRPr="00F014E4" w:rsidRDefault="003A48F0" w:rsidP="003A48F0">
            <w:pPr>
              <w:tabs>
                <w:tab w:val="left" w:pos="2700"/>
              </w:tabs>
              <w:rPr>
                <w:rFonts w:ascii="Calibri" w:hAnsi="Calibri" w:cs="Times New Roman"/>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tabs>
                <w:tab w:val="left" w:pos="2700"/>
              </w:tabs>
              <w:jc w:val="center"/>
              <w:rPr>
                <w:rFonts w:ascii="Calibri" w:hAnsi="Calibri" w:cs="Times New Roman"/>
                <w:b/>
                <w:sz w:val="24"/>
                <w:szCs w:val="24"/>
              </w:rPr>
            </w:pPr>
          </w:p>
          <w:p w:rsidR="003A48F0" w:rsidRPr="00F014E4" w:rsidRDefault="003A48F0" w:rsidP="003A48F0">
            <w:pPr>
              <w:pStyle w:val="Balk2"/>
              <w:spacing w:before="0"/>
              <w:jc w:val="center"/>
              <w:rPr>
                <w:rStyle w:val="Gl"/>
                <w:rFonts w:ascii="Calibri" w:hAnsi="Calibri"/>
                <w:b/>
                <w:color w:val="FFFFFF" w:themeColor="background1"/>
                <w:sz w:val="24"/>
                <w:szCs w:val="24"/>
              </w:rPr>
            </w:pPr>
            <w:bookmarkStart w:id="25" w:name="_Toc413417733"/>
            <w:r w:rsidRPr="00F014E4">
              <w:rPr>
                <w:rStyle w:val="Gl"/>
                <w:rFonts w:ascii="Calibri" w:hAnsi="Calibri"/>
                <w:color w:val="FFFFFF" w:themeColor="background1"/>
                <w:sz w:val="24"/>
                <w:szCs w:val="24"/>
              </w:rPr>
              <w:t>3.2 VİZYONUMUZ</w:t>
            </w:r>
            <w:bookmarkEnd w:id="25"/>
          </w:p>
          <w:p w:rsidR="003A48F0" w:rsidRPr="00F014E4" w:rsidRDefault="003A48F0" w:rsidP="003A48F0">
            <w:pPr>
              <w:tabs>
                <w:tab w:val="left" w:pos="2700"/>
              </w:tabs>
              <w:jc w:val="center"/>
              <w:rPr>
                <w:rFonts w:ascii="Calibri" w:hAnsi="Calibri" w:cs="Times New Roman"/>
                <w:color w:val="000000" w:themeColor="text1"/>
                <w:sz w:val="24"/>
                <w:szCs w:val="24"/>
              </w:rPr>
            </w:pPr>
          </w:p>
          <w:p w:rsidR="003A48F0" w:rsidRPr="00F014E4" w:rsidRDefault="003A48F0" w:rsidP="003A48F0">
            <w:pPr>
              <w:tabs>
                <w:tab w:val="left" w:pos="2700"/>
              </w:tabs>
              <w:jc w:val="center"/>
              <w:rPr>
                <w:rFonts w:ascii="Calibri" w:hAnsi="Calibri" w:cs="Times New Roman"/>
                <w:color w:val="000000" w:themeColor="text1"/>
                <w:sz w:val="24"/>
                <w:szCs w:val="24"/>
              </w:rPr>
            </w:pPr>
          </w:p>
          <w:p w:rsidR="003A48F0" w:rsidRPr="00F014E4" w:rsidRDefault="003A48F0" w:rsidP="003A48F0">
            <w:pPr>
              <w:tabs>
                <w:tab w:val="left" w:pos="2700"/>
              </w:tabs>
              <w:jc w:val="center"/>
              <w:rPr>
                <w:rFonts w:ascii="Calibri" w:hAnsi="Calibri" w:cs="Times New Roman"/>
                <w:color w:val="000000" w:themeColor="text1"/>
                <w:sz w:val="24"/>
                <w:szCs w:val="24"/>
              </w:rPr>
            </w:pPr>
          </w:p>
          <w:p w:rsidR="003A48F0" w:rsidRPr="00F014E4" w:rsidRDefault="003A48F0" w:rsidP="003A48F0">
            <w:pPr>
              <w:tabs>
                <w:tab w:val="left" w:pos="2700"/>
              </w:tabs>
              <w:jc w:val="center"/>
              <w:rPr>
                <w:rFonts w:ascii="Calibri" w:hAnsi="Calibri" w:cs="Times New Roman"/>
                <w:b/>
                <w:color w:val="000000" w:themeColor="text1"/>
                <w:sz w:val="24"/>
                <w:szCs w:val="24"/>
              </w:rPr>
            </w:pPr>
          </w:p>
          <w:p w:rsidR="003A48F0" w:rsidRPr="00F014E4" w:rsidRDefault="003A48F0" w:rsidP="003A48F0">
            <w:pPr>
              <w:tabs>
                <w:tab w:val="left" w:pos="2700"/>
              </w:tabs>
              <w:jc w:val="center"/>
              <w:rPr>
                <w:rFonts w:ascii="Calibri" w:hAnsi="Calibri" w:cs="Times New Roman"/>
                <w:b/>
                <w:color w:val="000000" w:themeColor="text1"/>
                <w:sz w:val="24"/>
                <w:szCs w:val="24"/>
              </w:rPr>
            </w:pPr>
          </w:p>
          <w:p w:rsidR="003A48F0" w:rsidRPr="00F014E4" w:rsidRDefault="003A48F0" w:rsidP="003A48F0">
            <w:pPr>
              <w:tabs>
                <w:tab w:val="left" w:pos="2700"/>
              </w:tabs>
              <w:jc w:val="center"/>
              <w:rPr>
                <w:rFonts w:ascii="Calibri" w:hAnsi="Calibri" w:cs="Times New Roman"/>
                <w:b/>
                <w:color w:val="000000" w:themeColor="text1"/>
                <w:sz w:val="24"/>
                <w:szCs w:val="24"/>
              </w:rPr>
            </w:pPr>
          </w:p>
          <w:p w:rsidR="003A48F0" w:rsidRPr="00F014E4" w:rsidRDefault="003A48F0" w:rsidP="003A48F0">
            <w:pPr>
              <w:pStyle w:val="Balk2"/>
              <w:rPr>
                <w:rStyle w:val="Gl"/>
                <w:rFonts w:ascii="Calibri" w:hAnsi="Calibri"/>
                <w:color w:val="000000" w:themeColor="text1"/>
                <w:sz w:val="24"/>
                <w:szCs w:val="24"/>
                <w:u w:val="single"/>
              </w:rPr>
            </w:pPr>
            <w:bookmarkStart w:id="26" w:name="_Toc246750883"/>
            <w:bookmarkStart w:id="27" w:name="_Toc247940089"/>
            <w:bookmarkStart w:id="28" w:name="_Toc247940604"/>
          </w:p>
          <w:p w:rsidR="003A48F0" w:rsidRPr="00F014E4" w:rsidRDefault="00307FAD" w:rsidP="003A48F0">
            <w:pPr>
              <w:pStyle w:val="Balk2"/>
              <w:rPr>
                <w:rStyle w:val="Gl"/>
                <w:rFonts w:ascii="Calibri" w:hAnsi="Calibri"/>
                <w:color w:val="000000" w:themeColor="text1"/>
                <w:sz w:val="24"/>
                <w:szCs w:val="24"/>
                <w:u w:val="single"/>
              </w:rPr>
            </w:pPr>
            <w:r>
              <w:rPr>
                <w:rFonts w:ascii="Calibri" w:hAnsi="Calibri"/>
                <w:b w:val="0"/>
                <w:bCs w:val="0"/>
                <w:noProof/>
                <w:sz w:val="24"/>
                <w:szCs w:val="24"/>
              </w:rPr>
              <mc:AlternateContent>
                <mc:Choice Requires="wps">
                  <w:drawing>
                    <wp:anchor distT="0" distB="0" distL="114300" distR="114300" simplePos="0" relativeHeight="251709952" behindDoc="0" locked="0" layoutInCell="1" allowOverlap="1">
                      <wp:simplePos x="0" y="0"/>
                      <wp:positionH relativeFrom="column">
                        <wp:posOffset>-598170</wp:posOffset>
                      </wp:positionH>
                      <wp:positionV relativeFrom="paragraph">
                        <wp:posOffset>-777240</wp:posOffset>
                      </wp:positionV>
                      <wp:extent cx="6468745" cy="4145915"/>
                      <wp:effectExtent l="19050" t="19050" r="27305" b="2603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745" cy="4145915"/>
                              </a:xfrm>
                              <a:prstGeom prst="horizontalScroll">
                                <a:avLst>
                                  <a:gd name="adj" fmla="val 125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48F0" w:rsidRDefault="003A48F0" w:rsidP="003A48F0">
                                  <w:pPr>
                                    <w:pStyle w:val="Balk2"/>
                                    <w:spacing w:before="0" w:line="240" w:lineRule="auto"/>
                                    <w:jc w:val="center"/>
                                    <w:rPr>
                                      <w:rStyle w:val="Gl"/>
                                      <w:color w:val="000000" w:themeColor="text1"/>
                                      <w:sz w:val="36"/>
                                      <w:szCs w:val="36"/>
                                    </w:rPr>
                                  </w:pPr>
                                  <w:r>
                                    <w:rPr>
                                      <w:rStyle w:val="Gl"/>
                                      <w:color w:val="000000" w:themeColor="text1"/>
                                      <w:sz w:val="36"/>
                                      <w:szCs w:val="36"/>
                                    </w:rPr>
                                    <w:t>3</w:t>
                                  </w:r>
                                  <w:r w:rsidRPr="00C03AE1">
                                    <w:rPr>
                                      <w:rStyle w:val="Gl"/>
                                      <w:color w:val="000000" w:themeColor="text1"/>
                                      <w:sz w:val="36"/>
                                      <w:szCs w:val="36"/>
                                    </w:rPr>
                                    <w:t>.</w:t>
                                  </w:r>
                                  <w:r>
                                    <w:rPr>
                                      <w:rStyle w:val="Gl"/>
                                      <w:color w:val="000000" w:themeColor="text1"/>
                                      <w:sz w:val="36"/>
                                      <w:szCs w:val="36"/>
                                    </w:rPr>
                                    <w:t>3 KURUMSAL DEĞERLERİMİZ</w:t>
                                  </w:r>
                                </w:p>
                                <w:p w:rsidR="003A48F0" w:rsidRPr="00C03AE1" w:rsidRDefault="003A48F0" w:rsidP="003A48F0">
                                  <w:pPr>
                                    <w:spacing w:line="240" w:lineRule="auto"/>
                                  </w:pPr>
                                </w:p>
                                <w:p w:rsidR="003A48F0" w:rsidRPr="006A2157" w:rsidRDefault="003A48F0" w:rsidP="003A48F0">
                                  <w:pPr>
                                    <w:shd w:val="clear" w:color="auto" w:fill="FFFFFF"/>
                                    <w:spacing w:line="240" w:lineRule="auto"/>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Okul çalışanları olarak;</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1- Atatürk Milliyetçiliğine ve Atatürk İlke ve İnkılâplarına bağlıyız.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2- İnsan ilişkilerimizde sevgi, saygı ve hoşgörüye önem veririz.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3-Çalışanların beklenti, duygu ve düşüncelerine değer verir, birlik ve beraberlik içerisinde çalışırız.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4- Çalışmalarımızda objektiflik ilkesini göz önüne alırız.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5- Eğitim-öğretim etkinliklerimizi, bilimsel gelişmelerin ve bilimsel kuramların ışığında ve milli eğitim mevzuatına uygun bir şekilde düzenleriz.</w:t>
                                  </w:r>
                                </w:p>
                                <w:p w:rsidR="003A48F0" w:rsidRDefault="003A48F0" w:rsidP="003A48F0">
                                  <w:pPr>
                                    <w:spacing w:line="240" w:lineRule="auto"/>
                                    <w:ind w:firstLine="709"/>
                                    <w:contextualSpacing/>
                                    <w:jc w:val="both"/>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94" o:spid="_x0000_s1034" type="#_x0000_t98" style="position:absolute;margin-left:-47.1pt;margin-top:-61.2pt;width:509.35pt;height:326.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y/gIAAEwGAAAOAAAAZHJzL2Uyb0RvYy54bWysVd9v2jAQfp+0/8HyO00CCYGooaIUpknd&#10;VolNezaxQ7w5dmYbQjvtf9/ZCRldX6apIEU5//juvrv7Ltc3p1qgI9OGK5nj6CrEiMlCUS73Of7y&#10;eTOaYWQskZQIJVmOH5nBN4u3b67bJmNjVSlBmUYAIk3WNjmurG2yIDBFxWpirlTDJGyWStfEgqn3&#10;AdWkBfRaBOMwnAat0rTRqmDGwOpdt4kXHr8sWWE/laVhFokcQ2zWP7V/7twzWFyTbK9JU/GiD4P8&#10;RxQ14RKcDlB3xBJ00PwFVM0LrYwq7VWh6kCVJS+Y5wBsovAvNtuKNMxzgeSYZkiTeT3Y4uPxQSNO&#10;oXYxRpLUUKPlwSrvGs1jl6C2MRmc2zYP2lE0zb0qvhsk1aoics+WWqu2YoRCWJE7Hzy74AwDV9Gu&#10;/aAowBOA97k6lbp2gJAFdPIleRxKwk4WFbA4jaezNE4wKmAvjuJkHiXeB8nO1xtt7DumauReIDNK&#10;8yclLRFbSLUQ3hU53hvr60N7koR+w6isBVT7SASKxknouyEgWX8Y3s7QnrYSnG64EN5w/clWQiO4&#10;nGNhI+9GHGrg2K1Foft1DQbr0Ibd+tmLb3EHAQmDpF6iC4naHE+iNAk97LPN4V4HR4qCydd1X3ML&#10;mhS8zvHsgoQr8VpSrxhLuOjeIXYhXUqYVxuk2R+A+vUZd5X0Svi53CRhGk9mozRNJqN4sg5Ht7PN&#10;arRcRdNpur5d3a6jX45wFGcVp5TJtcc0Z2FG8b81fj8iOkkN0hwCdNGqA3DcVrRFlLuumSTzcYTB&#10;gNkwTjvWiIg9DLXCaoy0sl+5rbwsXJP6JtD73dACs6n79605oPvaXjgOXnDrTpygOSGT56x5BTnR&#10;dOKzp93Ja3Tm8J2gdoo+gqQgKq8bGMBd5z9h1MIwy7H5cSCaYSTeS5DlPIpjN/28ESfpGAx9ubO7&#10;3CGyABH1xDtjZbuZeWg031fgq+t3qdysKLmruY+5i6s3YGR5Vv14dTPx0van/nwEFr8BAAD//wMA&#10;UEsDBBQABgAIAAAAIQBJlwVL4QAAAAwBAAAPAAAAZHJzL2Rvd25yZXYueG1sTI/LTsMwEEX3SPyD&#10;NUjsWrsmgTTEqVABibKjD7F14yGO8COKnTb9e8wKdjOaozvnVqvJGnLCIXTeCVjMGRB0jVedawXs&#10;d6+zAkiI0ilpvEMBFwywqq+vKlkqf3YfeNrGlqQQF0opQMfYl5SGRqOVYe57dOn25QcrY1qHlqpB&#10;nlO4NZQzdk+t7Fz6oGWPa43N93a0AnbaF5r59ad5vryPxWGTtS8Pb0Lc3kxPj0AiTvEPhl/9pA51&#10;cjr60alAjIDZMuMJTcOC8wxIQpY8y4EcBeR3LAdaV/R/ifoHAAD//wMAUEsBAi0AFAAGAAgAAAAh&#10;ALaDOJL+AAAA4QEAABMAAAAAAAAAAAAAAAAAAAAAAFtDb250ZW50X1R5cGVzXS54bWxQSwECLQAU&#10;AAYACAAAACEAOP0h/9YAAACUAQAACwAAAAAAAAAAAAAAAAAvAQAAX3JlbHMvLnJlbHNQSwECLQAU&#10;AAYACAAAACEAFfoPcv4CAABMBgAADgAAAAAAAAAAAAAAAAAuAgAAZHJzL2Uyb0RvYy54bWxQSwEC&#10;LQAUAAYACAAAACEASZcFS+EAAAAMAQAADwAAAAAAAAAAAAAAAABYBQAAZHJzL2Rvd25yZXYueG1s&#10;UEsFBgAAAAAEAAQA8wAAAGYGAAAAAA==&#10;" fillcolor="white [3201]" strokecolor="#4f81bd [3204]" strokeweight="2.5pt">
                      <v:stroke joinstyle="miter"/>
                      <v:shadow color="#868686"/>
                      <v:textbox>
                        <w:txbxContent>
                          <w:p w:rsidR="003A48F0" w:rsidRDefault="003A48F0" w:rsidP="003A48F0">
                            <w:pPr>
                              <w:pStyle w:val="Balk2"/>
                              <w:spacing w:before="0" w:line="240" w:lineRule="auto"/>
                              <w:jc w:val="center"/>
                              <w:rPr>
                                <w:rStyle w:val="Gl"/>
                                <w:color w:val="000000" w:themeColor="text1"/>
                                <w:sz w:val="36"/>
                                <w:szCs w:val="36"/>
                              </w:rPr>
                            </w:pPr>
                            <w:r>
                              <w:rPr>
                                <w:rStyle w:val="Gl"/>
                                <w:color w:val="000000" w:themeColor="text1"/>
                                <w:sz w:val="36"/>
                                <w:szCs w:val="36"/>
                              </w:rPr>
                              <w:t>3</w:t>
                            </w:r>
                            <w:r w:rsidRPr="00C03AE1">
                              <w:rPr>
                                <w:rStyle w:val="Gl"/>
                                <w:color w:val="000000" w:themeColor="text1"/>
                                <w:sz w:val="36"/>
                                <w:szCs w:val="36"/>
                              </w:rPr>
                              <w:t>.</w:t>
                            </w:r>
                            <w:r>
                              <w:rPr>
                                <w:rStyle w:val="Gl"/>
                                <w:color w:val="000000" w:themeColor="text1"/>
                                <w:sz w:val="36"/>
                                <w:szCs w:val="36"/>
                              </w:rPr>
                              <w:t>3 KURUMSAL DEĞERLERİMİZ</w:t>
                            </w:r>
                          </w:p>
                          <w:p w:rsidR="003A48F0" w:rsidRPr="00C03AE1" w:rsidRDefault="003A48F0" w:rsidP="003A48F0">
                            <w:pPr>
                              <w:spacing w:line="240" w:lineRule="auto"/>
                            </w:pPr>
                          </w:p>
                          <w:p w:rsidR="003A48F0" w:rsidRPr="006A2157" w:rsidRDefault="003A48F0" w:rsidP="003A48F0">
                            <w:pPr>
                              <w:shd w:val="clear" w:color="auto" w:fill="FFFFFF"/>
                              <w:spacing w:line="240" w:lineRule="auto"/>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Okul çalışanları olarak;</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1- Atatürk Milliyetçiliğine ve Atatürk İlke ve İnkılâplarına bağlıyız.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2- İnsan ilişkilerimizde sevgi, saygı ve hoşgörüye önem veririz.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3-Çalışanların beklenti, duygu ve düşüncelerine değer verir, birlik ve beraberlik içerisinde çalışırız.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4- Çalışmalarımızda objektiflik ilkesini göz önüne alırız.</w:t>
                            </w:r>
                          </w:p>
                          <w:p w:rsidR="003A48F0" w:rsidRPr="006A2157" w:rsidRDefault="003A48F0" w:rsidP="003A48F0">
                            <w:pPr>
                              <w:shd w:val="clear" w:color="auto" w:fill="FFFFFF"/>
                              <w:spacing w:line="240" w:lineRule="auto"/>
                              <w:jc w:val="both"/>
                              <w:rPr>
                                <w:rFonts w:ascii="Times New Roman" w:hAnsi="Times New Roman" w:cs="Times New Roman"/>
                                <w:color w:val="000000" w:themeColor="text1"/>
                                <w:sz w:val="24"/>
                                <w:szCs w:val="24"/>
                              </w:rPr>
                            </w:pPr>
                            <w:r w:rsidRPr="006A2157">
                              <w:rPr>
                                <w:rFonts w:ascii="Times New Roman" w:hAnsi="Times New Roman" w:cs="Times New Roman"/>
                                <w:color w:val="000000" w:themeColor="text1"/>
                                <w:sz w:val="24"/>
                                <w:szCs w:val="24"/>
                              </w:rPr>
                              <w:t>5- Eğitim-öğretim etkinliklerimizi, bilimsel gelişmelerin ve bilimsel kuramların ışığında ve milli eğitim mevzuatına uygun bir şekilde düzenleriz.</w:t>
                            </w:r>
                          </w:p>
                          <w:p w:rsidR="003A48F0" w:rsidRDefault="003A48F0" w:rsidP="003A48F0">
                            <w:pPr>
                              <w:spacing w:line="240" w:lineRule="auto"/>
                              <w:ind w:firstLine="709"/>
                              <w:contextualSpacing/>
                              <w:jc w:val="both"/>
                            </w:pPr>
                          </w:p>
                        </w:txbxContent>
                      </v:textbox>
                    </v:shape>
                  </w:pict>
                </mc:Fallback>
              </mc:AlternateContent>
            </w: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p w:rsidR="003A48F0" w:rsidRPr="00F014E4" w:rsidRDefault="003A48F0" w:rsidP="003A48F0">
            <w:pPr>
              <w:pStyle w:val="Balk2"/>
              <w:rPr>
                <w:rStyle w:val="Gl"/>
                <w:rFonts w:ascii="Calibri" w:hAnsi="Calibri"/>
                <w:color w:val="000000" w:themeColor="text1"/>
                <w:sz w:val="24"/>
                <w:szCs w:val="24"/>
                <w:u w:val="single"/>
              </w:rPr>
            </w:pPr>
          </w:p>
          <w:bookmarkEnd w:id="26"/>
          <w:bookmarkEnd w:id="27"/>
          <w:bookmarkEnd w:id="28"/>
          <w:p w:rsidR="003A48F0" w:rsidRDefault="003A48F0" w:rsidP="003A48F0">
            <w:pPr>
              <w:spacing w:line="240" w:lineRule="auto"/>
            </w:pPr>
          </w:p>
          <w:p w:rsidR="003A48F0" w:rsidRDefault="003A48F0" w:rsidP="003A48F0">
            <w:pPr>
              <w:spacing w:line="240" w:lineRule="auto"/>
            </w:pPr>
          </w:p>
          <w:p w:rsidR="003A48F0" w:rsidRPr="00F014E4" w:rsidRDefault="009F6623" w:rsidP="003A48F0">
            <w:pPr>
              <w:spacing w:line="240" w:lineRule="auto"/>
              <w:rPr>
                <w:rFonts w:ascii="Calibri" w:hAnsi="Calibri" w:cs="Times New Roman"/>
                <w:sz w:val="24"/>
                <w:szCs w:val="24"/>
              </w:rPr>
            </w:pPr>
            <w:hyperlink r:id="rId18" w:anchor="RANGE!_Toc247940091" w:history="1">
              <w:r w:rsidR="003A48F0" w:rsidRPr="00F014E4">
                <w:rPr>
                  <w:rFonts w:ascii="Calibri" w:eastAsia="Times New Roman" w:hAnsi="Calibri" w:cs="Times New Roman"/>
                  <w:b/>
                  <w:noProof/>
                  <w:sz w:val="24"/>
                  <w:szCs w:val="24"/>
                  <w:u w:val="single"/>
                </w:rPr>
                <w:t xml:space="preserve">BÖLÜM 6: GELECEK YÖNETİMİ; GELECEĞE BAKIŞ </w:t>
              </w:r>
              <w:r w:rsidR="003A48F0" w:rsidRPr="00F014E4">
                <w:rPr>
                  <w:rFonts w:ascii="Calibri" w:eastAsia="Times New Roman" w:hAnsi="Calibri" w:cs="Times New Roman"/>
                  <w:noProof/>
                  <w:sz w:val="24"/>
                  <w:szCs w:val="24"/>
                  <w:u w:val="single"/>
                </w:rPr>
                <w:t>(STRATEJİK AMAÇ ve HEDEFLER)</w:t>
              </w:r>
            </w:hyperlink>
          </w:p>
          <w:p w:rsidR="003A48F0" w:rsidRPr="00F014E4" w:rsidRDefault="003A48F0" w:rsidP="003A48F0">
            <w:pPr>
              <w:spacing w:line="240" w:lineRule="auto"/>
              <w:rPr>
                <w:rFonts w:ascii="Calibri" w:eastAsia="Times New Roman" w:hAnsi="Calibri" w:cs="Times New Roman"/>
                <w:sz w:val="24"/>
                <w:szCs w:val="24"/>
                <w:u w:val="single"/>
              </w:rPr>
            </w:pPr>
          </w:p>
        </w:tc>
      </w:tr>
    </w:tbl>
    <w:p w:rsidR="00E75B6F" w:rsidRDefault="00E75B6F" w:rsidP="00B8019C">
      <w:pPr>
        <w:tabs>
          <w:tab w:val="left" w:pos="4448"/>
        </w:tabs>
        <w:rPr>
          <w:rFonts w:ascii="Times New Roman" w:hAnsi="Times New Roman" w:cs="Times New Roman"/>
          <w:sz w:val="24"/>
          <w:szCs w:val="24"/>
        </w:rPr>
      </w:pPr>
    </w:p>
    <w:p w:rsidR="000C6B5A" w:rsidRDefault="00FC2FCA" w:rsidP="00F014E4">
      <w:pPr>
        <w:pStyle w:val="Default"/>
        <w:shd w:val="clear" w:color="auto" w:fill="8DB3E2" w:themeFill="text2" w:themeFillTint="66"/>
        <w:jc w:val="both"/>
        <w:rPr>
          <w:rFonts w:ascii="Calibri" w:hAnsi="Calibri"/>
          <w:b/>
          <w:bCs/>
        </w:rPr>
      </w:pPr>
      <w:r>
        <w:rPr>
          <w:rFonts w:ascii="Calibri" w:hAnsi="Calibri"/>
          <w:b/>
          <w:bCs/>
        </w:rPr>
        <w:t>3</w:t>
      </w:r>
      <w:r w:rsidR="000C6B5A" w:rsidRPr="00F014E4">
        <w:rPr>
          <w:rFonts w:ascii="Calibri" w:hAnsi="Calibri"/>
          <w:b/>
          <w:bCs/>
        </w:rPr>
        <w:t>.</w:t>
      </w:r>
      <w:r w:rsidR="003A48F0">
        <w:rPr>
          <w:rFonts w:ascii="Calibri" w:hAnsi="Calibri"/>
          <w:b/>
          <w:bCs/>
        </w:rPr>
        <w:t>4</w:t>
      </w:r>
      <w:r w:rsidR="000C6B5A" w:rsidRPr="00F014E4">
        <w:rPr>
          <w:rFonts w:ascii="Calibri" w:hAnsi="Calibri"/>
          <w:b/>
          <w:bCs/>
        </w:rPr>
        <w:t>. STRATEJİK AMAÇLAR</w:t>
      </w:r>
    </w:p>
    <w:p w:rsidR="00F014E4" w:rsidRPr="00F014E4" w:rsidRDefault="00F014E4" w:rsidP="00F014E4">
      <w:pPr>
        <w:pStyle w:val="Default"/>
        <w:shd w:val="clear" w:color="auto" w:fill="8DB3E2" w:themeFill="text2" w:themeFillTint="66"/>
        <w:jc w:val="both"/>
        <w:rPr>
          <w:rFonts w:ascii="Calibri" w:hAnsi="Calibri"/>
          <w:b/>
          <w:bCs/>
        </w:rPr>
      </w:pPr>
    </w:p>
    <w:p w:rsidR="00960818" w:rsidRPr="00F014E4" w:rsidRDefault="00960818" w:rsidP="00F014E4">
      <w:pPr>
        <w:pStyle w:val="Default"/>
        <w:jc w:val="both"/>
        <w:rPr>
          <w:rFonts w:ascii="Calibri" w:hAnsi="Calibri"/>
        </w:rPr>
      </w:pPr>
    </w:p>
    <w:p w:rsidR="00FC2FCA" w:rsidRPr="00C02AB3" w:rsidRDefault="00FC2FCA" w:rsidP="00FC2FCA">
      <w:pPr>
        <w:spacing w:before="120" w:after="0"/>
        <w:ind w:right="-3" w:firstLine="567"/>
        <w:rPr>
          <w:rFonts w:ascii="Calibri" w:hAnsi="Calibri"/>
          <w:b/>
          <w:noProof/>
          <w:sz w:val="24"/>
          <w:szCs w:val="24"/>
        </w:rPr>
      </w:pPr>
      <w:r w:rsidRPr="00C02AB3">
        <w:rPr>
          <w:rFonts w:ascii="Calibri" w:hAnsi="Calibri"/>
          <w:b/>
          <w:noProof/>
          <w:sz w:val="24"/>
          <w:szCs w:val="24"/>
        </w:rPr>
        <w:t>STRATEJİK AMAÇ 1</w:t>
      </w:r>
    </w:p>
    <w:p w:rsidR="00FC2FCA" w:rsidRPr="008E304B" w:rsidRDefault="00FC2FCA" w:rsidP="004B1621">
      <w:pPr>
        <w:spacing w:after="0"/>
        <w:ind w:right="-3" w:firstLine="567"/>
        <w:jc w:val="both"/>
        <w:rPr>
          <w:sz w:val="24"/>
          <w:szCs w:val="24"/>
        </w:rPr>
      </w:pPr>
      <w:r w:rsidRPr="008E304B">
        <w:rPr>
          <w:rFonts w:ascii="Calibri" w:hAnsi="Calibri" w:cs="Tahoma"/>
          <w:color w:val="000000"/>
          <w:sz w:val="24"/>
          <w:szCs w:val="24"/>
        </w:rPr>
        <w:t xml:space="preserve">Okulumuzda paydaş işbirliği ile iç ve dış dinamikleri harekete geçirip, </w:t>
      </w:r>
      <w:r w:rsidRPr="008E304B">
        <w:rPr>
          <w:rFonts w:ascii="Calibri" w:hAnsi="Calibri" w:cs="Tahoma"/>
          <w:sz w:val="24"/>
          <w:szCs w:val="24"/>
        </w:rPr>
        <w:t>k</w:t>
      </w:r>
      <w:r w:rsidRPr="008E304B">
        <w:rPr>
          <w:rFonts w:ascii="Calibri" w:hAnsi="Calibri"/>
          <w:sz w:val="24"/>
          <w:szCs w:val="24"/>
        </w:rPr>
        <w:t xml:space="preserve">ayıt bölgemizde okul öncesinde okullaşma oranını arttırarak, okul öncesi eğitimini yaygınlaştırmak. </w:t>
      </w:r>
    </w:p>
    <w:p w:rsidR="00FC2FCA" w:rsidRPr="008E304B" w:rsidRDefault="00FC2FCA" w:rsidP="004B1621">
      <w:pPr>
        <w:pStyle w:val="Default"/>
        <w:jc w:val="both"/>
        <w:rPr>
          <w:rFonts w:ascii="Calibri" w:hAnsi="Calibri"/>
        </w:rPr>
      </w:pPr>
    </w:p>
    <w:p w:rsidR="00FC2FCA" w:rsidRDefault="00FC2FCA" w:rsidP="00FC2FCA">
      <w:pPr>
        <w:pStyle w:val="Default"/>
        <w:jc w:val="both"/>
        <w:rPr>
          <w:rFonts w:ascii="Calibri" w:hAnsi="Calibri"/>
          <w:b/>
          <w:bCs/>
        </w:rPr>
      </w:pPr>
      <w:r w:rsidRPr="008E304B">
        <w:rPr>
          <w:rFonts w:ascii="Calibri" w:hAnsi="Calibri"/>
          <w:b/>
          <w:bCs/>
        </w:rPr>
        <w:t xml:space="preserve">Stratejik Hedef 1.1. </w:t>
      </w:r>
    </w:p>
    <w:p w:rsidR="00FC2FCA" w:rsidRPr="008E304B" w:rsidRDefault="00FC2FCA" w:rsidP="00FC2FCA">
      <w:pPr>
        <w:pStyle w:val="Default"/>
        <w:jc w:val="both"/>
        <w:rPr>
          <w:rFonts w:ascii="Calibri" w:hAnsi="Calibri"/>
          <w:b/>
          <w:bCs/>
        </w:rPr>
      </w:pPr>
    </w:p>
    <w:p w:rsidR="00FC2FCA" w:rsidRPr="008E304B" w:rsidRDefault="00FC2FCA" w:rsidP="00FC2FCA">
      <w:pPr>
        <w:pStyle w:val="Default"/>
        <w:jc w:val="both"/>
        <w:rPr>
          <w:rFonts w:ascii="Calibri" w:hAnsi="Calibri"/>
        </w:rPr>
      </w:pPr>
      <w:r w:rsidRPr="008E304B">
        <w:rPr>
          <w:rFonts w:ascii="Calibri" w:hAnsi="Calibri"/>
          <w:b/>
          <w:bCs/>
        </w:rPr>
        <w:tab/>
      </w:r>
      <w:r w:rsidRPr="008E304B">
        <w:rPr>
          <w:rFonts w:ascii="Calibri" w:hAnsi="Calibri"/>
        </w:rPr>
        <w:t>Plan dönemi sonuna kadar Okul Öncesi Eğitim konusunda kayıt bölgemizde t</w:t>
      </w:r>
      <w:r>
        <w:rPr>
          <w:rFonts w:ascii="Calibri" w:hAnsi="Calibri"/>
        </w:rPr>
        <w:t xml:space="preserve">oplumsal farkındalığı ve </w:t>
      </w:r>
      <w:r w:rsidRPr="008E304B">
        <w:rPr>
          <w:rFonts w:ascii="Calibri" w:hAnsi="Calibri"/>
        </w:rPr>
        <w:t>okul öncesinde okullaşma oranını arttırarak, okul öncesi eğitimini yaygınlaştırmak.</w:t>
      </w:r>
    </w:p>
    <w:p w:rsidR="00FC2FCA" w:rsidRPr="008E304B" w:rsidRDefault="00FC2FCA" w:rsidP="00FC2FCA">
      <w:pPr>
        <w:pStyle w:val="Default"/>
        <w:jc w:val="both"/>
        <w:rPr>
          <w:rFonts w:ascii="Calibri" w:hAnsi="Calibri"/>
        </w:rPr>
      </w:pPr>
    </w:p>
    <w:p w:rsidR="00FC2FCA" w:rsidRDefault="00FC2FCA" w:rsidP="00FC2FCA">
      <w:pPr>
        <w:pStyle w:val="Default"/>
        <w:jc w:val="both"/>
        <w:rPr>
          <w:rFonts w:ascii="Calibri" w:hAnsi="Calibri"/>
          <w:b/>
          <w:bCs/>
        </w:rPr>
      </w:pPr>
      <w:r w:rsidRPr="008E304B">
        <w:rPr>
          <w:rFonts w:ascii="Calibri" w:hAnsi="Calibri"/>
          <w:b/>
          <w:bCs/>
        </w:rPr>
        <w:t xml:space="preserve">Stratejik Hedef 1.2. </w:t>
      </w:r>
    </w:p>
    <w:p w:rsidR="00FC2FCA" w:rsidRPr="008E304B" w:rsidRDefault="00FC2FCA" w:rsidP="00FC2FCA">
      <w:pPr>
        <w:pStyle w:val="Default"/>
        <w:jc w:val="both"/>
        <w:rPr>
          <w:rFonts w:ascii="Calibri" w:hAnsi="Calibri"/>
          <w:b/>
          <w:bCs/>
        </w:rPr>
      </w:pPr>
    </w:p>
    <w:p w:rsidR="00FC2FCA" w:rsidRPr="00F014E4" w:rsidRDefault="00FC2FCA" w:rsidP="00FC2FCA">
      <w:pPr>
        <w:pStyle w:val="Default"/>
        <w:jc w:val="both"/>
        <w:rPr>
          <w:rFonts w:ascii="Calibri" w:hAnsi="Calibri"/>
        </w:rPr>
      </w:pPr>
      <w:r>
        <w:rPr>
          <w:rFonts w:ascii="Calibri" w:hAnsi="Calibri"/>
          <w:b/>
          <w:bCs/>
        </w:rPr>
        <w:tab/>
      </w:r>
      <w:r w:rsidRPr="00F014E4">
        <w:rPr>
          <w:rFonts w:ascii="Calibri" w:hAnsi="Calibri"/>
        </w:rPr>
        <w:t xml:space="preserve">Plan dönemi sonuna kadar tanınan ve tercih edilen bir eğitim-öğretim kurumu olmak </w:t>
      </w:r>
    </w:p>
    <w:p w:rsidR="00FC2FCA" w:rsidRPr="00C02AB3" w:rsidRDefault="00FC2FCA" w:rsidP="00FC2FCA">
      <w:pPr>
        <w:pStyle w:val="Default"/>
        <w:jc w:val="both"/>
        <w:rPr>
          <w:rFonts w:ascii="Calibri" w:hAnsi="Calibri"/>
        </w:rPr>
      </w:pPr>
    </w:p>
    <w:p w:rsidR="00FC2FCA" w:rsidRPr="00C02AB3" w:rsidRDefault="00FC2FCA" w:rsidP="00FC2FCA">
      <w:pPr>
        <w:pStyle w:val="Default"/>
        <w:jc w:val="both"/>
        <w:rPr>
          <w:rFonts w:ascii="Calibri" w:hAnsi="Calibri"/>
        </w:rPr>
      </w:pPr>
    </w:p>
    <w:p w:rsidR="002A3B4B" w:rsidRDefault="002A3B4B" w:rsidP="00FC2FCA">
      <w:pPr>
        <w:spacing w:after="0"/>
        <w:ind w:right="-3" w:firstLine="567"/>
        <w:rPr>
          <w:rFonts w:ascii="Calibri" w:hAnsi="Calibri"/>
          <w:b/>
          <w:noProof/>
          <w:sz w:val="24"/>
          <w:szCs w:val="24"/>
        </w:rPr>
      </w:pPr>
    </w:p>
    <w:p w:rsidR="00FC2FCA" w:rsidRPr="00C02AB3" w:rsidRDefault="00FC2FCA" w:rsidP="00FC2FCA">
      <w:pPr>
        <w:spacing w:after="0"/>
        <w:ind w:right="-3" w:firstLine="567"/>
        <w:rPr>
          <w:rFonts w:ascii="Calibri" w:hAnsi="Calibri" w:cs="Tahoma"/>
          <w:color w:val="000000"/>
          <w:sz w:val="24"/>
          <w:szCs w:val="24"/>
        </w:rPr>
      </w:pPr>
      <w:r w:rsidRPr="00C02AB3">
        <w:rPr>
          <w:rFonts w:ascii="Calibri" w:hAnsi="Calibri"/>
          <w:b/>
          <w:noProof/>
          <w:sz w:val="24"/>
          <w:szCs w:val="24"/>
        </w:rPr>
        <w:lastRenderedPageBreak/>
        <w:t>STRATEJİK AMAÇ 2</w:t>
      </w:r>
    </w:p>
    <w:p w:rsidR="00FC2FCA" w:rsidRDefault="00FC2FCA" w:rsidP="004B1621">
      <w:pPr>
        <w:spacing w:after="0"/>
        <w:ind w:right="-6" w:firstLine="567"/>
        <w:jc w:val="both"/>
        <w:rPr>
          <w:noProof/>
          <w:sz w:val="24"/>
          <w:szCs w:val="24"/>
        </w:rPr>
      </w:pPr>
      <w:r>
        <w:rPr>
          <w:noProof/>
          <w:sz w:val="24"/>
          <w:szCs w:val="24"/>
        </w:rPr>
        <w:t>Okulumuzun</w:t>
      </w:r>
      <w:r w:rsidRPr="00F83E68">
        <w:rPr>
          <w:noProof/>
          <w:sz w:val="24"/>
          <w:szCs w:val="24"/>
        </w:rPr>
        <w:t xml:space="preserve"> kurumsal kapasitesinin nitelik ve nicelik olarak stratejik yönetim yaklaşımı ile gelişmesi ve yönetim organizasyonu, insan kaynakları, beşeri ve teknolojik alt yapı alanlarında kapasitesini arttırmak için,  plan dönemi süresince;  ölçülebilir, analiz edilebilir ve kontrol edilebilir bir yönetim yapısı oluşturarak stratejilerin hayat bulmasını sağlamak, insan kaynaklarının niteliğini arttırmak, fiziki, mali ve teknolojik alt yapıyı vizyona taşıyacak şekilde iyileştirmek.</w:t>
      </w:r>
    </w:p>
    <w:p w:rsidR="00FC2FCA" w:rsidRDefault="00FC2FCA" w:rsidP="00FC2FCA">
      <w:pPr>
        <w:spacing w:before="120" w:after="0"/>
        <w:ind w:right="-6" w:firstLine="567"/>
        <w:rPr>
          <w:b/>
          <w:noProof/>
          <w:sz w:val="24"/>
          <w:szCs w:val="24"/>
        </w:rPr>
      </w:pPr>
      <w:r>
        <w:rPr>
          <w:b/>
          <w:noProof/>
          <w:sz w:val="24"/>
          <w:szCs w:val="24"/>
        </w:rPr>
        <w:t>Stratejik Hedef 2.1</w:t>
      </w:r>
    </w:p>
    <w:p w:rsidR="00FC2FCA" w:rsidRDefault="00FC2FCA" w:rsidP="004B1621">
      <w:pPr>
        <w:spacing w:after="0"/>
        <w:ind w:right="-6" w:firstLine="567"/>
        <w:jc w:val="both"/>
        <w:rPr>
          <w:noProof/>
          <w:sz w:val="24"/>
          <w:szCs w:val="24"/>
        </w:rPr>
      </w:pPr>
      <w:r>
        <w:rPr>
          <w:noProof/>
          <w:sz w:val="24"/>
          <w:szCs w:val="24"/>
        </w:rPr>
        <w:t>Kurumumuza</w:t>
      </w:r>
      <w:r w:rsidRPr="008C677B">
        <w:rPr>
          <w:noProof/>
          <w:sz w:val="24"/>
          <w:szCs w:val="24"/>
        </w:rPr>
        <w:t xml:space="preserve"> bağlı insan kaynaklarından maksimum düzeyde yararlanmak için; personelin planlanması, görevlendirilmesi, değerlendirilmesi ve ödüllendirmesine yönelik objektif bir değerlendirme sistemi oluşturup, planlı eğitimlerle kariyer gelişimine katkıda bulunarak niteliğinin geliştirilmesini sağlamak.</w:t>
      </w:r>
    </w:p>
    <w:p w:rsidR="00FC2FCA" w:rsidRDefault="00FC2FCA" w:rsidP="00FC2FCA">
      <w:pPr>
        <w:spacing w:before="120" w:after="0"/>
        <w:ind w:right="-6" w:firstLine="567"/>
        <w:rPr>
          <w:b/>
          <w:noProof/>
          <w:sz w:val="24"/>
          <w:szCs w:val="24"/>
        </w:rPr>
      </w:pPr>
      <w:r>
        <w:rPr>
          <w:b/>
          <w:noProof/>
          <w:sz w:val="24"/>
          <w:szCs w:val="24"/>
        </w:rPr>
        <w:t>Stratejik Hedef 2.2</w:t>
      </w:r>
    </w:p>
    <w:p w:rsidR="00FC2FCA" w:rsidRDefault="00FC2FCA" w:rsidP="004B1621">
      <w:pPr>
        <w:spacing w:after="0"/>
        <w:ind w:right="-6" w:firstLine="567"/>
        <w:jc w:val="both"/>
        <w:rPr>
          <w:noProof/>
          <w:sz w:val="24"/>
          <w:szCs w:val="24"/>
        </w:rPr>
      </w:pPr>
      <w:r>
        <w:rPr>
          <w:noProof/>
          <w:sz w:val="24"/>
          <w:szCs w:val="24"/>
        </w:rPr>
        <w:t>Okulumuzda</w:t>
      </w:r>
      <w:r w:rsidR="002A3B4B">
        <w:rPr>
          <w:noProof/>
          <w:sz w:val="24"/>
          <w:szCs w:val="24"/>
        </w:rPr>
        <w:t xml:space="preserve"> o</w:t>
      </w:r>
      <w:r>
        <w:rPr>
          <w:noProof/>
          <w:sz w:val="24"/>
          <w:szCs w:val="24"/>
        </w:rPr>
        <w:t>kul aidatlarından</w:t>
      </w:r>
      <w:r w:rsidRPr="008C677B">
        <w:rPr>
          <w:noProof/>
          <w:sz w:val="24"/>
          <w:szCs w:val="24"/>
        </w:rPr>
        <w:t xml:space="preserve"> elde edilen finansal kaynakları etkin ve verimli kullanmak.</w:t>
      </w:r>
    </w:p>
    <w:p w:rsidR="006365B8" w:rsidRDefault="006365B8" w:rsidP="004B1621">
      <w:pPr>
        <w:spacing w:after="0"/>
        <w:ind w:right="-6" w:firstLine="567"/>
        <w:jc w:val="both"/>
        <w:rPr>
          <w:noProof/>
          <w:sz w:val="24"/>
          <w:szCs w:val="24"/>
        </w:rPr>
      </w:pPr>
    </w:p>
    <w:p w:rsidR="006365B8" w:rsidRDefault="006365B8" w:rsidP="004B1621">
      <w:pPr>
        <w:spacing w:after="0"/>
        <w:ind w:right="-6" w:firstLine="567"/>
        <w:jc w:val="both"/>
        <w:rPr>
          <w:noProof/>
          <w:sz w:val="24"/>
          <w:szCs w:val="24"/>
        </w:rPr>
      </w:pPr>
    </w:p>
    <w:p w:rsidR="00FC2FCA" w:rsidRDefault="002A3B4B" w:rsidP="002A3B4B">
      <w:pPr>
        <w:spacing w:after="0"/>
        <w:ind w:right="-6"/>
        <w:rPr>
          <w:b/>
          <w:noProof/>
          <w:sz w:val="24"/>
          <w:szCs w:val="24"/>
        </w:rPr>
      </w:pPr>
      <w:r>
        <w:rPr>
          <w:b/>
          <w:noProof/>
          <w:sz w:val="24"/>
          <w:szCs w:val="24"/>
        </w:rPr>
        <w:t xml:space="preserve">          </w:t>
      </w:r>
      <w:r w:rsidR="00FC2FCA">
        <w:rPr>
          <w:b/>
          <w:noProof/>
          <w:sz w:val="24"/>
          <w:szCs w:val="24"/>
        </w:rPr>
        <w:t>Stratejik Hedef 2.3</w:t>
      </w:r>
    </w:p>
    <w:p w:rsidR="00FC2FCA" w:rsidRPr="006365B8" w:rsidRDefault="00FC2FCA" w:rsidP="004B1621">
      <w:pPr>
        <w:spacing w:before="120" w:after="0"/>
        <w:ind w:right="-6" w:firstLine="567"/>
        <w:jc w:val="both"/>
        <w:rPr>
          <w:rFonts w:ascii="Calibri" w:hAnsi="Calibri"/>
          <w:noProof/>
          <w:sz w:val="24"/>
          <w:szCs w:val="24"/>
        </w:rPr>
      </w:pPr>
      <w:r w:rsidRPr="006365B8">
        <w:rPr>
          <w:rFonts w:ascii="Calibri" w:hAnsi="Calibri"/>
          <w:noProof/>
          <w:sz w:val="24"/>
          <w:szCs w:val="24"/>
        </w:rPr>
        <w:t>Kurumumuzun teknolojik alt yapısını yaşamakta olduğumuz yüzyılda hızla değişen ve gelişen teknoloji ile uyumlu hale getirerek, görevlerimizin yerine getirilmesinde teknolojik imkânlardan en üst seviyede faydalanmak.</w:t>
      </w:r>
    </w:p>
    <w:p w:rsidR="00FC2FCA" w:rsidRPr="006365B8" w:rsidRDefault="00FC2FCA" w:rsidP="00FC2FCA">
      <w:pPr>
        <w:spacing w:before="120" w:after="0"/>
        <w:ind w:right="-6" w:firstLine="567"/>
        <w:rPr>
          <w:rFonts w:ascii="Calibri" w:hAnsi="Calibri"/>
          <w:noProof/>
          <w:sz w:val="24"/>
          <w:szCs w:val="24"/>
        </w:rPr>
      </w:pPr>
    </w:p>
    <w:p w:rsidR="00FC2FCA" w:rsidRDefault="00FC2FCA" w:rsidP="00FC2FCA">
      <w:pPr>
        <w:spacing w:after="0"/>
        <w:ind w:right="-3" w:firstLine="567"/>
        <w:rPr>
          <w:b/>
          <w:noProof/>
          <w:sz w:val="24"/>
          <w:szCs w:val="24"/>
        </w:rPr>
      </w:pPr>
      <w:r w:rsidRPr="00C02AB3">
        <w:rPr>
          <w:rFonts w:ascii="Calibri" w:hAnsi="Calibri"/>
          <w:b/>
          <w:noProof/>
          <w:sz w:val="24"/>
          <w:szCs w:val="24"/>
        </w:rPr>
        <w:t xml:space="preserve">STRATEJİK AMAÇ </w:t>
      </w:r>
      <w:r>
        <w:rPr>
          <w:b/>
          <w:noProof/>
          <w:sz w:val="24"/>
          <w:szCs w:val="24"/>
        </w:rPr>
        <w:t>3</w:t>
      </w:r>
    </w:p>
    <w:p w:rsidR="00FC2FCA" w:rsidRDefault="00FC2FCA" w:rsidP="00FC2FCA">
      <w:pPr>
        <w:spacing w:after="0"/>
        <w:ind w:right="-3" w:firstLine="567"/>
        <w:rPr>
          <w:b/>
          <w:noProof/>
          <w:sz w:val="24"/>
          <w:szCs w:val="24"/>
        </w:rPr>
      </w:pPr>
    </w:p>
    <w:p w:rsidR="00FC2FCA" w:rsidRPr="00F014E4" w:rsidRDefault="00FC2FCA" w:rsidP="004B1621">
      <w:pPr>
        <w:pStyle w:val="Default"/>
        <w:jc w:val="both"/>
        <w:rPr>
          <w:rFonts w:ascii="Calibri" w:hAnsi="Calibri"/>
        </w:rPr>
      </w:pPr>
      <w:r>
        <w:rPr>
          <w:rFonts w:ascii="Calibri" w:hAnsi="Calibri"/>
        </w:rPr>
        <w:tab/>
      </w:r>
      <w:r w:rsidRPr="00F014E4">
        <w:rPr>
          <w:rFonts w:ascii="Calibri" w:hAnsi="Calibri"/>
        </w:rPr>
        <w:t>Eğitim personelimizin kişisel ve mesleki gelişmelerine yönelik eğitim ihtiyaçlarını belirleyerek, hizmet içi eğitim faaliyetlerine</w:t>
      </w:r>
      <w:r>
        <w:rPr>
          <w:rFonts w:ascii="Calibri" w:hAnsi="Calibri"/>
        </w:rPr>
        <w:t xml:space="preserve"> katılımlarını sağlayarak hareketlilik düzeyini yükseltmek.</w:t>
      </w:r>
      <w:r w:rsidRPr="00F014E4">
        <w:rPr>
          <w:rFonts w:ascii="Calibri" w:hAnsi="Calibri"/>
        </w:rPr>
        <w:t xml:space="preserve"> </w:t>
      </w:r>
    </w:p>
    <w:p w:rsidR="00FC2FCA" w:rsidRDefault="00FC2FCA" w:rsidP="00FC2FCA">
      <w:pPr>
        <w:spacing w:after="0"/>
        <w:ind w:right="-3" w:firstLine="567"/>
        <w:rPr>
          <w:rFonts w:cs="Tahoma"/>
          <w:color w:val="000000"/>
          <w:sz w:val="24"/>
          <w:szCs w:val="24"/>
        </w:rPr>
      </w:pPr>
    </w:p>
    <w:p w:rsidR="00FC2FCA" w:rsidRDefault="00FC2FCA" w:rsidP="00FC2FCA">
      <w:pPr>
        <w:pStyle w:val="Default"/>
        <w:jc w:val="both"/>
        <w:rPr>
          <w:rFonts w:ascii="Calibri" w:hAnsi="Calibri"/>
          <w:b/>
          <w:bCs/>
        </w:rPr>
      </w:pPr>
      <w:r w:rsidRPr="00F014E4">
        <w:rPr>
          <w:rFonts w:ascii="Calibri" w:hAnsi="Calibri"/>
          <w:b/>
          <w:bCs/>
        </w:rPr>
        <w:t>Stratejik Hedef 3.1.</w:t>
      </w:r>
    </w:p>
    <w:p w:rsidR="00FC2FCA" w:rsidRDefault="00FC2FCA" w:rsidP="00FC2FCA">
      <w:pPr>
        <w:pStyle w:val="Default"/>
        <w:jc w:val="both"/>
        <w:rPr>
          <w:rFonts w:ascii="Calibri" w:hAnsi="Calibri"/>
          <w:b/>
          <w:bCs/>
        </w:rPr>
      </w:pPr>
    </w:p>
    <w:p w:rsidR="00FC2FCA" w:rsidRDefault="00FC2FCA" w:rsidP="00FC2FCA">
      <w:pPr>
        <w:pStyle w:val="Default"/>
        <w:jc w:val="both"/>
        <w:rPr>
          <w:rFonts w:ascii="Calibri" w:hAnsi="Calibri"/>
        </w:rPr>
      </w:pPr>
      <w:r>
        <w:rPr>
          <w:rFonts w:ascii="Calibri" w:hAnsi="Calibri"/>
          <w:b/>
          <w:bCs/>
        </w:rPr>
        <w:tab/>
      </w:r>
      <w:r w:rsidRPr="00F014E4">
        <w:rPr>
          <w:rFonts w:ascii="Calibri" w:hAnsi="Calibri"/>
          <w:b/>
          <w:bCs/>
        </w:rPr>
        <w:t xml:space="preserve"> </w:t>
      </w:r>
      <w:r w:rsidRPr="00F014E4">
        <w:rPr>
          <w:rFonts w:ascii="Calibri" w:hAnsi="Calibri"/>
        </w:rPr>
        <w:t>Plan dönemi sonuna kadar okulumuz personelinin branş ve genel ilgi alanl</w:t>
      </w:r>
      <w:r w:rsidR="002A3B4B">
        <w:rPr>
          <w:rFonts w:ascii="Calibri" w:hAnsi="Calibri"/>
        </w:rPr>
        <w:t xml:space="preserve">arı doğrultusunda her yıl </w:t>
      </w:r>
      <w:r w:rsidRPr="00F014E4">
        <w:rPr>
          <w:rFonts w:ascii="Calibri" w:hAnsi="Calibri"/>
        </w:rPr>
        <w:t>hizmet içi eğitim faaliyetine katılmasını sağlamak</w:t>
      </w:r>
    </w:p>
    <w:p w:rsidR="00FC2FCA" w:rsidRDefault="00FC2FCA" w:rsidP="00FC2FCA">
      <w:pPr>
        <w:pStyle w:val="Default"/>
        <w:jc w:val="both"/>
        <w:rPr>
          <w:rFonts w:ascii="Calibri" w:hAnsi="Calibri"/>
        </w:rPr>
      </w:pPr>
    </w:p>
    <w:p w:rsidR="00FC2FCA" w:rsidRDefault="00FC2FCA" w:rsidP="00FC2FCA">
      <w:pPr>
        <w:pStyle w:val="Default"/>
        <w:jc w:val="both"/>
        <w:rPr>
          <w:rFonts w:ascii="Calibri" w:hAnsi="Calibri"/>
        </w:rPr>
      </w:pPr>
    </w:p>
    <w:p w:rsidR="00FC2FCA" w:rsidRDefault="00FC2FCA" w:rsidP="00FC2FCA">
      <w:pPr>
        <w:sectPr w:rsidR="00FC2FCA" w:rsidSect="003A48F0">
          <w:headerReference w:type="default" r:id="rId19"/>
          <w:pgSz w:w="11906" w:h="16838"/>
          <w:pgMar w:top="1417" w:right="1417" w:bottom="1417" w:left="1417" w:header="708" w:footer="708" w:gutter="0"/>
          <w:cols w:space="708"/>
          <w:docGrid w:linePitch="360"/>
        </w:sectPr>
      </w:pPr>
    </w:p>
    <w:p w:rsidR="00FC2FCA" w:rsidRPr="000C6A76" w:rsidRDefault="00FC2FCA" w:rsidP="00FC2FCA">
      <w:pPr>
        <w:pStyle w:val="Balk2"/>
        <w:spacing w:before="0"/>
        <w:ind w:firstLine="567"/>
        <w:rPr>
          <w:rStyle w:val="Gl"/>
          <w:b/>
          <w:bCs/>
          <w:color w:val="0070C0"/>
          <w:sz w:val="24"/>
          <w:szCs w:val="24"/>
        </w:rPr>
      </w:pPr>
      <w:bookmarkStart w:id="29" w:name="_Toc413417736"/>
      <w:r>
        <w:rPr>
          <w:rStyle w:val="Gl"/>
          <w:color w:val="0070C0"/>
          <w:sz w:val="24"/>
          <w:szCs w:val="24"/>
        </w:rPr>
        <w:lastRenderedPageBreak/>
        <w:t>3.5</w:t>
      </w:r>
      <w:r w:rsidRPr="000C6A76">
        <w:rPr>
          <w:rStyle w:val="Gl"/>
          <w:color w:val="0070C0"/>
          <w:sz w:val="24"/>
          <w:szCs w:val="24"/>
        </w:rPr>
        <w:t xml:space="preserve"> TEMA 1: EĞİTİM ÖĞRETİME ERİŞİMİN ARTTIRILMASI</w:t>
      </w:r>
      <w:bookmarkEnd w:id="29"/>
    </w:p>
    <w:p w:rsidR="00FC2FCA" w:rsidRDefault="00FC2FCA" w:rsidP="00FC2FCA">
      <w:pPr>
        <w:pStyle w:val="Balk2"/>
        <w:tabs>
          <w:tab w:val="left" w:pos="709"/>
        </w:tabs>
        <w:spacing w:before="0"/>
        <w:ind w:firstLine="567"/>
        <w:rPr>
          <w:rStyle w:val="Gl"/>
          <w:color w:val="0070C0"/>
          <w:sz w:val="24"/>
          <w:szCs w:val="24"/>
        </w:rPr>
      </w:pPr>
      <w:bookmarkStart w:id="30" w:name="_Toc413417737"/>
      <w:r>
        <w:rPr>
          <w:rStyle w:val="Gl"/>
          <w:color w:val="0070C0"/>
          <w:sz w:val="24"/>
          <w:szCs w:val="24"/>
        </w:rPr>
        <w:t xml:space="preserve">3.5.1 </w:t>
      </w:r>
      <w:r w:rsidRPr="00F247BD">
        <w:rPr>
          <w:rStyle w:val="Gl"/>
          <w:color w:val="0070C0"/>
          <w:sz w:val="24"/>
          <w:szCs w:val="24"/>
        </w:rPr>
        <w:t>STRATEJİK AMAÇ 1</w:t>
      </w:r>
      <w:bookmarkEnd w:id="30"/>
    </w:p>
    <w:p w:rsidR="00FC2FCA" w:rsidRDefault="00FC2FCA" w:rsidP="00FC2FCA">
      <w:pPr>
        <w:spacing w:after="0"/>
        <w:ind w:right="-3" w:firstLine="567"/>
        <w:rPr>
          <w:rFonts w:ascii="Calibri" w:hAnsi="Calibri"/>
          <w:sz w:val="24"/>
          <w:szCs w:val="24"/>
        </w:rPr>
      </w:pPr>
      <w:r w:rsidRPr="008E304B">
        <w:rPr>
          <w:rFonts w:ascii="Calibri" w:hAnsi="Calibri" w:cs="Tahoma"/>
          <w:color w:val="000000"/>
          <w:sz w:val="24"/>
          <w:szCs w:val="24"/>
        </w:rPr>
        <w:t xml:space="preserve">Okulumuzda ekonomik, sosyal ve kültürel farklılıkları göz önünde bulundurarak, bireylerin dezavantajlarından etkilenmeksizin eşit ve adil şartlar da eğitime sürekli erişimini sağlamak amacıyla, paydaş işbirliği ile iç ve dış dinamikleri harekete geçirip, </w:t>
      </w:r>
      <w:r w:rsidRPr="008E304B">
        <w:rPr>
          <w:rFonts w:ascii="Calibri" w:hAnsi="Calibri" w:cs="Tahoma"/>
          <w:sz w:val="24"/>
          <w:szCs w:val="24"/>
        </w:rPr>
        <w:t>k</w:t>
      </w:r>
      <w:r w:rsidRPr="008E304B">
        <w:rPr>
          <w:rFonts w:ascii="Calibri" w:hAnsi="Calibri"/>
          <w:sz w:val="24"/>
          <w:szCs w:val="24"/>
        </w:rPr>
        <w:t xml:space="preserve">ayıt bölgemizde okul öncesinde okullaşma oranını arttırarak, okul öncesi eğitimini yaygınlaştırmak. </w:t>
      </w:r>
    </w:p>
    <w:p w:rsidR="0080385C" w:rsidRPr="008E304B" w:rsidRDefault="0080385C" w:rsidP="00FC2FCA">
      <w:pPr>
        <w:spacing w:after="0"/>
        <w:ind w:right="-3" w:firstLine="567"/>
        <w:rPr>
          <w:sz w:val="24"/>
          <w:szCs w:val="24"/>
        </w:rPr>
      </w:pPr>
    </w:p>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42"/>
        <w:gridCol w:w="1115"/>
        <w:gridCol w:w="1138"/>
        <w:gridCol w:w="1138"/>
        <w:gridCol w:w="1138"/>
        <w:gridCol w:w="1138"/>
        <w:gridCol w:w="1150"/>
      </w:tblGrid>
      <w:tr w:rsidR="00FC2FCA" w:rsidRPr="001C58A3" w:rsidTr="006D1EEE">
        <w:trPr>
          <w:trHeight w:val="912"/>
        </w:trPr>
        <w:tc>
          <w:tcPr>
            <w:tcW w:w="14459" w:type="dxa"/>
            <w:gridSpan w:val="7"/>
            <w:tcBorders>
              <w:left w:val="single" w:sz="4" w:space="0" w:color="FFFFFF"/>
            </w:tcBorders>
            <w:shd w:val="clear" w:color="auto" w:fill="B2A1C7"/>
            <w:vAlign w:val="center"/>
          </w:tcPr>
          <w:p w:rsidR="00FC2FCA" w:rsidRPr="00DB1F99" w:rsidRDefault="00FC2FCA" w:rsidP="006D1EEE">
            <w:pPr>
              <w:pStyle w:val="Balk2"/>
              <w:tabs>
                <w:tab w:val="left" w:pos="709"/>
              </w:tabs>
              <w:spacing w:before="0" w:line="240" w:lineRule="auto"/>
              <w:ind w:firstLine="454"/>
              <w:rPr>
                <w:rStyle w:val="Gl"/>
                <w:b/>
                <w:color w:val="403152"/>
                <w:sz w:val="24"/>
                <w:szCs w:val="24"/>
              </w:rPr>
            </w:pPr>
            <w:bookmarkStart w:id="31" w:name="_Toc413417738"/>
            <w:r>
              <w:rPr>
                <w:rStyle w:val="Gl"/>
                <w:color w:val="403152"/>
                <w:sz w:val="24"/>
                <w:szCs w:val="24"/>
              </w:rPr>
              <w:t>3.5</w:t>
            </w:r>
            <w:r w:rsidRPr="00DB1F99">
              <w:rPr>
                <w:rStyle w:val="Gl"/>
                <w:color w:val="403152"/>
                <w:sz w:val="24"/>
                <w:szCs w:val="24"/>
              </w:rPr>
              <w:t>.1.1 STRATEJİK HEDEF 1.1</w:t>
            </w:r>
            <w:bookmarkEnd w:id="31"/>
          </w:p>
          <w:p w:rsidR="00FC2FCA" w:rsidRPr="00C23A36" w:rsidRDefault="00FC2FCA" w:rsidP="006D1EEE">
            <w:pPr>
              <w:pStyle w:val="Default"/>
              <w:jc w:val="both"/>
              <w:rPr>
                <w:b/>
                <w:bCs/>
                <w:color w:val="FFFFFF"/>
              </w:rPr>
            </w:pPr>
            <w:r w:rsidRPr="00DB1F99">
              <w:rPr>
                <w:b/>
                <w:bCs/>
                <w:color w:val="403152"/>
                <w:shd w:val="clear" w:color="auto" w:fill="B2A1C7"/>
              </w:rPr>
              <w:t xml:space="preserve">        </w:t>
            </w:r>
            <w:r w:rsidRPr="008E304B">
              <w:rPr>
                <w:rFonts w:ascii="Calibri" w:hAnsi="Calibri"/>
              </w:rPr>
              <w:t>Plan dönemi sonuna kadar Okul Öncesi Eğitim konusunda kayıt bölgemizde t</w:t>
            </w:r>
            <w:r>
              <w:rPr>
                <w:rFonts w:ascii="Calibri" w:hAnsi="Calibri"/>
              </w:rPr>
              <w:t xml:space="preserve">oplumsal farkındalığı ve </w:t>
            </w:r>
            <w:r w:rsidRPr="008E304B">
              <w:rPr>
                <w:rFonts w:ascii="Calibri" w:hAnsi="Calibri"/>
              </w:rPr>
              <w:t>okul öncesinde okullaşma oranını arttırarak, okul öncesi eğitimini yaygınlaştırmak.</w:t>
            </w:r>
          </w:p>
        </w:tc>
      </w:tr>
      <w:tr w:rsidR="00FC2FCA" w:rsidRPr="001C58A3" w:rsidTr="006D1EEE">
        <w:trPr>
          <w:trHeight w:val="278"/>
        </w:trPr>
        <w:tc>
          <w:tcPr>
            <w:tcW w:w="7642" w:type="dxa"/>
            <w:vMerge w:val="restart"/>
            <w:tcBorders>
              <w:left w:val="single" w:sz="4" w:space="0" w:color="FFFFFF"/>
            </w:tcBorders>
            <w:shd w:val="clear" w:color="auto" w:fill="8064A2"/>
            <w:vAlign w:val="center"/>
          </w:tcPr>
          <w:p w:rsidR="00FC2FCA" w:rsidRPr="00103523" w:rsidRDefault="00FC2FCA" w:rsidP="006D1EEE">
            <w:pPr>
              <w:spacing w:after="0" w:line="240" w:lineRule="auto"/>
              <w:jc w:val="center"/>
              <w:rPr>
                <w:b/>
                <w:bCs/>
                <w:color w:val="FFFFFF"/>
              </w:rPr>
            </w:pPr>
            <w:r w:rsidRPr="00103523">
              <w:rPr>
                <w:b/>
                <w:bCs/>
                <w:color w:val="FFFFFF"/>
              </w:rPr>
              <w:t>PERFORMANS GÖSTERGELERİ</w:t>
            </w:r>
          </w:p>
        </w:tc>
        <w:tc>
          <w:tcPr>
            <w:tcW w:w="1115"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CARİ YIL</w:t>
            </w:r>
          </w:p>
        </w:tc>
        <w:tc>
          <w:tcPr>
            <w:tcW w:w="5702" w:type="dxa"/>
            <w:gridSpan w:val="5"/>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PERFORMANS HEDEFLERİ</w:t>
            </w:r>
          </w:p>
        </w:tc>
      </w:tr>
      <w:tr w:rsidR="00FC2FCA" w:rsidRPr="001C58A3" w:rsidTr="006D1EEE">
        <w:trPr>
          <w:trHeight w:val="288"/>
        </w:trPr>
        <w:tc>
          <w:tcPr>
            <w:tcW w:w="7642" w:type="dxa"/>
            <w:vMerge/>
            <w:tcBorders>
              <w:left w:val="single" w:sz="4" w:space="0" w:color="FFFFFF"/>
            </w:tcBorders>
            <w:shd w:val="clear" w:color="auto" w:fill="8064A2"/>
            <w:vAlign w:val="center"/>
          </w:tcPr>
          <w:p w:rsidR="00FC2FCA" w:rsidRPr="00103523" w:rsidRDefault="00FC2FCA" w:rsidP="006D1EEE">
            <w:pPr>
              <w:spacing w:after="0" w:line="240" w:lineRule="auto"/>
              <w:jc w:val="center"/>
              <w:rPr>
                <w:b/>
                <w:bCs/>
                <w:color w:val="FFFFFF"/>
              </w:rPr>
            </w:pPr>
          </w:p>
        </w:tc>
        <w:tc>
          <w:tcPr>
            <w:tcW w:w="1115" w:type="dxa"/>
            <w:shd w:val="clear" w:color="auto" w:fill="8064A2"/>
            <w:vAlign w:val="center"/>
          </w:tcPr>
          <w:p w:rsidR="00FC2FCA" w:rsidRPr="002B6738" w:rsidRDefault="005512ED" w:rsidP="006D1EEE">
            <w:pPr>
              <w:spacing w:after="0" w:line="240" w:lineRule="auto"/>
              <w:jc w:val="center"/>
              <w:rPr>
                <w:color w:val="FFFFFF" w:themeColor="background1"/>
              </w:rPr>
            </w:pPr>
            <w:r>
              <w:rPr>
                <w:color w:val="FFFFFF" w:themeColor="background1"/>
              </w:rPr>
              <w:t>2014</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2015</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2016</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2017</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2018</w:t>
            </w:r>
          </w:p>
        </w:tc>
        <w:tc>
          <w:tcPr>
            <w:tcW w:w="1150"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2019</w:t>
            </w:r>
          </w:p>
        </w:tc>
      </w:tr>
      <w:tr w:rsidR="00FC2FCA" w:rsidRPr="001C58A3" w:rsidTr="006D1EEE">
        <w:trPr>
          <w:trHeight w:val="288"/>
        </w:trPr>
        <w:tc>
          <w:tcPr>
            <w:tcW w:w="7642" w:type="dxa"/>
            <w:tcBorders>
              <w:left w:val="single" w:sz="4" w:space="0" w:color="FFFFFF"/>
            </w:tcBorders>
            <w:shd w:val="clear" w:color="auto" w:fill="8064A2"/>
          </w:tcPr>
          <w:p w:rsidR="00FC2FCA" w:rsidRPr="004C51F3" w:rsidRDefault="00FC2FCA" w:rsidP="006D1EEE">
            <w:pPr>
              <w:spacing w:after="0" w:line="240" w:lineRule="auto"/>
              <w:rPr>
                <w:b/>
                <w:bCs/>
                <w:color w:val="FFFFFF" w:themeColor="background1"/>
              </w:rPr>
            </w:pPr>
            <w:r w:rsidRPr="004C51F3">
              <w:rPr>
                <w:b/>
                <w:bCs/>
                <w:color w:val="FFFFFF" w:themeColor="background1"/>
              </w:rPr>
              <w:t>PG 1.1.1 Zorunlu Eğitime Başlamadan Önce En Az 1 Yıl Okulöncesi Eğitim</w:t>
            </w:r>
          </w:p>
          <w:p w:rsidR="00FC2FCA" w:rsidRPr="004C51F3" w:rsidRDefault="00FC2FCA" w:rsidP="006D1EEE">
            <w:pPr>
              <w:spacing w:after="0" w:line="240" w:lineRule="auto"/>
              <w:rPr>
                <w:b/>
                <w:bCs/>
                <w:color w:val="FFFFFF" w:themeColor="background1"/>
              </w:rPr>
            </w:pPr>
            <w:r w:rsidRPr="004C51F3">
              <w:rPr>
                <w:b/>
                <w:bCs/>
                <w:color w:val="FFFFFF" w:themeColor="background1"/>
              </w:rPr>
              <w:t xml:space="preserve">                  Almış Öğrenci Oranı    ( % )</w:t>
            </w:r>
          </w:p>
        </w:tc>
        <w:tc>
          <w:tcPr>
            <w:tcW w:w="1115" w:type="dxa"/>
            <w:shd w:val="clear" w:color="auto" w:fill="E5DFEC"/>
            <w:vAlign w:val="center"/>
          </w:tcPr>
          <w:p w:rsidR="00FC2FCA" w:rsidRPr="00103523" w:rsidRDefault="005512ED" w:rsidP="006D1EEE">
            <w:pPr>
              <w:spacing w:after="0" w:line="240" w:lineRule="auto"/>
              <w:jc w:val="center"/>
            </w:pPr>
            <w:r>
              <w:t>-</w:t>
            </w:r>
          </w:p>
        </w:tc>
        <w:tc>
          <w:tcPr>
            <w:tcW w:w="1138" w:type="dxa"/>
            <w:shd w:val="clear" w:color="auto" w:fill="E5DFEC"/>
            <w:vAlign w:val="center"/>
          </w:tcPr>
          <w:p w:rsidR="00FC2FCA" w:rsidRPr="00103523" w:rsidRDefault="005512ED" w:rsidP="006D1EEE">
            <w:pPr>
              <w:spacing w:after="0" w:line="240" w:lineRule="auto"/>
              <w:jc w:val="center"/>
            </w:pPr>
            <w:r>
              <w:t>76,00</w:t>
            </w:r>
          </w:p>
        </w:tc>
        <w:tc>
          <w:tcPr>
            <w:tcW w:w="1138" w:type="dxa"/>
            <w:shd w:val="clear" w:color="auto" w:fill="E5DFEC"/>
            <w:vAlign w:val="center"/>
          </w:tcPr>
          <w:p w:rsidR="00FC2FCA" w:rsidRPr="00103523" w:rsidRDefault="00FC2FCA" w:rsidP="006D1EEE">
            <w:pPr>
              <w:spacing w:after="0" w:line="240" w:lineRule="auto"/>
              <w:jc w:val="center"/>
            </w:pPr>
            <w:r>
              <w:t>100,00</w:t>
            </w:r>
          </w:p>
        </w:tc>
        <w:tc>
          <w:tcPr>
            <w:tcW w:w="1138" w:type="dxa"/>
            <w:shd w:val="clear" w:color="auto" w:fill="E5DFEC"/>
            <w:vAlign w:val="center"/>
          </w:tcPr>
          <w:p w:rsidR="00FC2FCA" w:rsidRPr="00103523" w:rsidRDefault="00FC2FCA" w:rsidP="006D1EEE">
            <w:pPr>
              <w:spacing w:after="0" w:line="240" w:lineRule="auto"/>
              <w:jc w:val="center"/>
            </w:pPr>
            <w:r>
              <w:t>100,00</w:t>
            </w:r>
          </w:p>
        </w:tc>
        <w:tc>
          <w:tcPr>
            <w:tcW w:w="1138" w:type="dxa"/>
            <w:shd w:val="clear" w:color="auto" w:fill="E5DFEC"/>
            <w:vAlign w:val="center"/>
          </w:tcPr>
          <w:p w:rsidR="00FC2FCA" w:rsidRPr="00103523" w:rsidRDefault="00FC2FCA" w:rsidP="006D1EEE">
            <w:pPr>
              <w:spacing w:after="0" w:line="240" w:lineRule="auto"/>
              <w:jc w:val="center"/>
            </w:pPr>
            <w:r>
              <w:t>100,00</w:t>
            </w:r>
          </w:p>
        </w:tc>
        <w:tc>
          <w:tcPr>
            <w:tcW w:w="1150" w:type="dxa"/>
            <w:shd w:val="clear" w:color="auto" w:fill="E5DFEC"/>
            <w:vAlign w:val="center"/>
          </w:tcPr>
          <w:p w:rsidR="00FC2FCA" w:rsidRPr="00103523" w:rsidRDefault="00FC2FCA" w:rsidP="006D1EEE">
            <w:pPr>
              <w:spacing w:after="0" w:line="240" w:lineRule="auto"/>
              <w:jc w:val="center"/>
            </w:pPr>
            <w:r>
              <w:t>100,00</w:t>
            </w:r>
          </w:p>
        </w:tc>
      </w:tr>
      <w:tr w:rsidR="00FC2FCA" w:rsidRPr="001C58A3" w:rsidTr="006D1EEE">
        <w:trPr>
          <w:trHeight w:val="288"/>
        </w:trPr>
        <w:tc>
          <w:tcPr>
            <w:tcW w:w="7642" w:type="dxa"/>
            <w:tcBorders>
              <w:left w:val="single" w:sz="4" w:space="0" w:color="FFFFFF"/>
            </w:tcBorders>
            <w:shd w:val="clear" w:color="auto" w:fill="8064A2"/>
          </w:tcPr>
          <w:p w:rsidR="00FC2FCA" w:rsidRDefault="00FC2FCA" w:rsidP="006D1EEE">
            <w:pPr>
              <w:spacing w:after="0" w:line="240" w:lineRule="auto"/>
              <w:rPr>
                <w:b/>
                <w:bCs/>
                <w:color w:val="FFFFFF" w:themeColor="background1"/>
              </w:rPr>
            </w:pPr>
            <w:r w:rsidRPr="004C51F3">
              <w:rPr>
                <w:b/>
                <w:bCs/>
                <w:color w:val="FFFFFF" w:themeColor="background1"/>
              </w:rPr>
              <w:t>PG 1.1.2 Okul Öncesi Eğitimde 3-5 Yaş Grubunda Net Okullaşma Oranı   ( % )</w:t>
            </w:r>
          </w:p>
          <w:p w:rsidR="00FC2FCA" w:rsidRPr="004C51F3" w:rsidRDefault="00FC2FCA" w:rsidP="006D1EEE">
            <w:pPr>
              <w:spacing w:after="0" w:line="240" w:lineRule="auto"/>
              <w:rPr>
                <w:b/>
                <w:bCs/>
                <w:color w:val="FFFFFF" w:themeColor="background1"/>
              </w:rPr>
            </w:pPr>
          </w:p>
        </w:tc>
        <w:tc>
          <w:tcPr>
            <w:tcW w:w="1115" w:type="dxa"/>
            <w:shd w:val="clear" w:color="auto" w:fill="CCC0D9"/>
            <w:vAlign w:val="center"/>
          </w:tcPr>
          <w:p w:rsidR="00FC2FCA" w:rsidRPr="00103523" w:rsidRDefault="005512ED" w:rsidP="006D1EEE">
            <w:pPr>
              <w:spacing w:after="0" w:line="240" w:lineRule="auto"/>
              <w:jc w:val="center"/>
            </w:pPr>
            <w:r>
              <w:t>-</w:t>
            </w:r>
          </w:p>
        </w:tc>
        <w:tc>
          <w:tcPr>
            <w:tcW w:w="1138" w:type="dxa"/>
            <w:shd w:val="clear" w:color="auto" w:fill="CCC0D9"/>
            <w:vAlign w:val="center"/>
          </w:tcPr>
          <w:p w:rsidR="00FC2FCA" w:rsidRPr="00103523" w:rsidRDefault="00FC2FCA" w:rsidP="006D1EEE">
            <w:pPr>
              <w:spacing w:after="0" w:line="240" w:lineRule="auto"/>
              <w:jc w:val="center"/>
            </w:pPr>
            <w:r>
              <w:t>41,00</w:t>
            </w:r>
          </w:p>
        </w:tc>
        <w:tc>
          <w:tcPr>
            <w:tcW w:w="1138" w:type="dxa"/>
            <w:shd w:val="clear" w:color="auto" w:fill="CCC0D9"/>
            <w:vAlign w:val="center"/>
          </w:tcPr>
          <w:p w:rsidR="00FC2FCA" w:rsidRPr="00103523" w:rsidRDefault="00FC2FCA" w:rsidP="006D1EEE">
            <w:pPr>
              <w:spacing w:after="0" w:line="240" w:lineRule="auto"/>
              <w:jc w:val="center"/>
            </w:pPr>
            <w:r>
              <w:t>42,00</w:t>
            </w:r>
          </w:p>
        </w:tc>
        <w:tc>
          <w:tcPr>
            <w:tcW w:w="1138" w:type="dxa"/>
            <w:shd w:val="clear" w:color="auto" w:fill="CCC0D9"/>
            <w:vAlign w:val="center"/>
          </w:tcPr>
          <w:p w:rsidR="00FC2FCA" w:rsidRPr="00103523" w:rsidRDefault="00FC2FCA" w:rsidP="006D1EEE">
            <w:pPr>
              <w:spacing w:after="0" w:line="240" w:lineRule="auto"/>
              <w:jc w:val="center"/>
            </w:pPr>
            <w:r>
              <w:t>43,00</w:t>
            </w:r>
          </w:p>
        </w:tc>
        <w:tc>
          <w:tcPr>
            <w:tcW w:w="1138" w:type="dxa"/>
            <w:shd w:val="clear" w:color="auto" w:fill="CCC0D9"/>
            <w:vAlign w:val="center"/>
          </w:tcPr>
          <w:p w:rsidR="00FC2FCA" w:rsidRPr="00103523" w:rsidRDefault="00FC2FCA" w:rsidP="006D1EEE">
            <w:pPr>
              <w:spacing w:after="0" w:line="240" w:lineRule="auto"/>
              <w:jc w:val="center"/>
            </w:pPr>
            <w:r>
              <w:t>44,00</w:t>
            </w:r>
          </w:p>
        </w:tc>
        <w:tc>
          <w:tcPr>
            <w:tcW w:w="1150" w:type="dxa"/>
            <w:shd w:val="clear" w:color="auto" w:fill="CCC0D9"/>
            <w:vAlign w:val="center"/>
          </w:tcPr>
          <w:p w:rsidR="00FC2FCA" w:rsidRPr="00103523" w:rsidRDefault="00FC2FCA" w:rsidP="006D1EEE">
            <w:pPr>
              <w:spacing w:after="0" w:line="240" w:lineRule="auto"/>
              <w:jc w:val="center"/>
            </w:pPr>
            <w:r>
              <w:t>45,00</w:t>
            </w:r>
          </w:p>
        </w:tc>
      </w:tr>
      <w:tr w:rsidR="00FC2FCA" w:rsidRPr="001C58A3" w:rsidTr="006D1EEE">
        <w:trPr>
          <w:trHeight w:val="301"/>
        </w:trPr>
        <w:tc>
          <w:tcPr>
            <w:tcW w:w="7642" w:type="dxa"/>
            <w:tcBorders>
              <w:left w:val="single" w:sz="4" w:space="0" w:color="FFFFFF"/>
            </w:tcBorders>
            <w:shd w:val="clear" w:color="auto" w:fill="8064A2"/>
          </w:tcPr>
          <w:p w:rsidR="00FC2FCA" w:rsidRDefault="00FC2FCA" w:rsidP="006D1EEE">
            <w:pPr>
              <w:spacing w:after="0" w:line="240" w:lineRule="auto"/>
              <w:rPr>
                <w:b/>
                <w:bCs/>
                <w:color w:val="FFFFFF" w:themeColor="background1"/>
              </w:rPr>
            </w:pPr>
            <w:r w:rsidRPr="004C51F3">
              <w:rPr>
                <w:b/>
                <w:bCs/>
                <w:color w:val="FFFFFF" w:themeColor="background1"/>
              </w:rPr>
              <w:t>PG 1.1.3 Okul Öncesi Eğitimde 4-5 Yaş Grubunda Net Okullaşma Oranı   ( % )</w:t>
            </w:r>
          </w:p>
          <w:p w:rsidR="00FC2FCA" w:rsidRPr="004C51F3" w:rsidRDefault="00FC2FCA" w:rsidP="006D1EEE">
            <w:pPr>
              <w:spacing w:after="0" w:line="240" w:lineRule="auto"/>
              <w:rPr>
                <w:b/>
                <w:bCs/>
                <w:color w:val="FFFFFF" w:themeColor="background1"/>
              </w:rPr>
            </w:pPr>
          </w:p>
        </w:tc>
        <w:tc>
          <w:tcPr>
            <w:tcW w:w="1115" w:type="dxa"/>
            <w:shd w:val="clear" w:color="auto" w:fill="E5DFEC"/>
            <w:vAlign w:val="center"/>
          </w:tcPr>
          <w:p w:rsidR="00FC2FCA" w:rsidRPr="00103523" w:rsidRDefault="005512ED" w:rsidP="006D1EEE">
            <w:pPr>
              <w:spacing w:after="0" w:line="240" w:lineRule="auto"/>
              <w:jc w:val="center"/>
            </w:pPr>
            <w:r>
              <w:t>--</w:t>
            </w:r>
          </w:p>
        </w:tc>
        <w:tc>
          <w:tcPr>
            <w:tcW w:w="1138" w:type="dxa"/>
            <w:shd w:val="clear" w:color="auto" w:fill="E5DFEC"/>
            <w:vAlign w:val="center"/>
          </w:tcPr>
          <w:p w:rsidR="00FC2FCA" w:rsidRPr="00103523" w:rsidRDefault="005512ED" w:rsidP="006D1EEE">
            <w:pPr>
              <w:spacing w:after="0" w:line="240" w:lineRule="auto"/>
              <w:jc w:val="center"/>
            </w:pPr>
            <w:r>
              <w:t>80,00</w:t>
            </w:r>
          </w:p>
        </w:tc>
        <w:tc>
          <w:tcPr>
            <w:tcW w:w="1138" w:type="dxa"/>
            <w:shd w:val="clear" w:color="auto" w:fill="E5DFEC"/>
            <w:vAlign w:val="center"/>
          </w:tcPr>
          <w:p w:rsidR="00FC2FCA" w:rsidRPr="00103523" w:rsidRDefault="005512ED" w:rsidP="006D1EEE">
            <w:pPr>
              <w:spacing w:after="0" w:line="240" w:lineRule="auto"/>
              <w:jc w:val="center"/>
            </w:pPr>
            <w:r>
              <w:t>85,00</w:t>
            </w:r>
          </w:p>
        </w:tc>
        <w:tc>
          <w:tcPr>
            <w:tcW w:w="1138" w:type="dxa"/>
            <w:shd w:val="clear" w:color="auto" w:fill="E5DFEC"/>
            <w:vAlign w:val="center"/>
          </w:tcPr>
          <w:p w:rsidR="00FC2FCA" w:rsidRPr="00103523" w:rsidRDefault="005512ED" w:rsidP="006D1EEE">
            <w:pPr>
              <w:spacing w:after="0" w:line="240" w:lineRule="auto"/>
              <w:jc w:val="center"/>
            </w:pPr>
            <w:r>
              <w:t>87</w:t>
            </w:r>
            <w:r w:rsidR="00FC2FCA">
              <w:t>,00</w:t>
            </w:r>
          </w:p>
        </w:tc>
        <w:tc>
          <w:tcPr>
            <w:tcW w:w="1138" w:type="dxa"/>
            <w:shd w:val="clear" w:color="auto" w:fill="E5DFEC"/>
            <w:vAlign w:val="center"/>
          </w:tcPr>
          <w:p w:rsidR="00FC2FCA" w:rsidRPr="00103523" w:rsidRDefault="005512ED" w:rsidP="006D1EEE">
            <w:pPr>
              <w:spacing w:after="0" w:line="240" w:lineRule="auto"/>
              <w:jc w:val="center"/>
            </w:pPr>
            <w:r>
              <w:t>89</w:t>
            </w:r>
            <w:r w:rsidR="00FC2FCA">
              <w:t>,00</w:t>
            </w:r>
          </w:p>
        </w:tc>
        <w:tc>
          <w:tcPr>
            <w:tcW w:w="1150" w:type="dxa"/>
            <w:shd w:val="clear" w:color="auto" w:fill="E5DFEC"/>
            <w:vAlign w:val="center"/>
          </w:tcPr>
          <w:p w:rsidR="00FC2FCA" w:rsidRPr="00103523" w:rsidRDefault="005512ED" w:rsidP="006D1EEE">
            <w:pPr>
              <w:spacing w:after="0" w:line="240" w:lineRule="auto"/>
              <w:jc w:val="center"/>
            </w:pPr>
            <w:r>
              <w:t>90</w:t>
            </w:r>
            <w:r w:rsidR="00FC2FCA">
              <w:t>,00</w:t>
            </w:r>
          </w:p>
        </w:tc>
      </w:tr>
      <w:tr w:rsidR="00FC2FCA" w:rsidRPr="001C58A3" w:rsidTr="006D1EEE">
        <w:trPr>
          <w:trHeight w:val="288"/>
        </w:trPr>
        <w:tc>
          <w:tcPr>
            <w:tcW w:w="7642" w:type="dxa"/>
            <w:tcBorders>
              <w:left w:val="single" w:sz="4" w:space="0" w:color="FFFFFF"/>
            </w:tcBorders>
            <w:shd w:val="clear" w:color="auto" w:fill="8064A2"/>
          </w:tcPr>
          <w:p w:rsidR="00FC2FCA" w:rsidRDefault="00FC2FCA" w:rsidP="006D1EEE">
            <w:pPr>
              <w:spacing w:after="0" w:line="240" w:lineRule="auto"/>
              <w:rPr>
                <w:b/>
                <w:bCs/>
                <w:color w:val="FFFFFF" w:themeColor="background1"/>
              </w:rPr>
            </w:pPr>
            <w:r w:rsidRPr="004C51F3">
              <w:rPr>
                <w:b/>
                <w:bCs/>
                <w:color w:val="FFFFFF" w:themeColor="background1"/>
              </w:rPr>
              <w:t xml:space="preserve">PG 1.1.4 Okul Öncesi Eğitimde 5 Yaş Grubunda Net Okullaşma Oranı      ( % ) </w:t>
            </w:r>
          </w:p>
          <w:p w:rsidR="00FC2FCA" w:rsidRPr="004C51F3" w:rsidRDefault="00FC2FCA" w:rsidP="006D1EEE">
            <w:pPr>
              <w:spacing w:after="0" w:line="240" w:lineRule="auto"/>
              <w:rPr>
                <w:b/>
                <w:bCs/>
                <w:color w:val="FFFFFF" w:themeColor="background1"/>
              </w:rPr>
            </w:pPr>
          </w:p>
        </w:tc>
        <w:tc>
          <w:tcPr>
            <w:tcW w:w="1115" w:type="dxa"/>
            <w:shd w:val="clear" w:color="auto" w:fill="CCC0D9"/>
            <w:vAlign w:val="center"/>
          </w:tcPr>
          <w:p w:rsidR="00FC2FCA" w:rsidRPr="00103523" w:rsidRDefault="005512ED" w:rsidP="006D1EEE">
            <w:pPr>
              <w:spacing w:after="0" w:line="240" w:lineRule="auto"/>
              <w:jc w:val="center"/>
            </w:pPr>
            <w:r>
              <w:t>-</w:t>
            </w:r>
          </w:p>
        </w:tc>
        <w:tc>
          <w:tcPr>
            <w:tcW w:w="1138" w:type="dxa"/>
            <w:shd w:val="clear" w:color="auto" w:fill="CCC0D9"/>
            <w:vAlign w:val="center"/>
          </w:tcPr>
          <w:p w:rsidR="00FC2FCA" w:rsidRPr="00103523" w:rsidRDefault="005512ED" w:rsidP="006D1EEE">
            <w:pPr>
              <w:spacing w:after="0" w:line="240" w:lineRule="auto"/>
              <w:jc w:val="center"/>
            </w:pPr>
            <w:r>
              <w:t>80,00</w:t>
            </w:r>
          </w:p>
        </w:tc>
        <w:tc>
          <w:tcPr>
            <w:tcW w:w="1138" w:type="dxa"/>
            <w:shd w:val="clear" w:color="auto" w:fill="CCC0D9"/>
            <w:vAlign w:val="center"/>
          </w:tcPr>
          <w:p w:rsidR="00FC2FCA" w:rsidRPr="00103523" w:rsidRDefault="005512ED" w:rsidP="006D1EEE">
            <w:pPr>
              <w:spacing w:after="0" w:line="240" w:lineRule="auto"/>
              <w:jc w:val="center"/>
            </w:pPr>
            <w:r>
              <w:t>10</w:t>
            </w:r>
            <w:r w:rsidR="00FC2FCA">
              <w:t>0,00</w:t>
            </w:r>
          </w:p>
        </w:tc>
        <w:tc>
          <w:tcPr>
            <w:tcW w:w="1138" w:type="dxa"/>
            <w:shd w:val="clear" w:color="auto" w:fill="CCC0D9"/>
            <w:vAlign w:val="center"/>
          </w:tcPr>
          <w:p w:rsidR="00FC2FCA" w:rsidRPr="00103523" w:rsidRDefault="00FC2FCA" w:rsidP="006D1EEE">
            <w:pPr>
              <w:spacing w:after="0" w:line="240" w:lineRule="auto"/>
              <w:jc w:val="center"/>
            </w:pPr>
            <w:r>
              <w:t>100,00</w:t>
            </w:r>
          </w:p>
        </w:tc>
        <w:tc>
          <w:tcPr>
            <w:tcW w:w="1138" w:type="dxa"/>
            <w:shd w:val="clear" w:color="auto" w:fill="CCC0D9"/>
            <w:vAlign w:val="center"/>
          </w:tcPr>
          <w:p w:rsidR="00FC2FCA" w:rsidRPr="00103523" w:rsidRDefault="00FC2FCA" w:rsidP="006D1EEE">
            <w:pPr>
              <w:spacing w:after="0" w:line="240" w:lineRule="auto"/>
              <w:jc w:val="center"/>
            </w:pPr>
            <w:r>
              <w:t>100,00</w:t>
            </w:r>
          </w:p>
        </w:tc>
        <w:tc>
          <w:tcPr>
            <w:tcW w:w="1150" w:type="dxa"/>
            <w:shd w:val="clear" w:color="auto" w:fill="CCC0D9"/>
            <w:vAlign w:val="center"/>
          </w:tcPr>
          <w:p w:rsidR="00FC2FCA" w:rsidRPr="00103523" w:rsidRDefault="00FC2FCA" w:rsidP="006D1EEE">
            <w:pPr>
              <w:spacing w:after="0" w:line="240" w:lineRule="auto"/>
              <w:jc w:val="center"/>
            </w:pPr>
            <w:r>
              <w:t>100,00</w:t>
            </w:r>
          </w:p>
        </w:tc>
      </w:tr>
    </w:tbl>
    <w:p w:rsidR="00FC2FCA" w:rsidRDefault="00FC2FCA" w:rsidP="00FC2FCA"/>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42"/>
        <w:gridCol w:w="1115"/>
        <w:gridCol w:w="1138"/>
        <w:gridCol w:w="1138"/>
        <w:gridCol w:w="1138"/>
        <w:gridCol w:w="1138"/>
        <w:gridCol w:w="1150"/>
      </w:tblGrid>
      <w:tr w:rsidR="00FC2FCA" w:rsidRPr="00C23A36" w:rsidTr="006D1EEE">
        <w:trPr>
          <w:trHeight w:val="912"/>
        </w:trPr>
        <w:tc>
          <w:tcPr>
            <w:tcW w:w="14459" w:type="dxa"/>
            <w:gridSpan w:val="7"/>
            <w:tcBorders>
              <w:left w:val="single" w:sz="4" w:space="0" w:color="FFFFFF"/>
            </w:tcBorders>
            <w:shd w:val="clear" w:color="auto" w:fill="B2A1C7"/>
            <w:vAlign w:val="center"/>
          </w:tcPr>
          <w:p w:rsidR="00FC2FCA" w:rsidRPr="00DB1F99" w:rsidRDefault="00FC2FCA" w:rsidP="006D1EEE">
            <w:pPr>
              <w:pStyle w:val="Balk2"/>
              <w:tabs>
                <w:tab w:val="left" w:pos="709"/>
              </w:tabs>
              <w:spacing w:before="0" w:line="240" w:lineRule="auto"/>
              <w:ind w:firstLine="454"/>
              <w:rPr>
                <w:rStyle w:val="Gl"/>
                <w:b/>
                <w:color w:val="403152"/>
                <w:sz w:val="24"/>
                <w:szCs w:val="24"/>
              </w:rPr>
            </w:pPr>
            <w:r>
              <w:rPr>
                <w:rStyle w:val="Gl"/>
                <w:color w:val="403152"/>
                <w:sz w:val="24"/>
                <w:szCs w:val="24"/>
              </w:rPr>
              <w:t>3.5</w:t>
            </w:r>
            <w:r w:rsidRPr="00DB1F99">
              <w:rPr>
                <w:rStyle w:val="Gl"/>
                <w:color w:val="403152"/>
                <w:sz w:val="24"/>
                <w:szCs w:val="24"/>
              </w:rPr>
              <w:t>.1.</w:t>
            </w:r>
            <w:r>
              <w:rPr>
                <w:rStyle w:val="Gl"/>
                <w:color w:val="403152"/>
                <w:sz w:val="24"/>
                <w:szCs w:val="24"/>
              </w:rPr>
              <w:t>2</w:t>
            </w:r>
            <w:r w:rsidRPr="00DB1F99">
              <w:rPr>
                <w:rStyle w:val="Gl"/>
                <w:color w:val="403152"/>
                <w:sz w:val="24"/>
                <w:szCs w:val="24"/>
              </w:rPr>
              <w:t xml:space="preserve"> STRATEJİK HEDEF 1.</w:t>
            </w:r>
            <w:r>
              <w:rPr>
                <w:rStyle w:val="Gl"/>
                <w:color w:val="403152"/>
                <w:sz w:val="24"/>
                <w:szCs w:val="24"/>
              </w:rPr>
              <w:t>2</w:t>
            </w:r>
          </w:p>
          <w:p w:rsidR="00FC2FCA" w:rsidRPr="00C23A36" w:rsidRDefault="00FC2FCA" w:rsidP="006D1EEE">
            <w:pPr>
              <w:pStyle w:val="Default"/>
              <w:jc w:val="both"/>
              <w:rPr>
                <w:b/>
                <w:bCs/>
                <w:color w:val="FFFFFF"/>
              </w:rPr>
            </w:pPr>
            <w:r w:rsidRPr="00DB1F99">
              <w:rPr>
                <w:b/>
                <w:bCs/>
                <w:color w:val="403152"/>
                <w:shd w:val="clear" w:color="auto" w:fill="B2A1C7"/>
              </w:rPr>
              <w:t xml:space="preserve">        </w:t>
            </w:r>
            <w:r w:rsidRPr="00F014E4">
              <w:rPr>
                <w:rFonts w:ascii="Calibri" w:hAnsi="Calibri"/>
              </w:rPr>
              <w:t xml:space="preserve">Plan dönemi sonuna kadar tanınan ve tercih edilen bir eğitim-öğretim kurumu olmak </w:t>
            </w:r>
          </w:p>
        </w:tc>
      </w:tr>
      <w:tr w:rsidR="00FC2FCA" w:rsidRPr="002B6738" w:rsidTr="006D1EEE">
        <w:trPr>
          <w:trHeight w:val="278"/>
        </w:trPr>
        <w:tc>
          <w:tcPr>
            <w:tcW w:w="7642" w:type="dxa"/>
            <w:vMerge w:val="restart"/>
            <w:tcBorders>
              <w:left w:val="single" w:sz="4" w:space="0" w:color="FFFFFF"/>
            </w:tcBorders>
            <w:shd w:val="clear" w:color="auto" w:fill="8064A2"/>
            <w:vAlign w:val="center"/>
          </w:tcPr>
          <w:p w:rsidR="00FC2FCA" w:rsidRPr="00103523" w:rsidRDefault="00FC2FCA" w:rsidP="006D1EEE">
            <w:pPr>
              <w:spacing w:after="0" w:line="240" w:lineRule="auto"/>
              <w:jc w:val="center"/>
              <w:rPr>
                <w:b/>
                <w:bCs/>
                <w:color w:val="FFFFFF"/>
              </w:rPr>
            </w:pPr>
            <w:r w:rsidRPr="00103523">
              <w:rPr>
                <w:b/>
                <w:bCs/>
                <w:color w:val="FFFFFF"/>
              </w:rPr>
              <w:t>PERFORMANS GÖSTERGELERİ</w:t>
            </w:r>
          </w:p>
        </w:tc>
        <w:tc>
          <w:tcPr>
            <w:tcW w:w="1115"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CARİ YIL</w:t>
            </w:r>
          </w:p>
        </w:tc>
        <w:tc>
          <w:tcPr>
            <w:tcW w:w="5702" w:type="dxa"/>
            <w:gridSpan w:val="5"/>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PERFORMANS HEDEFLERİ</w:t>
            </w:r>
          </w:p>
        </w:tc>
      </w:tr>
      <w:tr w:rsidR="00FC2FCA" w:rsidRPr="002B6738" w:rsidTr="006D1EEE">
        <w:trPr>
          <w:trHeight w:val="288"/>
        </w:trPr>
        <w:tc>
          <w:tcPr>
            <w:tcW w:w="7642" w:type="dxa"/>
            <w:vMerge/>
            <w:tcBorders>
              <w:left w:val="single" w:sz="4" w:space="0" w:color="FFFFFF"/>
            </w:tcBorders>
            <w:shd w:val="clear" w:color="auto" w:fill="8064A2"/>
            <w:vAlign w:val="center"/>
          </w:tcPr>
          <w:p w:rsidR="00FC2FCA" w:rsidRPr="00103523" w:rsidRDefault="00FC2FCA" w:rsidP="006D1EEE">
            <w:pPr>
              <w:spacing w:after="0" w:line="240" w:lineRule="auto"/>
              <w:jc w:val="center"/>
              <w:rPr>
                <w:b/>
                <w:bCs/>
                <w:color w:val="FFFFFF"/>
              </w:rPr>
            </w:pPr>
          </w:p>
        </w:tc>
        <w:tc>
          <w:tcPr>
            <w:tcW w:w="1115"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2014</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2015</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2016</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2017</w:t>
            </w:r>
          </w:p>
        </w:tc>
        <w:tc>
          <w:tcPr>
            <w:tcW w:w="1138"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2018</w:t>
            </w:r>
          </w:p>
        </w:tc>
        <w:tc>
          <w:tcPr>
            <w:tcW w:w="1150" w:type="dxa"/>
            <w:shd w:val="clear" w:color="auto" w:fill="8064A2"/>
            <w:vAlign w:val="center"/>
          </w:tcPr>
          <w:p w:rsidR="00FC2FCA" w:rsidRPr="002B6738" w:rsidRDefault="00FC2FCA" w:rsidP="006D1EEE">
            <w:pPr>
              <w:spacing w:after="0" w:line="240" w:lineRule="auto"/>
              <w:jc w:val="center"/>
              <w:rPr>
                <w:color w:val="FFFFFF" w:themeColor="background1"/>
              </w:rPr>
            </w:pPr>
            <w:r w:rsidRPr="002B6738">
              <w:rPr>
                <w:color w:val="FFFFFF" w:themeColor="background1"/>
              </w:rPr>
              <w:t>2019</w:t>
            </w:r>
          </w:p>
        </w:tc>
      </w:tr>
      <w:tr w:rsidR="00FC2FCA" w:rsidRPr="00103523" w:rsidTr="006D1EEE">
        <w:trPr>
          <w:trHeight w:val="288"/>
        </w:trPr>
        <w:tc>
          <w:tcPr>
            <w:tcW w:w="7642" w:type="dxa"/>
            <w:tcBorders>
              <w:left w:val="single" w:sz="4" w:space="0" w:color="FFFFFF"/>
            </w:tcBorders>
            <w:shd w:val="clear" w:color="auto" w:fill="8064A2"/>
          </w:tcPr>
          <w:p w:rsidR="00FC2FCA" w:rsidRPr="004C51F3" w:rsidRDefault="00FC2FCA" w:rsidP="006D1EEE">
            <w:pPr>
              <w:spacing w:after="0" w:line="240" w:lineRule="auto"/>
              <w:rPr>
                <w:b/>
                <w:bCs/>
                <w:color w:val="FFFFFF" w:themeColor="background1"/>
              </w:rPr>
            </w:pPr>
            <w:r w:rsidRPr="004C51F3">
              <w:rPr>
                <w:b/>
                <w:bCs/>
                <w:color w:val="FFFFFF" w:themeColor="background1"/>
              </w:rPr>
              <w:t>PG 1.</w:t>
            </w:r>
            <w:r>
              <w:rPr>
                <w:b/>
                <w:bCs/>
                <w:color w:val="FFFFFF" w:themeColor="background1"/>
              </w:rPr>
              <w:t>2</w:t>
            </w:r>
            <w:r w:rsidRPr="004C51F3">
              <w:rPr>
                <w:b/>
                <w:bCs/>
                <w:color w:val="FFFFFF" w:themeColor="background1"/>
              </w:rPr>
              <w:t xml:space="preserve">.1 </w:t>
            </w:r>
            <w:r>
              <w:rPr>
                <w:b/>
                <w:bCs/>
                <w:color w:val="FFFFFF" w:themeColor="background1"/>
              </w:rPr>
              <w:t>Okulda Düzenlenen Sosyal Etkinlik Sayısı</w:t>
            </w:r>
          </w:p>
        </w:tc>
        <w:tc>
          <w:tcPr>
            <w:tcW w:w="1115" w:type="dxa"/>
            <w:shd w:val="clear" w:color="auto" w:fill="E5DFEC"/>
            <w:vAlign w:val="center"/>
          </w:tcPr>
          <w:p w:rsidR="00FC2FCA" w:rsidRPr="00103523" w:rsidRDefault="005512ED" w:rsidP="006D1EEE">
            <w:pPr>
              <w:spacing w:after="0" w:line="240" w:lineRule="auto"/>
              <w:jc w:val="center"/>
            </w:pPr>
            <w:r>
              <w:t>-</w:t>
            </w:r>
          </w:p>
        </w:tc>
        <w:tc>
          <w:tcPr>
            <w:tcW w:w="1138" w:type="dxa"/>
            <w:shd w:val="clear" w:color="auto" w:fill="E5DFEC"/>
            <w:vAlign w:val="center"/>
          </w:tcPr>
          <w:p w:rsidR="00FC2FCA" w:rsidRPr="00103523" w:rsidRDefault="00FC2FCA" w:rsidP="006D1EEE">
            <w:pPr>
              <w:spacing w:after="0" w:line="240" w:lineRule="auto"/>
              <w:jc w:val="center"/>
            </w:pPr>
            <w:r>
              <w:t>2</w:t>
            </w:r>
          </w:p>
        </w:tc>
        <w:tc>
          <w:tcPr>
            <w:tcW w:w="1138" w:type="dxa"/>
            <w:shd w:val="clear" w:color="auto" w:fill="E5DFEC"/>
            <w:vAlign w:val="center"/>
          </w:tcPr>
          <w:p w:rsidR="00FC2FCA" w:rsidRPr="00103523" w:rsidRDefault="00FC2FCA" w:rsidP="006D1EEE">
            <w:pPr>
              <w:spacing w:after="0" w:line="240" w:lineRule="auto"/>
              <w:jc w:val="center"/>
            </w:pPr>
            <w:r>
              <w:t>3</w:t>
            </w:r>
          </w:p>
        </w:tc>
        <w:tc>
          <w:tcPr>
            <w:tcW w:w="1138" w:type="dxa"/>
            <w:shd w:val="clear" w:color="auto" w:fill="E5DFEC"/>
            <w:vAlign w:val="center"/>
          </w:tcPr>
          <w:p w:rsidR="00FC2FCA" w:rsidRPr="00103523" w:rsidRDefault="00FC2FCA" w:rsidP="006D1EEE">
            <w:pPr>
              <w:spacing w:after="0" w:line="240" w:lineRule="auto"/>
              <w:jc w:val="center"/>
            </w:pPr>
            <w:r>
              <w:t>4</w:t>
            </w:r>
          </w:p>
        </w:tc>
        <w:tc>
          <w:tcPr>
            <w:tcW w:w="1138" w:type="dxa"/>
            <w:shd w:val="clear" w:color="auto" w:fill="E5DFEC"/>
            <w:vAlign w:val="center"/>
          </w:tcPr>
          <w:p w:rsidR="00FC2FCA" w:rsidRPr="00103523" w:rsidRDefault="00FC2FCA" w:rsidP="006D1EEE">
            <w:pPr>
              <w:spacing w:after="0" w:line="240" w:lineRule="auto"/>
              <w:jc w:val="center"/>
            </w:pPr>
            <w:r>
              <w:t>5</w:t>
            </w:r>
          </w:p>
        </w:tc>
        <w:tc>
          <w:tcPr>
            <w:tcW w:w="1150" w:type="dxa"/>
            <w:shd w:val="clear" w:color="auto" w:fill="E5DFEC"/>
            <w:vAlign w:val="center"/>
          </w:tcPr>
          <w:p w:rsidR="00FC2FCA" w:rsidRPr="00103523" w:rsidRDefault="00FC2FCA" w:rsidP="006D1EEE">
            <w:pPr>
              <w:spacing w:after="0" w:line="240" w:lineRule="auto"/>
              <w:jc w:val="center"/>
            </w:pPr>
            <w:r>
              <w:t>6</w:t>
            </w:r>
          </w:p>
        </w:tc>
      </w:tr>
      <w:tr w:rsidR="00FC2FCA" w:rsidRPr="00103523" w:rsidTr="006D1EEE">
        <w:trPr>
          <w:trHeight w:val="288"/>
        </w:trPr>
        <w:tc>
          <w:tcPr>
            <w:tcW w:w="7642" w:type="dxa"/>
            <w:tcBorders>
              <w:left w:val="single" w:sz="4" w:space="0" w:color="FFFFFF"/>
            </w:tcBorders>
            <w:shd w:val="clear" w:color="auto" w:fill="8064A2"/>
          </w:tcPr>
          <w:p w:rsidR="00FC2FCA" w:rsidRDefault="00FC2FCA" w:rsidP="006D1EEE">
            <w:pPr>
              <w:spacing w:after="0" w:line="240" w:lineRule="auto"/>
              <w:rPr>
                <w:b/>
                <w:bCs/>
                <w:color w:val="FFFFFF" w:themeColor="background1"/>
              </w:rPr>
            </w:pPr>
            <w:r w:rsidRPr="004C51F3">
              <w:rPr>
                <w:b/>
                <w:bCs/>
                <w:color w:val="FFFFFF" w:themeColor="background1"/>
              </w:rPr>
              <w:t>PG 1.</w:t>
            </w:r>
            <w:r>
              <w:rPr>
                <w:b/>
                <w:bCs/>
                <w:color w:val="FFFFFF" w:themeColor="background1"/>
              </w:rPr>
              <w:t>2</w:t>
            </w:r>
            <w:r w:rsidRPr="004C51F3">
              <w:rPr>
                <w:b/>
                <w:bCs/>
                <w:color w:val="FFFFFF" w:themeColor="background1"/>
              </w:rPr>
              <w:t>.</w:t>
            </w:r>
            <w:r>
              <w:rPr>
                <w:b/>
                <w:bCs/>
                <w:color w:val="FFFFFF" w:themeColor="background1"/>
              </w:rPr>
              <w:t>2</w:t>
            </w:r>
            <w:r w:rsidRPr="004C51F3">
              <w:rPr>
                <w:b/>
                <w:bCs/>
                <w:color w:val="FFFFFF" w:themeColor="background1"/>
              </w:rPr>
              <w:t xml:space="preserve"> </w:t>
            </w:r>
            <w:r>
              <w:rPr>
                <w:b/>
                <w:bCs/>
                <w:color w:val="FFFFFF" w:themeColor="background1"/>
              </w:rPr>
              <w:t>İl Organizasyonlarına ( 23 Nisan ve Okul Öncesi Şenlikleri gibi) Okulun Katılım Miktarı</w:t>
            </w:r>
          </w:p>
          <w:p w:rsidR="00FC2FCA" w:rsidRPr="004C51F3" w:rsidRDefault="00FC2FCA" w:rsidP="006D1EEE">
            <w:pPr>
              <w:spacing w:after="0" w:line="240" w:lineRule="auto"/>
              <w:rPr>
                <w:b/>
                <w:bCs/>
                <w:color w:val="FFFFFF" w:themeColor="background1"/>
              </w:rPr>
            </w:pPr>
          </w:p>
        </w:tc>
        <w:tc>
          <w:tcPr>
            <w:tcW w:w="1115" w:type="dxa"/>
            <w:shd w:val="clear" w:color="auto" w:fill="CCC0D9"/>
            <w:vAlign w:val="center"/>
          </w:tcPr>
          <w:p w:rsidR="00FC2FCA" w:rsidRPr="00103523" w:rsidRDefault="005512ED" w:rsidP="006D1EEE">
            <w:pPr>
              <w:spacing w:after="0" w:line="240" w:lineRule="auto"/>
              <w:jc w:val="center"/>
            </w:pPr>
            <w:r>
              <w:t>-</w:t>
            </w:r>
          </w:p>
        </w:tc>
        <w:tc>
          <w:tcPr>
            <w:tcW w:w="1138" w:type="dxa"/>
            <w:shd w:val="clear" w:color="auto" w:fill="CCC0D9"/>
            <w:vAlign w:val="center"/>
          </w:tcPr>
          <w:p w:rsidR="00FC2FCA" w:rsidRPr="00103523" w:rsidRDefault="005512ED" w:rsidP="006D1EEE">
            <w:pPr>
              <w:spacing w:after="0" w:line="240" w:lineRule="auto"/>
              <w:jc w:val="center"/>
            </w:pPr>
            <w:r>
              <w:t>-</w:t>
            </w:r>
          </w:p>
        </w:tc>
        <w:tc>
          <w:tcPr>
            <w:tcW w:w="1138" w:type="dxa"/>
            <w:shd w:val="clear" w:color="auto" w:fill="CCC0D9"/>
            <w:vAlign w:val="center"/>
          </w:tcPr>
          <w:p w:rsidR="00FC2FCA" w:rsidRPr="00103523" w:rsidRDefault="005512ED" w:rsidP="006D1EEE">
            <w:pPr>
              <w:spacing w:after="0" w:line="240" w:lineRule="auto"/>
              <w:jc w:val="center"/>
            </w:pPr>
            <w:r>
              <w:t>1</w:t>
            </w:r>
          </w:p>
        </w:tc>
        <w:tc>
          <w:tcPr>
            <w:tcW w:w="1138" w:type="dxa"/>
            <w:shd w:val="clear" w:color="auto" w:fill="CCC0D9"/>
            <w:vAlign w:val="center"/>
          </w:tcPr>
          <w:p w:rsidR="00FC2FCA" w:rsidRPr="00103523" w:rsidRDefault="005512ED" w:rsidP="006D1EEE">
            <w:pPr>
              <w:spacing w:after="0" w:line="240" w:lineRule="auto"/>
              <w:jc w:val="center"/>
            </w:pPr>
            <w:r>
              <w:t>1</w:t>
            </w:r>
          </w:p>
        </w:tc>
        <w:tc>
          <w:tcPr>
            <w:tcW w:w="1138" w:type="dxa"/>
            <w:shd w:val="clear" w:color="auto" w:fill="CCC0D9"/>
            <w:vAlign w:val="center"/>
          </w:tcPr>
          <w:p w:rsidR="00FC2FCA" w:rsidRPr="00103523" w:rsidRDefault="005512ED" w:rsidP="006D1EEE">
            <w:pPr>
              <w:spacing w:after="0" w:line="240" w:lineRule="auto"/>
              <w:jc w:val="center"/>
            </w:pPr>
            <w:r>
              <w:t>1</w:t>
            </w:r>
          </w:p>
        </w:tc>
        <w:tc>
          <w:tcPr>
            <w:tcW w:w="1150" w:type="dxa"/>
            <w:shd w:val="clear" w:color="auto" w:fill="CCC0D9"/>
            <w:vAlign w:val="center"/>
          </w:tcPr>
          <w:p w:rsidR="00FC2FCA" w:rsidRPr="00103523" w:rsidRDefault="005512ED" w:rsidP="006D1EEE">
            <w:pPr>
              <w:spacing w:after="0" w:line="240" w:lineRule="auto"/>
              <w:jc w:val="center"/>
            </w:pPr>
            <w:r>
              <w:t>1</w:t>
            </w:r>
          </w:p>
        </w:tc>
      </w:tr>
    </w:tbl>
    <w:p w:rsidR="00FC2FCA" w:rsidRDefault="00FC2FCA" w:rsidP="00FC2FCA">
      <w:pPr>
        <w:sectPr w:rsidR="00FC2FCA" w:rsidSect="003A48F0">
          <w:pgSz w:w="16838" w:h="11906" w:orient="landscape"/>
          <w:pgMar w:top="1134" w:right="1134" w:bottom="1134" w:left="1134" w:header="709" w:footer="709" w:gutter="0"/>
          <w:cols w:space="708"/>
          <w:docGrid w:linePitch="360"/>
        </w:sectPr>
      </w:pPr>
    </w:p>
    <w:p w:rsidR="00FC2FCA" w:rsidRPr="00AB5591" w:rsidRDefault="00FC2FCA" w:rsidP="00FC2FCA">
      <w:pPr>
        <w:spacing w:after="0"/>
        <w:ind w:right="-3" w:firstLine="567"/>
        <w:rPr>
          <w:b/>
          <w:noProof/>
          <w:color w:val="0070C0"/>
          <w:sz w:val="24"/>
          <w:szCs w:val="24"/>
        </w:rPr>
      </w:pPr>
      <w:r w:rsidRPr="00AB5591">
        <w:rPr>
          <w:b/>
          <w:noProof/>
          <w:color w:val="0070C0"/>
          <w:sz w:val="24"/>
          <w:szCs w:val="24"/>
        </w:rPr>
        <w:lastRenderedPageBreak/>
        <w:t>Hedefin ne olduğ</w:t>
      </w:r>
      <w:r>
        <w:rPr>
          <w:b/>
          <w:noProof/>
          <w:color w:val="0070C0"/>
          <w:sz w:val="24"/>
          <w:szCs w:val="24"/>
        </w:rPr>
        <w:t>u ve neden gereksinim duyulduğu:</w:t>
      </w:r>
    </w:p>
    <w:p w:rsidR="00FC2FCA" w:rsidRDefault="00FC2FCA" w:rsidP="00FC2FCA">
      <w:pPr>
        <w:spacing w:after="0"/>
        <w:ind w:right="-3" w:firstLine="567"/>
        <w:rPr>
          <w:noProof/>
          <w:sz w:val="24"/>
          <w:szCs w:val="24"/>
        </w:rPr>
      </w:pPr>
      <w:r>
        <w:rPr>
          <w:noProof/>
          <w:sz w:val="24"/>
          <w:szCs w:val="24"/>
        </w:rPr>
        <w:t xml:space="preserve">Ülkemizde </w:t>
      </w:r>
      <w:r w:rsidRPr="00AB5591">
        <w:rPr>
          <w:noProof/>
          <w:sz w:val="24"/>
          <w:szCs w:val="24"/>
        </w:rPr>
        <w:t>sosyal ve ekonomik</w:t>
      </w:r>
      <w:r>
        <w:rPr>
          <w:noProof/>
          <w:sz w:val="24"/>
          <w:szCs w:val="24"/>
        </w:rPr>
        <w:t xml:space="preserve"> açıdan topyekün </w:t>
      </w:r>
      <w:r w:rsidRPr="00AB5591">
        <w:rPr>
          <w:noProof/>
          <w:sz w:val="24"/>
          <w:szCs w:val="24"/>
        </w:rPr>
        <w:t xml:space="preserve">kalkınmanın sürdürülebilmesinde </w:t>
      </w:r>
      <w:r>
        <w:rPr>
          <w:noProof/>
          <w:sz w:val="24"/>
          <w:szCs w:val="24"/>
        </w:rPr>
        <w:t>b</w:t>
      </w:r>
      <w:r w:rsidRPr="00AB5591">
        <w:rPr>
          <w:noProof/>
          <w:sz w:val="24"/>
          <w:szCs w:val="24"/>
        </w:rPr>
        <w:t>ireylerin eğitim ve öğretime katılması ve tamamlaması önemli bir etken olarak görülmektedir. Bu nedenle</w:t>
      </w:r>
      <w:r>
        <w:rPr>
          <w:noProof/>
          <w:sz w:val="24"/>
          <w:szCs w:val="24"/>
        </w:rPr>
        <w:t xml:space="preserve"> kayıt bölgemizde </w:t>
      </w:r>
      <w:r w:rsidRPr="00AB5591">
        <w:rPr>
          <w:noProof/>
          <w:sz w:val="24"/>
          <w:szCs w:val="24"/>
        </w:rPr>
        <w:t xml:space="preserve"> eğitim ve öğretime katılımın artırılması ve eğitim hizmetinin </w:t>
      </w:r>
      <w:r>
        <w:rPr>
          <w:noProof/>
          <w:sz w:val="24"/>
          <w:szCs w:val="24"/>
        </w:rPr>
        <w:t>b</w:t>
      </w:r>
      <w:r w:rsidRPr="00AB5591">
        <w:rPr>
          <w:noProof/>
          <w:sz w:val="24"/>
          <w:szCs w:val="24"/>
        </w:rPr>
        <w:t>ütün bireylere adil şartlarda sunulması hedeflenmektedir.</w:t>
      </w:r>
    </w:p>
    <w:p w:rsidR="00560575" w:rsidRPr="00AB5591" w:rsidRDefault="00560575" w:rsidP="00FC2FCA">
      <w:pPr>
        <w:spacing w:after="0"/>
        <w:ind w:right="-3" w:firstLine="567"/>
        <w:rPr>
          <w:noProof/>
          <w:sz w:val="24"/>
          <w:szCs w:val="24"/>
        </w:rPr>
      </w:pPr>
    </w:p>
    <w:p w:rsidR="00FC2FCA" w:rsidRDefault="00FC2FCA" w:rsidP="00FC2FCA">
      <w:pPr>
        <w:spacing w:after="0"/>
        <w:ind w:right="-3" w:firstLine="567"/>
        <w:rPr>
          <w:b/>
          <w:noProof/>
          <w:color w:val="0070C0"/>
          <w:sz w:val="24"/>
          <w:szCs w:val="24"/>
        </w:rPr>
      </w:pPr>
      <w:r>
        <w:rPr>
          <w:b/>
          <w:noProof/>
          <w:color w:val="0070C0"/>
          <w:sz w:val="24"/>
          <w:szCs w:val="24"/>
        </w:rPr>
        <w:t>Hedefin mevcut durumu:</w:t>
      </w:r>
    </w:p>
    <w:p w:rsidR="00FC2FCA" w:rsidRDefault="00FC2FCA" w:rsidP="00FC2FCA">
      <w:pPr>
        <w:spacing w:after="0"/>
        <w:ind w:right="-3" w:firstLine="567"/>
        <w:rPr>
          <w:noProof/>
          <w:sz w:val="24"/>
          <w:szCs w:val="24"/>
        </w:rPr>
      </w:pPr>
      <w:r>
        <w:rPr>
          <w:noProof/>
          <w:sz w:val="24"/>
          <w:szCs w:val="24"/>
        </w:rPr>
        <w:t>İlimizde 2014 yılında zorunlu eğitime başlamadan önce en az 1 yıl okul</w:t>
      </w:r>
      <w:r w:rsidR="006B1214">
        <w:rPr>
          <w:noProof/>
          <w:sz w:val="24"/>
          <w:szCs w:val="24"/>
        </w:rPr>
        <w:t xml:space="preserve"> </w:t>
      </w:r>
      <w:r>
        <w:rPr>
          <w:noProof/>
          <w:sz w:val="24"/>
          <w:szCs w:val="24"/>
        </w:rPr>
        <w:t>öncesi eği</w:t>
      </w:r>
      <w:r w:rsidR="006B1214">
        <w:rPr>
          <w:noProof/>
          <w:sz w:val="24"/>
          <w:szCs w:val="24"/>
        </w:rPr>
        <w:t>timi almış öğrenci oranı % 45,92</w:t>
      </w:r>
      <w:r>
        <w:rPr>
          <w:noProof/>
          <w:sz w:val="24"/>
          <w:szCs w:val="24"/>
        </w:rPr>
        <w:t>’dir.</w:t>
      </w:r>
    </w:p>
    <w:p w:rsidR="00560575" w:rsidRDefault="00560575" w:rsidP="00FC2FCA">
      <w:pPr>
        <w:spacing w:after="0"/>
        <w:ind w:right="-3" w:firstLine="567"/>
        <w:rPr>
          <w:noProof/>
          <w:sz w:val="24"/>
          <w:szCs w:val="24"/>
        </w:rPr>
      </w:pPr>
    </w:p>
    <w:p w:rsidR="00FC2FCA" w:rsidRDefault="00FC2FCA" w:rsidP="00FC2FCA">
      <w:pPr>
        <w:spacing w:after="0"/>
        <w:ind w:right="-3" w:firstLine="567"/>
        <w:rPr>
          <w:b/>
          <w:noProof/>
          <w:color w:val="0070C0"/>
          <w:sz w:val="24"/>
          <w:szCs w:val="24"/>
        </w:rPr>
      </w:pPr>
      <w:r>
        <w:rPr>
          <w:b/>
          <w:noProof/>
          <w:color w:val="0070C0"/>
          <w:sz w:val="24"/>
          <w:szCs w:val="24"/>
        </w:rPr>
        <w:t>Neyin elde edilmesinin umulduğu:</w:t>
      </w:r>
    </w:p>
    <w:p w:rsidR="00FC2FCA" w:rsidRDefault="00FC2FCA" w:rsidP="00FC2FCA">
      <w:pPr>
        <w:spacing w:after="0"/>
        <w:ind w:right="-3" w:firstLine="567"/>
        <w:rPr>
          <w:noProof/>
          <w:sz w:val="24"/>
          <w:szCs w:val="24"/>
        </w:rPr>
      </w:pPr>
      <w:r>
        <w:rPr>
          <w:noProof/>
          <w:sz w:val="24"/>
          <w:szCs w:val="24"/>
        </w:rPr>
        <w:t>Kayıt bölgemizdeki</w:t>
      </w:r>
      <w:r w:rsidRPr="00BF242A">
        <w:rPr>
          <w:noProof/>
          <w:sz w:val="24"/>
          <w:szCs w:val="24"/>
        </w:rPr>
        <w:t xml:space="preserve"> bütün </w:t>
      </w:r>
      <w:r>
        <w:rPr>
          <w:noProof/>
          <w:sz w:val="24"/>
          <w:szCs w:val="24"/>
        </w:rPr>
        <w:t>yaş gruplarında</w:t>
      </w:r>
      <w:r w:rsidRPr="00BF242A">
        <w:rPr>
          <w:noProof/>
          <w:sz w:val="24"/>
          <w:szCs w:val="24"/>
        </w:rPr>
        <w:t xml:space="preserve"> okullaşma oranlarımızın yükseltilmesi</w:t>
      </w:r>
      <w:r>
        <w:rPr>
          <w:noProof/>
          <w:sz w:val="24"/>
          <w:szCs w:val="24"/>
        </w:rPr>
        <w:t>ni ve</w:t>
      </w:r>
      <w:r w:rsidRPr="00BF242A">
        <w:rPr>
          <w:noProof/>
          <w:sz w:val="24"/>
          <w:szCs w:val="24"/>
        </w:rPr>
        <w:t xml:space="preserve"> eğitime erişimin arttırılması </w:t>
      </w:r>
      <w:r>
        <w:rPr>
          <w:noProof/>
          <w:sz w:val="24"/>
          <w:szCs w:val="24"/>
        </w:rPr>
        <w:t xml:space="preserve">sağlamak. </w:t>
      </w:r>
    </w:p>
    <w:p w:rsidR="00560575" w:rsidRDefault="00560575" w:rsidP="00FC2FCA">
      <w:pPr>
        <w:spacing w:after="0"/>
        <w:ind w:right="-3" w:firstLine="567"/>
        <w:rPr>
          <w:noProof/>
          <w:sz w:val="24"/>
          <w:szCs w:val="24"/>
        </w:rPr>
      </w:pPr>
    </w:p>
    <w:tbl>
      <w:tblPr>
        <w:tblStyle w:val="KlavuzTablo5Koyu-Vurgu13"/>
        <w:tblW w:w="9827" w:type="dxa"/>
        <w:tblLayout w:type="fixed"/>
        <w:tblLook w:val="04A0" w:firstRow="1" w:lastRow="0" w:firstColumn="1" w:lastColumn="0" w:noHBand="0" w:noVBand="1"/>
      </w:tblPr>
      <w:tblGrid>
        <w:gridCol w:w="857"/>
        <w:gridCol w:w="6229"/>
        <w:gridCol w:w="2741"/>
      </w:tblGrid>
      <w:tr w:rsidR="00FC2FCA" w:rsidRPr="001A62E8" w:rsidTr="00560575">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57" w:type="dxa"/>
            <w:tcBorders>
              <w:top w:val="none" w:sz="0" w:space="0" w:color="auto"/>
              <w:left w:val="none" w:sz="0" w:space="0" w:color="auto"/>
              <w:right w:val="none" w:sz="0" w:space="0" w:color="auto"/>
            </w:tcBorders>
            <w:shd w:val="clear" w:color="auto" w:fill="8064A2"/>
            <w:vAlign w:val="center"/>
            <w:hideMark/>
          </w:tcPr>
          <w:p w:rsidR="00FC2FCA" w:rsidRPr="001A62E8" w:rsidRDefault="00FC2FCA" w:rsidP="006D1EEE">
            <w:pPr>
              <w:jc w:val="center"/>
              <w:rPr>
                <w:rFonts w:ascii="Times New Roman" w:eastAsia="Times New Roman" w:hAnsi="Times New Roman"/>
              </w:rPr>
            </w:pPr>
            <w:r w:rsidRPr="001A62E8">
              <w:rPr>
                <w:rFonts w:ascii="Times New Roman" w:eastAsia="Times New Roman" w:hAnsi="Times New Roman"/>
              </w:rPr>
              <w:t>SIRA NO</w:t>
            </w:r>
          </w:p>
        </w:tc>
        <w:tc>
          <w:tcPr>
            <w:tcW w:w="6229" w:type="dxa"/>
            <w:tcBorders>
              <w:top w:val="none" w:sz="0" w:space="0" w:color="auto"/>
              <w:left w:val="none" w:sz="0" w:space="0" w:color="auto"/>
              <w:right w:val="none" w:sz="0" w:space="0" w:color="auto"/>
            </w:tcBorders>
            <w:shd w:val="clear" w:color="auto" w:fill="8064A2"/>
            <w:noWrap/>
            <w:vAlign w:val="center"/>
            <w:hideMark/>
          </w:tcPr>
          <w:p w:rsidR="00FC2FCA" w:rsidRPr="001A62E8" w:rsidRDefault="00FC2FCA" w:rsidP="006D1EE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1A62E8">
              <w:rPr>
                <w:rFonts w:ascii="Times New Roman" w:eastAsia="Times New Roman" w:hAnsi="Times New Roman"/>
              </w:rPr>
              <w:t>STRATEJİLER</w:t>
            </w:r>
            <w:r>
              <w:rPr>
                <w:rFonts w:ascii="Times New Roman" w:eastAsia="Times New Roman" w:hAnsi="Times New Roman"/>
              </w:rPr>
              <w:t xml:space="preserve"> / TEDBİRLER</w:t>
            </w:r>
          </w:p>
        </w:tc>
        <w:tc>
          <w:tcPr>
            <w:tcW w:w="2741" w:type="dxa"/>
            <w:tcBorders>
              <w:top w:val="none" w:sz="0" w:space="0" w:color="auto"/>
              <w:left w:val="none" w:sz="0" w:space="0" w:color="auto"/>
              <w:right w:val="none" w:sz="0" w:space="0" w:color="auto"/>
            </w:tcBorders>
            <w:shd w:val="clear" w:color="auto" w:fill="8064A2"/>
            <w:noWrap/>
            <w:vAlign w:val="center"/>
            <w:hideMark/>
          </w:tcPr>
          <w:p w:rsidR="00FC2FCA" w:rsidRPr="001A62E8" w:rsidRDefault="00FC2FCA" w:rsidP="006D1EE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1A62E8">
              <w:rPr>
                <w:rFonts w:ascii="Times New Roman" w:eastAsia="Times New Roman" w:hAnsi="Times New Roman"/>
              </w:rPr>
              <w:t>SORUMLU BİRİM</w:t>
            </w:r>
          </w:p>
        </w:tc>
      </w:tr>
      <w:tr w:rsidR="00FC2FCA" w:rsidRPr="001A62E8" w:rsidTr="0056057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57" w:type="dxa"/>
            <w:tcBorders>
              <w:left w:val="none" w:sz="0" w:space="0" w:color="auto"/>
            </w:tcBorders>
            <w:shd w:val="clear" w:color="auto" w:fill="8064A2"/>
            <w:noWrap/>
            <w:vAlign w:val="center"/>
            <w:hideMark/>
          </w:tcPr>
          <w:p w:rsidR="00FC2FCA" w:rsidRPr="001A62E8" w:rsidRDefault="00FC2FCA" w:rsidP="006D1EEE">
            <w:pPr>
              <w:jc w:val="center"/>
              <w:rPr>
                <w:rFonts w:ascii="Times New Roman" w:eastAsia="Times New Roman" w:hAnsi="Times New Roman"/>
              </w:rPr>
            </w:pPr>
            <w:r w:rsidRPr="001A62E8">
              <w:rPr>
                <w:rFonts w:ascii="Times New Roman" w:eastAsia="Times New Roman" w:hAnsi="Times New Roman"/>
              </w:rPr>
              <w:t>1</w:t>
            </w:r>
          </w:p>
        </w:tc>
        <w:tc>
          <w:tcPr>
            <w:tcW w:w="6229" w:type="dxa"/>
            <w:shd w:val="clear" w:color="auto" w:fill="E5DFEC"/>
            <w:vAlign w:val="center"/>
            <w:hideMark/>
          </w:tcPr>
          <w:p w:rsidR="00FC2FCA" w:rsidRPr="001A62E8" w:rsidRDefault="00FC2FCA" w:rsidP="005605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Kayıt bölgemizde okul öncesi eğitimden faydalanma oranı düşük olan yaş grupları için</w:t>
            </w:r>
            <w:r w:rsidRPr="001A62E8">
              <w:rPr>
                <w:rFonts w:ascii="Times New Roman" w:eastAsia="Times New Roman" w:hAnsi="Times New Roman"/>
              </w:rPr>
              <w:t xml:space="preserve"> özendirici tanıtım faaliyetlerinin yapılması yaygınlaştırılacaktır.</w:t>
            </w:r>
          </w:p>
        </w:tc>
        <w:tc>
          <w:tcPr>
            <w:tcW w:w="2741" w:type="dxa"/>
            <w:shd w:val="clear" w:color="auto" w:fill="E5DFEC"/>
            <w:vAlign w:val="center"/>
            <w:hideMark/>
          </w:tcPr>
          <w:p w:rsidR="00FC2FCA" w:rsidRPr="001A62E8" w:rsidRDefault="00FC2FCA" w:rsidP="006D1EE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Stratejik Plan Ekibi</w:t>
            </w:r>
          </w:p>
        </w:tc>
      </w:tr>
      <w:tr w:rsidR="00FC2FCA" w:rsidRPr="001A62E8" w:rsidTr="00560575">
        <w:trPr>
          <w:trHeight w:val="1591"/>
        </w:trPr>
        <w:tc>
          <w:tcPr>
            <w:cnfStyle w:val="001000000000" w:firstRow="0" w:lastRow="0" w:firstColumn="1" w:lastColumn="0" w:oddVBand="0" w:evenVBand="0" w:oddHBand="0" w:evenHBand="0" w:firstRowFirstColumn="0" w:firstRowLastColumn="0" w:lastRowFirstColumn="0" w:lastRowLastColumn="0"/>
            <w:tcW w:w="857" w:type="dxa"/>
            <w:tcBorders>
              <w:left w:val="none" w:sz="0" w:space="0" w:color="auto"/>
            </w:tcBorders>
            <w:shd w:val="clear" w:color="auto" w:fill="8064A2"/>
            <w:noWrap/>
            <w:vAlign w:val="center"/>
            <w:hideMark/>
          </w:tcPr>
          <w:p w:rsidR="00FC2FCA" w:rsidRPr="001A62E8" w:rsidRDefault="00FC2FCA" w:rsidP="006D1EEE">
            <w:pPr>
              <w:jc w:val="center"/>
              <w:rPr>
                <w:rFonts w:ascii="Times New Roman" w:eastAsia="Times New Roman" w:hAnsi="Times New Roman"/>
              </w:rPr>
            </w:pPr>
            <w:r w:rsidRPr="001A62E8">
              <w:rPr>
                <w:rFonts w:ascii="Times New Roman" w:eastAsia="Times New Roman" w:hAnsi="Times New Roman"/>
              </w:rPr>
              <w:t>2</w:t>
            </w:r>
          </w:p>
        </w:tc>
        <w:tc>
          <w:tcPr>
            <w:tcW w:w="6229" w:type="dxa"/>
            <w:shd w:val="clear" w:color="auto" w:fill="CCC0D9"/>
            <w:vAlign w:val="center"/>
            <w:hideMark/>
          </w:tcPr>
          <w:p w:rsidR="00FC2FCA" w:rsidRPr="001A62E8" w:rsidRDefault="00FC2FCA" w:rsidP="005605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A62E8">
              <w:rPr>
                <w:rFonts w:ascii="Times New Roman" w:eastAsia="Times New Roman" w:hAnsi="Times New Roman"/>
              </w:rPr>
              <w:t xml:space="preserve">Ekonomik dezavantajı bulunan öğrencilerin </w:t>
            </w:r>
            <w:r>
              <w:rPr>
                <w:rFonts w:ascii="Times New Roman" w:eastAsia="Times New Roman" w:hAnsi="Times New Roman"/>
              </w:rPr>
              <w:t xml:space="preserve">Okul Öncesi ve İlköğretim Kurumları Yönetmeliğinin 68. maddesi gereğince </w:t>
            </w:r>
            <w:r w:rsidRPr="001A62E8">
              <w:rPr>
                <w:rFonts w:ascii="Times New Roman" w:eastAsia="Times New Roman" w:hAnsi="Times New Roman"/>
              </w:rPr>
              <w:t xml:space="preserve">sağlıklı ve kesin yöntemler ile tespiti yapılarak </w:t>
            </w:r>
            <w:r>
              <w:rPr>
                <w:rFonts w:ascii="Times New Roman" w:eastAsia="Times New Roman" w:hAnsi="Times New Roman"/>
              </w:rPr>
              <w:t xml:space="preserve">kontenjan öğrenci </w:t>
            </w:r>
            <w:r w:rsidRPr="001A62E8">
              <w:rPr>
                <w:rFonts w:ascii="Times New Roman" w:eastAsia="Times New Roman" w:hAnsi="Times New Roman"/>
              </w:rPr>
              <w:t>desteği almalarına yönelik çalışmalar yapılacaktır.</w:t>
            </w:r>
          </w:p>
        </w:tc>
        <w:tc>
          <w:tcPr>
            <w:tcW w:w="2741" w:type="dxa"/>
            <w:shd w:val="clear" w:color="auto" w:fill="CCC0D9"/>
            <w:vAlign w:val="center"/>
            <w:hideMark/>
          </w:tcPr>
          <w:p w:rsidR="00FC2FCA" w:rsidRPr="001A62E8" w:rsidRDefault="00FC2FCA" w:rsidP="006D1EE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Seçici Komisyon</w:t>
            </w:r>
          </w:p>
        </w:tc>
      </w:tr>
    </w:tbl>
    <w:p w:rsidR="00FC2FCA" w:rsidRDefault="00FC2FCA" w:rsidP="00FC2FCA">
      <w:pPr>
        <w:rPr>
          <w:noProof/>
          <w:sz w:val="24"/>
          <w:szCs w:val="24"/>
        </w:rPr>
      </w:pPr>
    </w:p>
    <w:p w:rsidR="00FC2FCA" w:rsidRDefault="00FC2FCA" w:rsidP="00FC2FCA">
      <w:pPr>
        <w:rPr>
          <w:noProof/>
          <w:sz w:val="24"/>
          <w:szCs w:val="24"/>
        </w:rPr>
      </w:pPr>
    </w:p>
    <w:p w:rsidR="00FC2FCA" w:rsidRDefault="00FC2FCA" w:rsidP="00FC2FCA">
      <w:pPr>
        <w:rPr>
          <w:noProof/>
          <w:sz w:val="24"/>
          <w:szCs w:val="24"/>
        </w:rPr>
      </w:pPr>
    </w:p>
    <w:p w:rsidR="00FC2FCA" w:rsidRDefault="00FC2FCA" w:rsidP="00FC2FCA">
      <w:pPr>
        <w:rPr>
          <w:noProof/>
          <w:sz w:val="24"/>
          <w:szCs w:val="24"/>
        </w:rPr>
        <w:sectPr w:rsidR="00FC2FCA" w:rsidSect="003A48F0">
          <w:pgSz w:w="11906" w:h="16838"/>
          <w:pgMar w:top="1134" w:right="1134" w:bottom="1134" w:left="1134" w:header="709" w:footer="709" w:gutter="0"/>
          <w:cols w:space="708"/>
          <w:docGrid w:linePitch="360"/>
        </w:sectPr>
      </w:pPr>
    </w:p>
    <w:p w:rsidR="00FC2FCA" w:rsidRPr="00E408CD" w:rsidRDefault="00FC2FCA" w:rsidP="00FC2FCA">
      <w:pPr>
        <w:pStyle w:val="Balk2"/>
        <w:spacing w:before="0"/>
        <w:ind w:firstLine="567"/>
        <w:rPr>
          <w:rStyle w:val="Gl"/>
          <w:rFonts w:ascii="Calibri" w:hAnsi="Calibri"/>
          <w:b/>
          <w:bCs/>
          <w:color w:val="0070C0"/>
          <w:sz w:val="24"/>
          <w:szCs w:val="24"/>
        </w:rPr>
      </w:pPr>
      <w:bookmarkStart w:id="32" w:name="_Toc413417744"/>
      <w:r w:rsidRPr="00E408CD">
        <w:rPr>
          <w:rStyle w:val="Gl"/>
          <w:rFonts w:ascii="Calibri" w:hAnsi="Calibri"/>
          <w:color w:val="0070C0"/>
          <w:sz w:val="24"/>
          <w:szCs w:val="24"/>
        </w:rPr>
        <w:lastRenderedPageBreak/>
        <w:t>3.7 TEMA 3: KURUMSAL KAPASİTENİN GELİŞTİRİLMESİ</w:t>
      </w:r>
      <w:bookmarkEnd w:id="32"/>
    </w:p>
    <w:p w:rsidR="00FC2FCA" w:rsidRPr="00E408CD" w:rsidRDefault="00FC2FCA" w:rsidP="00FC2FCA">
      <w:pPr>
        <w:pStyle w:val="Balk2"/>
        <w:spacing w:before="0"/>
        <w:ind w:firstLine="567"/>
        <w:rPr>
          <w:rStyle w:val="Gl"/>
          <w:rFonts w:ascii="Calibri" w:hAnsi="Calibri"/>
          <w:color w:val="0070C0"/>
          <w:sz w:val="24"/>
          <w:szCs w:val="24"/>
        </w:rPr>
      </w:pPr>
      <w:bookmarkStart w:id="33" w:name="_Toc413417745"/>
      <w:r w:rsidRPr="00E408CD">
        <w:rPr>
          <w:rStyle w:val="Gl"/>
          <w:rFonts w:ascii="Calibri" w:hAnsi="Calibri"/>
          <w:color w:val="0070C0"/>
          <w:sz w:val="24"/>
          <w:szCs w:val="24"/>
        </w:rPr>
        <w:t>3.7.1 STRATEJİK AMAÇ 3</w:t>
      </w:r>
      <w:bookmarkEnd w:id="33"/>
    </w:p>
    <w:p w:rsidR="00E408CD" w:rsidRPr="00E408CD" w:rsidRDefault="00E408CD" w:rsidP="00E408CD">
      <w:pPr>
        <w:rPr>
          <w:rFonts w:ascii="Calibri" w:hAnsi="Calibri"/>
          <w:sz w:val="24"/>
          <w:szCs w:val="24"/>
        </w:rPr>
      </w:pPr>
    </w:p>
    <w:p w:rsidR="00FC2FCA" w:rsidRPr="00E408CD" w:rsidRDefault="00FC2FCA" w:rsidP="00FC2FCA">
      <w:pPr>
        <w:ind w:right="-6" w:firstLine="567"/>
        <w:rPr>
          <w:rFonts w:ascii="Calibri" w:hAnsi="Calibri"/>
          <w:noProof/>
          <w:sz w:val="24"/>
          <w:szCs w:val="24"/>
        </w:rPr>
      </w:pPr>
      <w:r w:rsidRPr="00E408CD">
        <w:rPr>
          <w:rFonts w:ascii="Calibri" w:hAnsi="Calibri"/>
          <w:noProof/>
          <w:sz w:val="24"/>
          <w:szCs w:val="24"/>
        </w:rPr>
        <w:t xml:space="preserve">Okulumuzun kurumsal kapasitesinin nitelik ve nicelik olarak stratejik yönetim yaklaşımı ile gelişmesi ve yönetim organizasyonu, insan kaynakları, beşeri ve teknolojik alt yapı alanlarında kapasitesini arttırmak için,  plan dönemi süresince;  ölçülebilir, analiz edilebilir ve kontrol edilebilir bir yönetim yapısı oluşturarak stratejilerin hayat bulmasını sağlamak, insan kaynaklarının niteliğini arttırmak, fiziki, mali ve teknolojik alt yapıyı vizyona taşıyacak şekilde iyileştirmek.   </w:t>
      </w:r>
    </w:p>
    <w:p w:rsidR="00E408CD" w:rsidRPr="00E408CD" w:rsidRDefault="00E408CD" w:rsidP="00FC2FCA">
      <w:pPr>
        <w:ind w:right="-6" w:firstLine="567"/>
        <w:rPr>
          <w:rFonts w:ascii="Calibri" w:hAnsi="Calibri"/>
          <w:noProof/>
          <w:sz w:val="24"/>
          <w:szCs w:val="24"/>
        </w:rPr>
      </w:pPr>
    </w:p>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42"/>
        <w:gridCol w:w="1115"/>
        <w:gridCol w:w="1138"/>
        <w:gridCol w:w="1138"/>
        <w:gridCol w:w="1138"/>
        <w:gridCol w:w="1138"/>
        <w:gridCol w:w="1150"/>
      </w:tblGrid>
      <w:tr w:rsidR="00FC2FCA" w:rsidRPr="00E408CD" w:rsidTr="006D1EEE">
        <w:trPr>
          <w:trHeight w:val="557"/>
        </w:trPr>
        <w:tc>
          <w:tcPr>
            <w:tcW w:w="14459" w:type="dxa"/>
            <w:gridSpan w:val="7"/>
            <w:tcBorders>
              <w:left w:val="single" w:sz="4" w:space="0" w:color="FFFFFF"/>
            </w:tcBorders>
            <w:shd w:val="clear" w:color="auto" w:fill="E5B8B7"/>
          </w:tcPr>
          <w:p w:rsidR="00FC2FCA" w:rsidRPr="00E408CD" w:rsidRDefault="00FC2FCA" w:rsidP="006D1EEE">
            <w:pPr>
              <w:pStyle w:val="Balk2"/>
              <w:spacing w:before="0" w:line="240" w:lineRule="auto"/>
              <w:ind w:firstLine="596"/>
              <w:rPr>
                <w:rStyle w:val="Gl"/>
                <w:rFonts w:ascii="Calibri" w:hAnsi="Calibri"/>
                <w:b/>
                <w:color w:val="943634"/>
                <w:sz w:val="24"/>
                <w:szCs w:val="24"/>
              </w:rPr>
            </w:pPr>
            <w:bookmarkStart w:id="34" w:name="_Toc413417746"/>
            <w:r w:rsidRPr="00E408CD">
              <w:rPr>
                <w:rStyle w:val="Gl"/>
                <w:rFonts w:ascii="Calibri" w:hAnsi="Calibri"/>
                <w:color w:val="943634"/>
                <w:sz w:val="24"/>
                <w:szCs w:val="24"/>
              </w:rPr>
              <w:t>3.7.1.1 STRATEJİK HEDEF 3.1</w:t>
            </w:r>
            <w:bookmarkEnd w:id="34"/>
          </w:p>
          <w:p w:rsidR="00FC2FCA" w:rsidRPr="00E408CD" w:rsidRDefault="00FC2FCA" w:rsidP="006D1EEE">
            <w:pPr>
              <w:spacing w:after="0" w:line="240" w:lineRule="auto"/>
              <w:ind w:firstLine="596"/>
              <w:rPr>
                <w:rFonts w:ascii="Calibri" w:hAnsi="Calibri"/>
                <w:b/>
                <w:bCs/>
                <w:color w:val="FFFFFF"/>
                <w:sz w:val="24"/>
                <w:szCs w:val="24"/>
              </w:rPr>
            </w:pPr>
            <w:r w:rsidRPr="00E408CD">
              <w:rPr>
                <w:rFonts w:ascii="Calibri" w:hAnsi="Calibri"/>
                <w:b/>
                <w:bCs/>
                <w:color w:val="943634"/>
                <w:sz w:val="24"/>
                <w:szCs w:val="24"/>
              </w:rPr>
              <w:t>Okulumuzun insan kaynaklarından maksimum düzeyde yararlanmak için; personelin planlanması, görevlendirilmesi, değerlendirilmesi ve ödüllendirmesine yönelik objektif bir değerlendirme sistemi oluşturup, planlı eğitimlerle kariyer gelişimine katkıda bulunarak niteliğinin geliştirilmesini sağlamak.</w:t>
            </w:r>
          </w:p>
        </w:tc>
      </w:tr>
      <w:tr w:rsidR="00FC2FCA" w:rsidRPr="00E408CD" w:rsidTr="006D1EEE">
        <w:trPr>
          <w:trHeight w:val="420"/>
        </w:trPr>
        <w:tc>
          <w:tcPr>
            <w:tcW w:w="7642" w:type="dxa"/>
            <w:vMerge w:val="restart"/>
            <w:tcBorders>
              <w:left w:val="single" w:sz="4" w:space="0" w:color="FFFFFF"/>
            </w:tcBorders>
            <w:shd w:val="clear" w:color="auto" w:fill="C0504D"/>
            <w:vAlign w:val="center"/>
          </w:tcPr>
          <w:p w:rsidR="00FC2FCA" w:rsidRPr="00E408CD" w:rsidRDefault="00FC2FCA" w:rsidP="006D1EEE">
            <w:pPr>
              <w:spacing w:after="0" w:line="240" w:lineRule="auto"/>
              <w:jc w:val="center"/>
              <w:rPr>
                <w:rFonts w:ascii="Calibri" w:hAnsi="Calibri"/>
                <w:b/>
                <w:bCs/>
                <w:color w:val="FFFFFF"/>
                <w:sz w:val="24"/>
                <w:szCs w:val="24"/>
              </w:rPr>
            </w:pPr>
            <w:r w:rsidRPr="00E408CD">
              <w:rPr>
                <w:rFonts w:ascii="Calibri" w:hAnsi="Calibri"/>
                <w:b/>
                <w:bCs/>
                <w:color w:val="FFFFFF"/>
                <w:sz w:val="24"/>
                <w:szCs w:val="24"/>
              </w:rPr>
              <w:t>PERFORMANS GÖSTERGELERİ</w:t>
            </w:r>
          </w:p>
        </w:tc>
        <w:tc>
          <w:tcPr>
            <w:tcW w:w="1115"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CARİ YIL</w:t>
            </w:r>
          </w:p>
        </w:tc>
        <w:tc>
          <w:tcPr>
            <w:tcW w:w="5702" w:type="dxa"/>
            <w:gridSpan w:val="5"/>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PERFORMANS HEDEFLERİ</w:t>
            </w:r>
          </w:p>
        </w:tc>
      </w:tr>
      <w:tr w:rsidR="00FC2FCA" w:rsidRPr="00E408CD" w:rsidTr="006D1EEE">
        <w:trPr>
          <w:trHeight w:val="288"/>
        </w:trPr>
        <w:tc>
          <w:tcPr>
            <w:tcW w:w="7642" w:type="dxa"/>
            <w:vMerge/>
            <w:tcBorders>
              <w:left w:val="single" w:sz="4" w:space="0" w:color="FFFFFF"/>
            </w:tcBorders>
            <w:shd w:val="clear" w:color="auto" w:fill="C0504D"/>
          </w:tcPr>
          <w:p w:rsidR="00FC2FCA" w:rsidRPr="00E408CD" w:rsidRDefault="00FC2FCA" w:rsidP="006D1EEE">
            <w:pPr>
              <w:spacing w:after="0" w:line="240" w:lineRule="auto"/>
              <w:jc w:val="center"/>
              <w:rPr>
                <w:rFonts w:ascii="Calibri" w:hAnsi="Calibri"/>
                <w:b/>
                <w:bCs/>
                <w:color w:val="FFFFFF"/>
                <w:sz w:val="24"/>
                <w:szCs w:val="24"/>
              </w:rPr>
            </w:pPr>
          </w:p>
        </w:tc>
        <w:tc>
          <w:tcPr>
            <w:tcW w:w="1115"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2014</w:t>
            </w:r>
          </w:p>
        </w:tc>
        <w:tc>
          <w:tcPr>
            <w:tcW w:w="1138"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2015</w:t>
            </w:r>
          </w:p>
        </w:tc>
        <w:tc>
          <w:tcPr>
            <w:tcW w:w="1138"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2016</w:t>
            </w:r>
          </w:p>
        </w:tc>
        <w:tc>
          <w:tcPr>
            <w:tcW w:w="1138"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2017</w:t>
            </w:r>
          </w:p>
        </w:tc>
        <w:tc>
          <w:tcPr>
            <w:tcW w:w="1138"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2018</w:t>
            </w:r>
          </w:p>
        </w:tc>
        <w:tc>
          <w:tcPr>
            <w:tcW w:w="1150" w:type="dxa"/>
            <w:shd w:val="clear" w:color="auto" w:fill="C0504D"/>
            <w:vAlign w:val="center"/>
          </w:tcPr>
          <w:p w:rsidR="00FC2FCA" w:rsidRPr="00E408CD" w:rsidRDefault="00FC2FCA" w:rsidP="006D1EEE">
            <w:pPr>
              <w:spacing w:after="0" w:line="240" w:lineRule="auto"/>
              <w:jc w:val="center"/>
              <w:rPr>
                <w:rFonts w:ascii="Calibri" w:hAnsi="Calibri"/>
                <w:color w:val="FFFFFF" w:themeColor="background1"/>
                <w:sz w:val="24"/>
                <w:szCs w:val="24"/>
              </w:rPr>
            </w:pPr>
            <w:r w:rsidRPr="00E408CD">
              <w:rPr>
                <w:rFonts w:ascii="Calibri" w:hAnsi="Calibri"/>
                <w:color w:val="FFFFFF" w:themeColor="background1"/>
                <w:sz w:val="24"/>
                <w:szCs w:val="24"/>
              </w:rPr>
              <w:t>2019</w:t>
            </w:r>
          </w:p>
        </w:tc>
      </w:tr>
      <w:tr w:rsidR="00FC2FCA" w:rsidRPr="00E408CD" w:rsidTr="006D1EEE">
        <w:trPr>
          <w:trHeight w:val="288"/>
        </w:trPr>
        <w:tc>
          <w:tcPr>
            <w:tcW w:w="7642" w:type="dxa"/>
            <w:tcBorders>
              <w:left w:val="single" w:sz="4" w:space="0" w:color="FFFFFF"/>
            </w:tcBorders>
            <w:shd w:val="clear" w:color="auto" w:fill="C0504D"/>
          </w:tcPr>
          <w:p w:rsidR="00FC2FCA" w:rsidRPr="00E408CD" w:rsidRDefault="00FC2FCA" w:rsidP="006D1EEE">
            <w:pPr>
              <w:spacing w:after="0" w:line="240" w:lineRule="auto"/>
              <w:rPr>
                <w:rFonts w:ascii="Calibri" w:hAnsi="Calibri"/>
                <w:b/>
                <w:bCs/>
                <w:color w:val="FFFFFF"/>
                <w:sz w:val="24"/>
                <w:szCs w:val="24"/>
              </w:rPr>
            </w:pPr>
            <w:r w:rsidRPr="00E408CD">
              <w:rPr>
                <w:rFonts w:ascii="Calibri" w:hAnsi="Calibri"/>
                <w:b/>
                <w:bCs/>
                <w:color w:val="FFFFFF"/>
                <w:sz w:val="24"/>
                <w:szCs w:val="24"/>
              </w:rPr>
              <w:t>PG 3.1.1 Mahalli Hizmetiçi Eğitime Katılan Personel Sayısı</w:t>
            </w:r>
          </w:p>
        </w:tc>
        <w:tc>
          <w:tcPr>
            <w:tcW w:w="1115"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50"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r>
      <w:tr w:rsidR="00FC2FCA" w:rsidRPr="00E408CD" w:rsidTr="006D1EEE">
        <w:trPr>
          <w:trHeight w:val="288"/>
        </w:trPr>
        <w:tc>
          <w:tcPr>
            <w:tcW w:w="7642" w:type="dxa"/>
            <w:tcBorders>
              <w:left w:val="single" w:sz="4" w:space="0" w:color="FFFFFF"/>
            </w:tcBorders>
            <w:shd w:val="clear" w:color="auto" w:fill="C0504D"/>
          </w:tcPr>
          <w:p w:rsidR="00FC2FCA" w:rsidRPr="00E408CD" w:rsidRDefault="00FC2FCA" w:rsidP="006D1EEE">
            <w:pPr>
              <w:spacing w:after="0" w:line="240" w:lineRule="auto"/>
              <w:rPr>
                <w:rFonts w:ascii="Calibri" w:hAnsi="Calibri"/>
                <w:b/>
                <w:bCs/>
                <w:color w:val="FFFFFF"/>
                <w:sz w:val="24"/>
                <w:szCs w:val="24"/>
              </w:rPr>
            </w:pPr>
            <w:r w:rsidRPr="00E408CD">
              <w:rPr>
                <w:rFonts w:ascii="Calibri" w:hAnsi="Calibri"/>
                <w:b/>
                <w:bCs/>
                <w:color w:val="FFFFFF"/>
                <w:sz w:val="24"/>
                <w:szCs w:val="24"/>
              </w:rPr>
              <w:t>PG 3.1.2 Merkezi Hizmetiçi Eğitime Katılan Personel Sayısı</w:t>
            </w:r>
          </w:p>
        </w:tc>
        <w:tc>
          <w:tcPr>
            <w:tcW w:w="1115"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c>
          <w:tcPr>
            <w:tcW w:w="1150" w:type="dxa"/>
            <w:shd w:val="clear" w:color="auto" w:fill="E5B8B7"/>
            <w:vAlign w:val="center"/>
          </w:tcPr>
          <w:p w:rsidR="00FC2FCA" w:rsidRPr="00E408CD" w:rsidRDefault="00FC2FCA" w:rsidP="006D1EEE">
            <w:pPr>
              <w:spacing w:after="0" w:line="240" w:lineRule="auto"/>
              <w:jc w:val="center"/>
              <w:rPr>
                <w:rFonts w:ascii="Calibri" w:hAnsi="Calibri"/>
                <w:sz w:val="24"/>
                <w:szCs w:val="24"/>
              </w:rPr>
            </w:pPr>
          </w:p>
        </w:tc>
      </w:tr>
      <w:tr w:rsidR="00FC2FCA" w:rsidRPr="00E408CD" w:rsidTr="006D1EEE">
        <w:trPr>
          <w:trHeight w:val="288"/>
        </w:trPr>
        <w:tc>
          <w:tcPr>
            <w:tcW w:w="7642" w:type="dxa"/>
            <w:tcBorders>
              <w:left w:val="single" w:sz="4" w:space="0" w:color="FFFFFF"/>
            </w:tcBorders>
            <w:shd w:val="clear" w:color="auto" w:fill="C0504D"/>
          </w:tcPr>
          <w:p w:rsidR="00FC2FCA" w:rsidRPr="00E408CD" w:rsidRDefault="00FC2FCA" w:rsidP="006D1EEE">
            <w:pPr>
              <w:spacing w:after="0" w:line="240" w:lineRule="auto"/>
              <w:rPr>
                <w:rFonts w:ascii="Calibri" w:hAnsi="Calibri"/>
                <w:b/>
                <w:bCs/>
                <w:color w:val="FFFFFF"/>
                <w:sz w:val="24"/>
                <w:szCs w:val="24"/>
              </w:rPr>
            </w:pPr>
            <w:r w:rsidRPr="00E408CD">
              <w:rPr>
                <w:rFonts w:ascii="Calibri" w:hAnsi="Calibri"/>
                <w:b/>
                <w:bCs/>
                <w:color w:val="FFFFFF"/>
                <w:sz w:val="24"/>
                <w:szCs w:val="24"/>
              </w:rPr>
              <w:t>PG 3.1.3 Proje Hazırlayan Personel Sayısı</w:t>
            </w:r>
          </w:p>
        </w:tc>
        <w:tc>
          <w:tcPr>
            <w:tcW w:w="1115"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38"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c>
          <w:tcPr>
            <w:tcW w:w="1150" w:type="dxa"/>
            <w:shd w:val="clear" w:color="auto" w:fill="F2DBDB"/>
            <w:vAlign w:val="center"/>
          </w:tcPr>
          <w:p w:rsidR="00FC2FCA" w:rsidRPr="00E408CD" w:rsidRDefault="00FC2FCA" w:rsidP="006D1EEE">
            <w:pPr>
              <w:spacing w:after="0" w:line="240" w:lineRule="auto"/>
              <w:jc w:val="center"/>
              <w:rPr>
                <w:rFonts w:ascii="Calibri" w:hAnsi="Calibri"/>
                <w:sz w:val="24"/>
                <w:szCs w:val="24"/>
              </w:rPr>
            </w:pPr>
          </w:p>
        </w:tc>
      </w:tr>
    </w:tbl>
    <w:p w:rsidR="00FC2FCA" w:rsidRPr="00E408CD" w:rsidRDefault="00FC2FCA" w:rsidP="00FC2FCA">
      <w:pPr>
        <w:spacing w:before="120" w:after="0"/>
        <w:ind w:firstLine="567"/>
        <w:rPr>
          <w:rFonts w:ascii="Calibri" w:hAnsi="Calibri"/>
          <w:b/>
          <w:noProof/>
          <w:color w:val="0070C0"/>
          <w:sz w:val="24"/>
          <w:szCs w:val="24"/>
        </w:rPr>
      </w:pPr>
    </w:p>
    <w:p w:rsidR="00FC2FCA" w:rsidRPr="00E408CD" w:rsidRDefault="00FC2FCA" w:rsidP="00FC2FCA">
      <w:pPr>
        <w:spacing w:before="120" w:after="0"/>
        <w:ind w:firstLine="567"/>
        <w:rPr>
          <w:rFonts w:ascii="Calibri" w:hAnsi="Calibri"/>
          <w:b/>
          <w:noProof/>
          <w:color w:val="0070C0"/>
          <w:sz w:val="24"/>
          <w:szCs w:val="24"/>
        </w:rPr>
      </w:pPr>
      <w:r w:rsidRPr="00E408CD">
        <w:rPr>
          <w:rFonts w:ascii="Calibri" w:hAnsi="Calibri"/>
          <w:b/>
          <w:noProof/>
          <w:color w:val="0070C0"/>
          <w:sz w:val="24"/>
          <w:szCs w:val="24"/>
        </w:rPr>
        <w:t>Hedefin ne olduğu ve neden gereksinim duyulduğu:</w:t>
      </w:r>
    </w:p>
    <w:p w:rsidR="00FC2FCA" w:rsidRPr="00E408CD" w:rsidRDefault="00FC2FCA" w:rsidP="00FC2FCA">
      <w:pPr>
        <w:ind w:right="-6" w:firstLine="567"/>
        <w:rPr>
          <w:rFonts w:ascii="Calibri" w:hAnsi="Calibri"/>
          <w:noProof/>
          <w:sz w:val="24"/>
          <w:szCs w:val="24"/>
        </w:rPr>
      </w:pPr>
      <w:r w:rsidRPr="00E408CD">
        <w:rPr>
          <w:rFonts w:ascii="Calibri" w:hAnsi="Calibri"/>
          <w:noProof/>
          <w:sz w:val="24"/>
          <w:szCs w:val="24"/>
        </w:rPr>
        <w:t>Okulumuzda eğitim öğretim hizmetlerinin etkin ve verimli bir şekilde yerine getirebilmesi için nitelikli iş gücüne sahip olunması gerekmektedir. Bu bağlamda okulumuzda çalışan nitelikli personeli çağın gerektirdiği şekilde örgütleyerek yönetmek ve mesleki gelişimine katkıda bulunarak kurumumuzun insan kaynakları kapasitesini geliştirmek.</w:t>
      </w:r>
    </w:p>
    <w:p w:rsidR="00FC2FCA" w:rsidRDefault="00FC2FCA" w:rsidP="00FC2FCA">
      <w:pPr>
        <w:spacing w:before="120" w:after="0" w:line="240" w:lineRule="auto"/>
        <w:ind w:right="-3" w:firstLine="567"/>
        <w:rPr>
          <w:b/>
          <w:noProof/>
          <w:color w:val="0070C0"/>
          <w:sz w:val="24"/>
          <w:szCs w:val="24"/>
        </w:rPr>
        <w:sectPr w:rsidR="00FC2FCA" w:rsidSect="003A48F0">
          <w:headerReference w:type="default" r:id="rId20"/>
          <w:pgSz w:w="16838" w:h="11906" w:orient="landscape" w:code="9"/>
          <w:pgMar w:top="1134" w:right="822" w:bottom="1276" w:left="1418" w:header="0" w:footer="709" w:gutter="0"/>
          <w:cols w:space="708"/>
          <w:docGrid w:linePitch="360"/>
        </w:sectPr>
      </w:pPr>
    </w:p>
    <w:p w:rsidR="00FC2FCA" w:rsidRDefault="00FC2FCA" w:rsidP="00FC2FCA">
      <w:pPr>
        <w:spacing w:before="120" w:after="0" w:line="240" w:lineRule="auto"/>
        <w:ind w:right="-3" w:firstLine="567"/>
        <w:rPr>
          <w:b/>
          <w:noProof/>
          <w:color w:val="0070C0"/>
          <w:sz w:val="24"/>
          <w:szCs w:val="24"/>
        </w:rPr>
      </w:pPr>
      <w:r>
        <w:rPr>
          <w:b/>
          <w:noProof/>
          <w:color w:val="0070C0"/>
          <w:sz w:val="24"/>
          <w:szCs w:val="24"/>
        </w:rPr>
        <w:lastRenderedPageBreak/>
        <w:t>Hedefin mevcut durumu:</w:t>
      </w:r>
    </w:p>
    <w:p w:rsidR="00FC2FCA" w:rsidRDefault="00FC2FCA" w:rsidP="00FC2FCA">
      <w:pPr>
        <w:spacing w:before="120" w:after="0" w:line="240" w:lineRule="auto"/>
        <w:ind w:right="-3" w:firstLine="567"/>
        <w:rPr>
          <w:noProof/>
          <w:sz w:val="24"/>
          <w:szCs w:val="24"/>
        </w:rPr>
      </w:pPr>
      <w:r>
        <w:rPr>
          <w:noProof/>
          <w:sz w:val="24"/>
          <w:szCs w:val="24"/>
        </w:rPr>
        <w:t>Okulumuzda</w:t>
      </w:r>
      <w:r w:rsidRPr="0010519B">
        <w:rPr>
          <w:noProof/>
          <w:sz w:val="24"/>
          <w:szCs w:val="24"/>
        </w:rPr>
        <w:t xml:space="preserve"> 201</w:t>
      </w:r>
      <w:r w:rsidR="005512ED">
        <w:rPr>
          <w:noProof/>
          <w:sz w:val="24"/>
          <w:szCs w:val="24"/>
        </w:rPr>
        <w:t>5</w:t>
      </w:r>
      <w:r w:rsidRPr="0010519B">
        <w:rPr>
          <w:noProof/>
          <w:sz w:val="24"/>
          <w:szCs w:val="24"/>
        </w:rPr>
        <w:t xml:space="preserve"> yılı itibariyle, </w:t>
      </w:r>
      <w:r w:rsidR="00E46F7E">
        <w:rPr>
          <w:noProof/>
          <w:sz w:val="24"/>
          <w:szCs w:val="24"/>
        </w:rPr>
        <w:t>1 idareci,2</w:t>
      </w:r>
      <w:r w:rsidRPr="0010519B">
        <w:rPr>
          <w:noProof/>
          <w:sz w:val="24"/>
          <w:szCs w:val="24"/>
        </w:rPr>
        <w:t xml:space="preserve"> öğretmen, </w:t>
      </w:r>
      <w:r w:rsidR="00E46F7E">
        <w:rPr>
          <w:noProof/>
          <w:sz w:val="24"/>
          <w:szCs w:val="24"/>
        </w:rPr>
        <w:t>2</w:t>
      </w:r>
      <w:r w:rsidRPr="0010519B">
        <w:rPr>
          <w:noProof/>
          <w:sz w:val="24"/>
          <w:szCs w:val="24"/>
        </w:rPr>
        <w:t xml:space="preserve">diğer personel olmak üzere toplam  </w:t>
      </w:r>
      <w:r w:rsidR="00E46F7E">
        <w:rPr>
          <w:noProof/>
          <w:sz w:val="24"/>
          <w:szCs w:val="24"/>
        </w:rPr>
        <w:t>5</w:t>
      </w:r>
      <w:r w:rsidRPr="0010519B">
        <w:rPr>
          <w:noProof/>
          <w:sz w:val="24"/>
          <w:szCs w:val="24"/>
        </w:rPr>
        <w:t xml:space="preserve">personel istihdam edilmektedir. </w:t>
      </w:r>
      <w:r>
        <w:rPr>
          <w:noProof/>
          <w:sz w:val="24"/>
          <w:szCs w:val="24"/>
        </w:rPr>
        <w:t>Okul müdürümüz</w:t>
      </w:r>
      <w:r w:rsidRPr="0010519B">
        <w:rPr>
          <w:noProof/>
          <w:sz w:val="24"/>
          <w:szCs w:val="24"/>
        </w:rPr>
        <w:t xml:space="preserve"> yüksek lisans, öğretmenlerimizin büyük bir çoğunluğu lisans eğitimi almış bireylerdir.</w:t>
      </w:r>
    </w:p>
    <w:p w:rsidR="00E408CD" w:rsidRDefault="00E408CD" w:rsidP="00FC2FCA">
      <w:pPr>
        <w:spacing w:before="120" w:after="0" w:line="240" w:lineRule="auto"/>
        <w:ind w:right="-3" w:firstLine="567"/>
        <w:rPr>
          <w:noProof/>
          <w:sz w:val="24"/>
          <w:szCs w:val="24"/>
        </w:rPr>
      </w:pPr>
    </w:p>
    <w:p w:rsidR="00FC2FCA" w:rsidRDefault="00FC2FCA" w:rsidP="00FC2FCA">
      <w:pPr>
        <w:spacing w:before="120" w:after="0"/>
        <w:ind w:right="-3" w:firstLine="567"/>
        <w:rPr>
          <w:b/>
          <w:noProof/>
          <w:color w:val="0070C0"/>
          <w:sz w:val="24"/>
          <w:szCs w:val="24"/>
        </w:rPr>
      </w:pPr>
      <w:r>
        <w:rPr>
          <w:b/>
          <w:noProof/>
          <w:color w:val="0070C0"/>
          <w:sz w:val="24"/>
          <w:szCs w:val="24"/>
        </w:rPr>
        <w:t>Neyin elde edilmesinin umulduğu:</w:t>
      </w:r>
    </w:p>
    <w:p w:rsidR="00FC2FCA" w:rsidRDefault="00FC2FCA" w:rsidP="00FC2FCA">
      <w:pPr>
        <w:ind w:right="-6" w:firstLine="567"/>
        <w:rPr>
          <w:noProof/>
          <w:sz w:val="24"/>
          <w:szCs w:val="24"/>
        </w:rPr>
      </w:pPr>
      <w:r>
        <w:rPr>
          <w:noProof/>
          <w:sz w:val="24"/>
          <w:szCs w:val="24"/>
        </w:rPr>
        <w:t>Okulumuz personelini çağın gereklerine göre eğiterek eksikliklerini gidermek ve  eğitim öğretime maksimum fayda sağlayacak güçlü bir insan kaynağına sahip olmak.</w:t>
      </w:r>
    </w:p>
    <w:p w:rsidR="00E408CD" w:rsidRDefault="00E408CD" w:rsidP="00FC2FCA">
      <w:pPr>
        <w:ind w:right="-6" w:firstLine="567"/>
        <w:rPr>
          <w:noProof/>
          <w:sz w:val="24"/>
          <w:szCs w:val="24"/>
        </w:rPr>
      </w:pPr>
    </w:p>
    <w:tbl>
      <w:tblPr>
        <w:tblStyle w:val="KlavuzTablo5Koyu-Vurgu16"/>
        <w:tblW w:w="9469" w:type="dxa"/>
        <w:tblLook w:val="04A0" w:firstRow="1" w:lastRow="0" w:firstColumn="1" w:lastColumn="0" w:noHBand="0" w:noVBand="1"/>
      </w:tblPr>
      <w:tblGrid>
        <w:gridCol w:w="790"/>
        <w:gridCol w:w="6411"/>
        <w:gridCol w:w="2268"/>
      </w:tblGrid>
      <w:tr w:rsidR="00FC2FCA" w:rsidRPr="00051222" w:rsidTr="006D1EE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0" w:type="dxa"/>
            <w:tcBorders>
              <w:right w:val="single" w:sz="4" w:space="0" w:color="FFFFFF" w:themeColor="background1"/>
            </w:tcBorders>
            <w:shd w:val="clear" w:color="auto" w:fill="C0504D"/>
            <w:noWrap/>
            <w:vAlign w:val="center"/>
          </w:tcPr>
          <w:p w:rsidR="00FC2FCA" w:rsidRPr="00051222" w:rsidRDefault="00FC2FCA" w:rsidP="006D1EEE">
            <w:pPr>
              <w:spacing w:line="276" w:lineRule="auto"/>
              <w:jc w:val="center"/>
              <w:rPr>
                <w:rFonts w:ascii="Times New Roman" w:eastAsia="Times New Roman" w:hAnsi="Times New Roman"/>
                <w:sz w:val="24"/>
                <w:szCs w:val="24"/>
              </w:rPr>
            </w:pPr>
            <w:r w:rsidRPr="00051222">
              <w:rPr>
                <w:rFonts w:ascii="Times New Roman" w:eastAsia="Times New Roman" w:hAnsi="Times New Roman"/>
                <w:sz w:val="24"/>
                <w:szCs w:val="24"/>
              </w:rPr>
              <w:t>SIRA</w:t>
            </w:r>
            <w:r w:rsidRPr="00051222">
              <w:rPr>
                <w:rFonts w:ascii="Times New Roman" w:eastAsia="Times New Roman" w:hAnsi="Times New Roman"/>
                <w:sz w:val="24"/>
                <w:szCs w:val="24"/>
              </w:rPr>
              <w:br/>
              <w:t>NO</w:t>
            </w:r>
          </w:p>
        </w:tc>
        <w:tc>
          <w:tcPr>
            <w:tcW w:w="6411" w:type="dxa"/>
            <w:tcBorders>
              <w:left w:val="single" w:sz="4" w:space="0" w:color="FFFFFF" w:themeColor="background1"/>
              <w:right w:val="single" w:sz="4" w:space="0" w:color="FFFFFF" w:themeColor="background1"/>
            </w:tcBorders>
            <w:shd w:val="clear" w:color="auto" w:fill="C0504D"/>
            <w:vAlign w:val="center"/>
          </w:tcPr>
          <w:p w:rsidR="00FC2FCA" w:rsidRPr="00051222" w:rsidRDefault="00FC2FCA" w:rsidP="006D1E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51222">
              <w:rPr>
                <w:rFonts w:ascii="Times New Roman" w:eastAsia="Times New Roman" w:hAnsi="Times New Roman"/>
                <w:sz w:val="24"/>
                <w:szCs w:val="24"/>
              </w:rPr>
              <w:t>STRATEJİLER</w:t>
            </w:r>
            <w:r>
              <w:rPr>
                <w:rFonts w:ascii="Times New Roman" w:eastAsia="Times New Roman" w:hAnsi="Times New Roman"/>
                <w:sz w:val="24"/>
                <w:szCs w:val="24"/>
              </w:rPr>
              <w:t xml:space="preserve"> / TEDBİRLER</w:t>
            </w:r>
          </w:p>
        </w:tc>
        <w:tc>
          <w:tcPr>
            <w:tcW w:w="2268" w:type="dxa"/>
            <w:tcBorders>
              <w:left w:val="single" w:sz="4" w:space="0" w:color="FFFFFF" w:themeColor="background1"/>
            </w:tcBorders>
            <w:shd w:val="clear" w:color="auto" w:fill="C0504D"/>
            <w:vAlign w:val="center"/>
          </w:tcPr>
          <w:p w:rsidR="00FC2FCA" w:rsidRPr="00051222" w:rsidRDefault="00FC2FCA" w:rsidP="006D1E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51222">
              <w:rPr>
                <w:rFonts w:ascii="Times New Roman" w:eastAsia="Times New Roman" w:hAnsi="Times New Roman"/>
                <w:sz w:val="24"/>
                <w:szCs w:val="24"/>
              </w:rPr>
              <w:t>SORUMLU BİRİM</w:t>
            </w:r>
          </w:p>
        </w:tc>
      </w:tr>
      <w:tr w:rsidR="00FC2FCA" w:rsidRPr="00051222" w:rsidTr="006D1EEE">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hideMark/>
          </w:tcPr>
          <w:p w:rsidR="00FC2FCA" w:rsidRPr="00051222" w:rsidRDefault="00FC2FCA" w:rsidP="006D1EEE">
            <w:pPr>
              <w:jc w:val="center"/>
              <w:rPr>
                <w:rFonts w:ascii="Times New Roman" w:eastAsia="Times New Roman" w:hAnsi="Times New Roman"/>
                <w:sz w:val="24"/>
                <w:szCs w:val="24"/>
              </w:rPr>
            </w:pPr>
            <w:r w:rsidRPr="00051222">
              <w:rPr>
                <w:rFonts w:ascii="Times New Roman" w:eastAsia="Times New Roman" w:hAnsi="Times New Roman"/>
                <w:sz w:val="24"/>
                <w:szCs w:val="24"/>
              </w:rPr>
              <w:t>1</w:t>
            </w:r>
          </w:p>
        </w:tc>
        <w:tc>
          <w:tcPr>
            <w:tcW w:w="6411" w:type="dxa"/>
            <w:shd w:val="clear" w:color="auto" w:fill="F2DBDB"/>
            <w:vAlign w:val="center"/>
            <w:hideMark/>
          </w:tcPr>
          <w:p w:rsidR="00FC2FCA" w:rsidRPr="00051222" w:rsidRDefault="00FC2FCA" w:rsidP="00E408C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Okulumuzda</w:t>
            </w:r>
            <w:r w:rsidRPr="00051222">
              <w:rPr>
                <w:rFonts w:ascii="Times New Roman" w:eastAsia="Times New Roman" w:hAnsi="Times New Roman"/>
                <w:color w:val="000000"/>
                <w:sz w:val="24"/>
                <w:szCs w:val="24"/>
              </w:rPr>
              <w:t xml:space="preserve"> çalışan personele yönelik yapılacak ihtiyaç analizleri doğrultusunda hizmet içi eğitimler planlanacaktır.</w:t>
            </w:r>
          </w:p>
        </w:tc>
        <w:tc>
          <w:tcPr>
            <w:tcW w:w="2268" w:type="dxa"/>
            <w:shd w:val="clear" w:color="auto" w:fill="F2DBDB"/>
            <w:vAlign w:val="center"/>
            <w:hideMark/>
          </w:tcPr>
          <w:p w:rsidR="00FC2FCA" w:rsidRPr="00051222" w:rsidRDefault="00FC2FCA" w:rsidP="00E408C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Stratejik Plan Ekibi</w:t>
            </w:r>
          </w:p>
        </w:tc>
      </w:tr>
      <w:tr w:rsidR="00FC2FCA" w:rsidRPr="00051222" w:rsidTr="006D1EEE">
        <w:trPr>
          <w:trHeight w:val="553"/>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hideMark/>
          </w:tcPr>
          <w:p w:rsidR="00FC2FCA" w:rsidRPr="00051222" w:rsidRDefault="00FC2FCA" w:rsidP="006D1EEE">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411" w:type="dxa"/>
            <w:shd w:val="clear" w:color="auto" w:fill="F2DBDB"/>
            <w:vAlign w:val="center"/>
            <w:hideMark/>
          </w:tcPr>
          <w:p w:rsidR="00FC2FCA" w:rsidRPr="00051222" w:rsidRDefault="00FC2FCA" w:rsidP="00E408C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Okulumuzdaki</w:t>
            </w:r>
            <w:r w:rsidRPr="00051222">
              <w:rPr>
                <w:rFonts w:ascii="Times New Roman" w:eastAsia="Times New Roman" w:hAnsi="Times New Roman"/>
                <w:color w:val="000000"/>
                <w:sz w:val="24"/>
                <w:szCs w:val="24"/>
              </w:rPr>
              <w:t xml:space="preserve"> destek personeli ihtiyacı tespit edilerek eksiklerin giderilmesi için yerel yönetimler ve İŞKUR' la işbirliği yapılacaktır.</w:t>
            </w:r>
          </w:p>
        </w:tc>
        <w:tc>
          <w:tcPr>
            <w:tcW w:w="2268" w:type="dxa"/>
            <w:shd w:val="clear" w:color="auto" w:fill="F2DBDB"/>
            <w:vAlign w:val="center"/>
            <w:hideMark/>
          </w:tcPr>
          <w:p w:rsidR="00FC2FCA" w:rsidRPr="00051222" w:rsidRDefault="00FC2FCA" w:rsidP="00E408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Stratejik Plan Üst Kurulu</w:t>
            </w:r>
          </w:p>
        </w:tc>
      </w:tr>
      <w:tr w:rsidR="00FC2FCA" w:rsidRPr="00051222" w:rsidTr="006D1EEE">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tcPr>
          <w:p w:rsidR="00FC2FCA" w:rsidRPr="00051222" w:rsidRDefault="00FC2FCA" w:rsidP="006D1EEE">
            <w:pPr>
              <w:spacing w:line="276" w:lineRule="auto"/>
              <w:jc w:val="center"/>
              <w:rPr>
                <w:rFonts w:ascii="Times New Roman" w:eastAsia="Times New Roman" w:hAnsi="Times New Roman"/>
                <w:sz w:val="24"/>
                <w:szCs w:val="24"/>
              </w:rPr>
            </w:pPr>
            <w:r w:rsidRPr="00051222">
              <w:rPr>
                <w:rFonts w:ascii="Times New Roman" w:eastAsia="Times New Roman" w:hAnsi="Times New Roman"/>
                <w:sz w:val="24"/>
                <w:szCs w:val="24"/>
              </w:rPr>
              <w:t>4</w:t>
            </w:r>
          </w:p>
        </w:tc>
        <w:tc>
          <w:tcPr>
            <w:tcW w:w="6411" w:type="dxa"/>
            <w:shd w:val="clear" w:color="auto" w:fill="E5B8B7"/>
            <w:vAlign w:val="center"/>
          </w:tcPr>
          <w:p w:rsidR="00FC2FCA" w:rsidRPr="00051222" w:rsidRDefault="00FC2FCA" w:rsidP="00E408C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051222">
              <w:rPr>
                <w:rFonts w:ascii="Times New Roman" w:eastAsia="Times New Roman" w:hAnsi="Times New Roman"/>
                <w:color w:val="000000"/>
                <w:sz w:val="24"/>
                <w:szCs w:val="24"/>
              </w:rPr>
              <w:t>Personelin çalışma motivasyonunu ve iş tatminini artırmaya yönelik sosyal ve kü</w:t>
            </w:r>
            <w:r>
              <w:rPr>
                <w:rFonts w:ascii="Times New Roman" w:eastAsia="Times New Roman" w:hAnsi="Times New Roman"/>
                <w:color w:val="000000"/>
                <w:sz w:val="24"/>
                <w:szCs w:val="24"/>
              </w:rPr>
              <w:t>ltürel faaliyetler düzenlenmesi.</w:t>
            </w:r>
          </w:p>
        </w:tc>
        <w:tc>
          <w:tcPr>
            <w:tcW w:w="2268" w:type="dxa"/>
            <w:shd w:val="clear" w:color="auto" w:fill="E5B8B7"/>
            <w:vAlign w:val="center"/>
          </w:tcPr>
          <w:p w:rsidR="00FC2FCA" w:rsidRPr="00051222" w:rsidRDefault="00FC2FCA" w:rsidP="00E408C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Stratejik Plan Ekibi</w:t>
            </w:r>
          </w:p>
        </w:tc>
      </w:tr>
      <w:tr w:rsidR="00FC2FCA" w:rsidRPr="00051222" w:rsidTr="006D1EEE">
        <w:trPr>
          <w:trHeight w:val="472"/>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tcPr>
          <w:p w:rsidR="00FC2FCA" w:rsidRPr="00051222" w:rsidRDefault="00FC2FCA" w:rsidP="006D1EEE">
            <w:pPr>
              <w:spacing w:line="276" w:lineRule="auto"/>
              <w:jc w:val="center"/>
              <w:rPr>
                <w:rFonts w:ascii="Times New Roman" w:eastAsia="Times New Roman" w:hAnsi="Times New Roman"/>
                <w:sz w:val="24"/>
                <w:szCs w:val="24"/>
              </w:rPr>
            </w:pPr>
            <w:r w:rsidRPr="00051222">
              <w:rPr>
                <w:rFonts w:ascii="Times New Roman" w:eastAsia="Times New Roman" w:hAnsi="Times New Roman"/>
                <w:sz w:val="24"/>
                <w:szCs w:val="24"/>
              </w:rPr>
              <w:t>5</w:t>
            </w:r>
          </w:p>
        </w:tc>
        <w:tc>
          <w:tcPr>
            <w:tcW w:w="6411" w:type="dxa"/>
            <w:shd w:val="clear" w:color="auto" w:fill="F2DBDB"/>
            <w:vAlign w:val="center"/>
          </w:tcPr>
          <w:p w:rsidR="00FC2FCA" w:rsidRPr="00051222" w:rsidRDefault="00E46F7E" w:rsidP="00E408C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Malatya’da</w:t>
            </w:r>
            <w:r w:rsidR="00FC2FCA" w:rsidRPr="00051222">
              <w:rPr>
                <w:rFonts w:ascii="Times New Roman" w:eastAsia="Times New Roman" w:hAnsi="Times New Roman"/>
                <w:color w:val="000000"/>
                <w:sz w:val="24"/>
                <w:szCs w:val="24"/>
              </w:rPr>
              <w:t xml:space="preserve"> düzenlenen kongre ve toplantılara personelin katılımı artırılarak personelin kendini geliştirmesi için imkânlardan yararlanması sağlanacaktır.</w:t>
            </w:r>
          </w:p>
        </w:tc>
        <w:tc>
          <w:tcPr>
            <w:tcW w:w="2268" w:type="dxa"/>
            <w:shd w:val="clear" w:color="auto" w:fill="F2DBDB"/>
            <w:vAlign w:val="center"/>
          </w:tcPr>
          <w:p w:rsidR="00FC2FCA" w:rsidRPr="00051222" w:rsidRDefault="00FC2FCA" w:rsidP="00E408C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Stratejik Plan Ekibi</w:t>
            </w:r>
          </w:p>
        </w:tc>
      </w:tr>
    </w:tbl>
    <w:p w:rsidR="00FC2FCA" w:rsidRDefault="00FC2FCA" w:rsidP="00FC2FCA">
      <w:pPr>
        <w:ind w:right="-6" w:firstLine="567"/>
        <w:rPr>
          <w:noProof/>
          <w:sz w:val="24"/>
          <w:szCs w:val="24"/>
        </w:rPr>
      </w:pPr>
    </w:p>
    <w:p w:rsidR="00FC2FCA" w:rsidRDefault="00FC2FCA" w:rsidP="00FC2FCA">
      <w:pPr>
        <w:ind w:right="-6" w:firstLine="567"/>
        <w:rPr>
          <w:noProof/>
          <w:sz w:val="24"/>
          <w:szCs w:val="24"/>
        </w:rPr>
      </w:pPr>
    </w:p>
    <w:p w:rsidR="00FC2FCA" w:rsidRDefault="00FC2FCA" w:rsidP="00FC2FCA">
      <w:pPr>
        <w:ind w:right="-6"/>
        <w:rPr>
          <w:noProof/>
          <w:sz w:val="24"/>
          <w:szCs w:val="24"/>
        </w:rPr>
      </w:pPr>
    </w:p>
    <w:p w:rsidR="00FC2FCA" w:rsidRDefault="00FC2FCA" w:rsidP="00FC2FCA">
      <w:pPr>
        <w:ind w:right="-6" w:firstLine="567"/>
        <w:rPr>
          <w:noProof/>
          <w:sz w:val="24"/>
          <w:szCs w:val="24"/>
        </w:rPr>
        <w:sectPr w:rsidR="00FC2FCA" w:rsidSect="003A48F0">
          <w:headerReference w:type="default" r:id="rId21"/>
          <w:pgSz w:w="11906" w:h="16838" w:code="9"/>
          <w:pgMar w:top="1418" w:right="1134" w:bottom="822" w:left="1276" w:header="0" w:footer="709" w:gutter="0"/>
          <w:cols w:space="708"/>
          <w:docGrid w:linePitch="360"/>
        </w:sectPr>
      </w:pPr>
    </w:p>
    <w:p w:rsidR="00FC2FCA" w:rsidRPr="00BC5F74" w:rsidRDefault="00FC2FCA" w:rsidP="00FC2FCA">
      <w:pPr>
        <w:tabs>
          <w:tab w:val="left" w:pos="1005"/>
        </w:tabs>
        <w:ind w:right="-6" w:firstLine="567"/>
        <w:rPr>
          <w:sz w:val="24"/>
          <w:szCs w:val="24"/>
        </w:rPr>
        <w:sectPr w:rsidR="00FC2FCA" w:rsidRPr="00BC5F74" w:rsidSect="003A48F0">
          <w:headerReference w:type="default" r:id="rId22"/>
          <w:pgSz w:w="16838" w:h="11906" w:orient="landscape" w:code="9"/>
          <w:pgMar w:top="1134" w:right="822" w:bottom="1276" w:left="1418" w:header="0" w:footer="709" w:gutter="0"/>
          <w:cols w:space="708"/>
          <w:docGrid w:linePitch="360"/>
        </w:sectPr>
      </w:pPr>
      <w:r>
        <w:rPr>
          <w:noProof/>
          <w:sz w:val="24"/>
          <w:szCs w:val="24"/>
        </w:rPr>
        <w:lastRenderedPageBreak/>
        <w:tab/>
      </w:r>
    </w:p>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87"/>
        <w:gridCol w:w="1154"/>
        <w:gridCol w:w="1154"/>
        <w:gridCol w:w="1154"/>
        <w:gridCol w:w="1270"/>
        <w:gridCol w:w="1270"/>
        <w:gridCol w:w="1270"/>
      </w:tblGrid>
      <w:tr w:rsidR="00FC2FCA" w:rsidRPr="00762B29" w:rsidTr="006D1EEE">
        <w:trPr>
          <w:trHeight w:val="1295"/>
        </w:trPr>
        <w:tc>
          <w:tcPr>
            <w:tcW w:w="14459" w:type="dxa"/>
            <w:gridSpan w:val="7"/>
            <w:tcBorders>
              <w:left w:val="single" w:sz="4" w:space="0" w:color="FFFFFF"/>
            </w:tcBorders>
            <w:shd w:val="clear" w:color="auto" w:fill="E5B8B7"/>
            <w:vAlign w:val="center"/>
          </w:tcPr>
          <w:p w:rsidR="00FC2FCA" w:rsidRDefault="00FC2FCA" w:rsidP="006D1EEE">
            <w:pPr>
              <w:pStyle w:val="Balk2"/>
              <w:spacing w:before="0" w:line="240" w:lineRule="auto"/>
              <w:ind w:firstLine="596"/>
              <w:rPr>
                <w:rStyle w:val="Gl"/>
                <w:color w:val="943634"/>
                <w:sz w:val="24"/>
                <w:szCs w:val="24"/>
              </w:rPr>
            </w:pPr>
            <w:bookmarkStart w:id="35" w:name="_Toc413417747"/>
            <w:r>
              <w:rPr>
                <w:rStyle w:val="Gl"/>
                <w:color w:val="943634"/>
                <w:sz w:val="24"/>
                <w:szCs w:val="24"/>
              </w:rPr>
              <w:lastRenderedPageBreak/>
              <w:t>3.7</w:t>
            </w:r>
            <w:r w:rsidRPr="00762B29">
              <w:rPr>
                <w:rStyle w:val="Gl"/>
                <w:color w:val="943634"/>
                <w:sz w:val="24"/>
                <w:szCs w:val="24"/>
              </w:rPr>
              <w:t>.1.2 STRATEJİK HEDEF 3.2</w:t>
            </w:r>
            <w:bookmarkEnd w:id="35"/>
          </w:p>
          <w:p w:rsidR="00FC2FCA" w:rsidRDefault="00FC2FCA" w:rsidP="006D1EEE">
            <w:pPr>
              <w:spacing w:after="0"/>
              <w:ind w:right="-6" w:firstLine="567"/>
              <w:rPr>
                <w:noProof/>
                <w:sz w:val="24"/>
                <w:szCs w:val="24"/>
              </w:rPr>
            </w:pPr>
            <w:r>
              <w:rPr>
                <w:noProof/>
                <w:sz w:val="24"/>
                <w:szCs w:val="24"/>
              </w:rPr>
              <w:t>okul aidatlarından</w:t>
            </w:r>
            <w:r w:rsidRPr="008C677B">
              <w:rPr>
                <w:noProof/>
                <w:sz w:val="24"/>
                <w:szCs w:val="24"/>
              </w:rPr>
              <w:t xml:space="preserve"> elde edilen finansal kaynakları etkin ve verimli kullanmak.</w:t>
            </w:r>
          </w:p>
          <w:p w:rsidR="00FC2FCA" w:rsidRPr="00762B29" w:rsidRDefault="00FC2FCA" w:rsidP="006D1EEE">
            <w:pPr>
              <w:spacing w:after="0" w:line="240" w:lineRule="auto"/>
              <w:ind w:firstLine="596"/>
              <w:rPr>
                <w:b/>
                <w:bCs/>
                <w:color w:val="FFFFFF"/>
                <w:sz w:val="24"/>
                <w:szCs w:val="24"/>
              </w:rPr>
            </w:pPr>
          </w:p>
        </w:tc>
      </w:tr>
      <w:tr w:rsidR="00FC2FCA" w:rsidRPr="00762B29" w:rsidTr="006D1EEE">
        <w:trPr>
          <w:trHeight w:val="420"/>
        </w:trPr>
        <w:tc>
          <w:tcPr>
            <w:tcW w:w="7187" w:type="dxa"/>
            <w:vMerge w:val="restart"/>
            <w:tcBorders>
              <w:left w:val="single" w:sz="4" w:space="0" w:color="FFFFFF"/>
            </w:tcBorders>
            <w:shd w:val="clear" w:color="auto" w:fill="C0504D"/>
            <w:vAlign w:val="center"/>
          </w:tcPr>
          <w:p w:rsidR="00FC2FCA" w:rsidRPr="00762B29" w:rsidRDefault="00FC2FCA" w:rsidP="00EC52DF">
            <w:pPr>
              <w:spacing w:after="0" w:line="360" w:lineRule="auto"/>
              <w:jc w:val="center"/>
              <w:rPr>
                <w:b/>
                <w:bCs/>
                <w:color w:val="FFFFFF"/>
              </w:rPr>
            </w:pPr>
            <w:r w:rsidRPr="00762B29">
              <w:rPr>
                <w:b/>
                <w:bCs/>
                <w:color w:val="FFFFFF"/>
              </w:rPr>
              <w:t>PERFORMANS GÖSTERGELERİ</w:t>
            </w:r>
          </w:p>
        </w:tc>
        <w:tc>
          <w:tcPr>
            <w:tcW w:w="1154"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CARİ YIL</w:t>
            </w:r>
          </w:p>
        </w:tc>
        <w:tc>
          <w:tcPr>
            <w:tcW w:w="6118" w:type="dxa"/>
            <w:gridSpan w:val="5"/>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PERFORMANS HEDEFLERİ</w:t>
            </w:r>
          </w:p>
        </w:tc>
      </w:tr>
      <w:tr w:rsidR="00FC2FCA" w:rsidRPr="00762B29" w:rsidTr="006D1EEE">
        <w:trPr>
          <w:trHeight w:val="288"/>
        </w:trPr>
        <w:tc>
          <w:tcPr>
            <w:tcW w:w="7187" w:type="dxa"/>
            <w:vMerge/>
            <w:tcBorders>
              <w:left w:val="single" w:sz="4" w:space="0" w:color="FFFFFF"/>
            </w:tcBorders>
            <w:shd w:val="clear" w:color="auto" w:fill="C0504D"/>
          </w:tcPr>
          <w:p w:rsidR="00FC2FCA" w:rsidRPr="00762B29" w:rsidRDefault="00FC2FCA" w:rsidP="00EC52DF">
            <w:pPr>
              <w:spacing w:after="0" w:line="360" w:lineRule="auto"/>
              <w:jc w:val="center"/>
              <w:rPr>
                <w:b/>
                <w:bCs/>
                <w:color w:val="FFFFFF"/>
              </w:rPr>
            </w:pPr>
          </w:p>
        </w:tc>
        <w:tc>
          <w:tcPr>
            <w:tcW w:w="1154"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2014</w:t>
            </w:r>
          </w:p>
        </w:tc>
        <w:tc>
          <w:tcPr>
            <w:tcW w:w="1154"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2015</w:t>
            </w:r>
          </w:p>
        </w:tc>
        <w:tc>
          <w:tcPr>
            <w:tcW w:w="1154"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2016</w:t>
            </w:r>
          </w:p>
        </w:tc>
        <w:tc>
          <w:tcPr>
            <w:tcW w:w="1270"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2017</w:t>
            </w:r>
          </w:p>
        </w:tc>
        <w:tc>
          <w:tcPr>
            <w:tcW w:w="1270"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2018</w:t>
            </w:r>
          </w:p>
        </w:tc>
        <w:tc>
          <w:tcPr>
            <w:tcW w:w="1270" w:type="dxa"/>
            <w:shd w:val="clear" w:color="auto" w:fill="C0504D"/>
            <w:vAlign w:val="center"/>
          </w:tcPr>
          <w:p w:rsidR="00FC2FCA" w:rsidRPr="002B6738" w:rsidRDefault="00FC2FCA" w:rsidP="00EC52DF">
            <w:pPr>
              <w:spacing w:after="0" w:line="360" w:lineRule="auto"/>
              <w:jc w:val="center"/>
              <w:rPr>
                <w:color w:val="FFFFFF" w:themeColor="background1"/>
              </w:rPr>
            </w:pPr>
            <w:r w:rsidRPr="002B6738">
              <w:rPr>
                <w:color w:val="FFFFFF" w:themeColor="background1"/>
              </w:rPr>
              <w:t>2019</w:t>
            </w:r>
          </w:p>
        </w:tc>
      </w:tr>
      <w:tr w:rsidR="00FC2FCA" w:rsidRPr="00762B29" w:rsidTr="006D1EEE">
        <w:trPr>
          <w:trHeight w:val="288"/>
        </w:trPr>
        <w:tc>
          <w:tcPr>
            <w:tcW w:w="7187" w:type="dxa"/>
            <w:tcBorders>
              <w:left w:val="single" w:sz="4" w:space="0" w:color="FFFFFF"/>
            </w:tcBorders>
            <w:shd w:val="clear" w:color="auto" w:fill="C0504D"/>
          </w:tcPr>
          <w:p w:rsidR="00FC2FCA" w:rsidRPr="004E59C7" w:rsidRDefault="00FC2FCA" w:rsidP="00EC52DF">
            <w:pPr>
              <w:spacing w:after="0" w:line="360" w:lineRule="auto"/>
              <w:rPr>
                <w:b/>
                <w:bCs/>
                <w:color w:val="FFFFFF" w:themeColor="background1"/>
              </w:rPr>
            </w:pPr>
            <w:r w:rsidRPr="004E59C7">
              <w:rPr>
                <w:b/>
                <w:bCs/>
                <w:color w:val="FFFFFF" w:themeColor="background1"/>
              </w:rPr>
              <w:t>PG 3.2.1 Alınan Hibe Tutarı</w:t>
            </w:r>
            <w:r>
              <w:rPr>
                <w:b/>
                <w:bCs/>
                <w:color w:val="FFFFFF" w:themeColor="background1"/>
              </w:rPr>
              <w:t xml:space="preserve">    </w:t>
            </w:r>
          </w:p>
        </w:tc>
        <w:tc>
          <w:tcPr>
            <w:tcW w:w="1154" w:type="dxa"/>
            <w:shd w:val="clear" w:color="auto" w:fill="F2DBDB"/>
            <w:vAlign w:val="center"/>
          </w:tcPr>
          <w:p w:rsidR="00FC2FCA" w:rsidRPr="00762B29" w:rsidRDefault="00FC2FCA" w:rsidP="00EC52DF">
            <w:pPr>
              <w:spacing w:after="0" w:line="360" w:lineRule="auto"/>
              <w:jc w:val="center"/>
            </w:pPr>
            <w:r w:rsidRPr="00762B29">
              <w:t>-</w:t>
            </w:r>
          </w:p>
        </w:tc>
        <w:tc>
          <w:tcPr>
            <w:tcW w:w="1154" w:type="dxa"/>
            <w:shd w:val="clear" w:color="auto" w:fill="F2DBDB"/>
            <w:vAlign w:val="center"/>
          </w:tcPr>
          <w:p w:rsidR="00FC2FCA" w:rsidRPr="00762B29" w:rsidRDefault="003824A7" w:rsidP="00EC52DF">
            <w:pPr>
              <w:spacing w:after="0" w:line="360" w:lineRule="auto"/>
              <w:jc w:val="center"/>
            </w:pPr>
            <w:r>
              <w:t>-</w:t>
            </w:r>
          </w:p>
        </w:tc>
        <w:tc>
          <w:tcPr>
            <w:tcW w:w="1154" w:type="dxa"/>
            <w:shd w:val="clear" w:color="auto" w:fill="F2DBDB"/>
            <w:vAlign w:val="center"/>
          </w:tcPr>
          <w:p w:rsidR="00FC2FCA" w:rsidRPr="00762B29" w:rsidRDefault="00AD084F" w:rsidP="00EC52DF">
            <w:pPr>
              <w:spacing w:after="0" w:line="360" w:lineRule="auto"/>
              <w:jc w:val="center"/>
            </w:pPr>
            <w:r>
              <w:t>-</w:t>
            </w:r>
          </w:p>
        </w:tc>
        <w:tc>
          <w:tcPr>
            <w:tcW w:w="1270" w:type="dxa"/>
            <w:shd w:val="clear" w:color="auto" w:fill="F2DBDB"/>
            <w:vAlign w:val="center"/>
          </w:tcPr>
          <w:p w:rsidR="00FC2FCA" w:rsidRPr="00762B29" w:rsidRDefault="00AD084F" w:rsidP="00EC52DF">
            <w:pPr>
              <w:spacing w:after="0" w:line="360" w:lineRule="auto"/>
              <w:jc w:val="center"/>
            </w:pPr>
            <w:r>
              <w:t>-</w:t>
            </w:r>
          </w:p>
        </w:tc>
        <w:tc>
          <w:tcPr>
            <w:tcW w:w="1270" w:type="dxa"/>
            <w:shd w:val="clear" w:color="auto" w:fill="F2DBDB"/>
            <w:vAlign w:val="center"/>
          </w:tcPr>
          <w:p w:rsidR="00FC2FCA" w:rsidRPr="00762B29" w:rsidRDefault="00AD084F" w:rsidP="00EC52DF">
            <w:pPr>
              <w:spacing w:after="0" w:line="360" w:lineRule="auto"/>
              <w:jc w:val="center"/>
            </w:pPr>
            <w:r>
              <w:t>-</w:t>
            </w:r>
          </w:p>
        </w:tc>
        <w:tc>
          <w:tcPr>
            <w:tcW w:w="1270" w:type="dxa"/>
            <w:shd w:val="clear" w:color="auto" w:fill="F2DBDB"/>
            <w:vAlign w:val="center"/>
          </w:tcPr>
          <w:p w:rsidR="00FC2FCA" w:rsidRPr="00762B29" w:rsidRDefault="00AD084F" w:rsidP="00EC52DF">
            <w:pPr>
              <w:spacing w:after="0" w:line="360" w:lineRule="auto"/>
              <w:jc w:val="center"/>
            </w:pPr>
            <w:r>
              <w:t>-</w:t>
            </w:r>
          </w:p>
        </w:tc>
      </w:tr>
      <w:tr w:rsidR="00FC2FCA" w:rsidRPr="00762B29" w:rsidTr="006D1EEE">
        <w:trPr>
          <w:trHeight w:val="288"/>
        </w:trPr>
        <w:tc>
          <w:tcPr>
            <w:tcW w:w="7187" w:type="dxa"/>
            <w:tcBorders>
              <w:left w:val="single" w:sz="4" w:space="0" w:color="FFFFFF"/>
            </w:tcBorders>
            <w:shd w:val="clear" w:color="auto" w:fill="C0504D"/>
          </w:tcPr>
          <w:p w:rsidR="00FC2FCA" w:rsidRPr="004E59C7" w:rsidRDefault="00FC2FCA" w:rsidP="00EC52DF">
            <w:pPr>
              <w:spacing w:after="0" w:line="360" w:lineRule="auto"/>
              <w:rPr>
                <w:b/>
                <w:bCs/>
                <w:color w:val="FFFFFF" w:themeColor="background1"/>
              </w:rPr>
            </w:pPr>
            <w:r w:rsidRPr="004E59C7">
              <w:rPr>
                <w:b/>
                <w:bCs/>
                <w:color w:val="FFFFFF" w:themeColor="background1"/>
              </w:rPr>
              <w:t>PG 3.2.2 Fiziki İmkânları İyileştirilen Ve Alt Yapı Eksiklikleri Giderilen</w:t>
            </w:r>
          </w:p>
          <w:p w:rsidR="00FC2FCA" w:rsidRPr="004E59C7" w:rsidRDefault="00FC2FCA" w:rsidP="00EC52DF">
            <w:pPr>
              <w:spacing w:after="0" w:line="360" w:lineRule="auto"/>
              <w:rPr>
                <w:b/>
                <w:bCs/>
                <w:color w:val="FFFFFF" w:themeColor="background1"/>
              </w:rPr>
            </w:pPr>
            <w:r w:rsidRPr="004E59C7">
              <w:rPr>
                <w:b/>
                <w:bCs/>
                <w:color w:val="FFFFFF" w:themeColor="background1"/>
              </w:rPr>
              <w:t xml:space="preserve">               </w:t>
            </w:r>
            <w:r>
              <w:rPr>
                <w:b/>
                <w:bCs/>
                <w:color w:val="FFFFFF" w:themeColor="background1"/>
              </w:rPr>
              <w:t xml:space="preserve">Sınıf </w:t>
            </w:r>
            <w:r w:rsidRPr="004E59C7">
              <w:rPr>
                <w:b/>
                <w:bCs/>
                <w:color w:val="FFFFFF" w:themeColor="background1"/>
              </w:rPr>
              <w:t xml:space="preserve"> Sayısı</w:t>
            </w:r>
          </w:p>
        </w:tc>
        <w:tc>
          <w:tcPr>
            <w:tcW w:w="1154" w:type="dxa"/>
            <w:shd w:val="clear" w:color="auto" w:fill="E5B8B7"/>
            <w:vAlign w:val="center"/>
          </w:tcPr>
          <w:p w:rsidR="00FC2FCA" w:rsidRPr="00762B29" w:rsidRDefault="00AD084F" w:rsidP="00EC52DF">
            <w:pPr>
              <w:spacing w:after="0" w:line="360" w:lineRule="auto"/>
              <w:jc w:val="center"/>
            </w:pPr>
            <w:r>
              <w:t>-</w:t>
            </w:r>
          </w:p>
        </w:tc>
        <w:tc>
          <w:tcPr>
            <w:tcW w:w="1154" w:type="dxa"/>
            <w:shd w:val="clear" w:color="auto" w:fill="E5B8B7"/>
            <w:vAlign w:val="center"/>
          </w:tcPr>
          <w:p w:rsidR="00FC2FCA" w:rsidRPr="00762B29" w:rsidRDefault="003824A7" w:rsidP="00EC52DF">
            <w:pPr>
              <w:spacing w:after="0" w:line="360" w:lineRule="auto"/>
              <w:jc w:val="center"/>
            </w:pPr>
            <w:r>
              <w:t>-</w:t>
            </w:r>
          </w:p>
        </w:tc>
        <w:tc>
          <w:tcPr>
            <w:tcW w:w="1154" w:type="dxa"/>
            <w:shd w:val="clear" w:color="auto" w:fill="E5B8B7"/>
            <w:vAlign w:val="center"/>
          </w:tcPr>
          <w:p w:rsidR="00FC2FCA" w:rsidRPr="00762B29" w:rsidRDefault="00AD084F" w:rsidP="00AD084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r>
      <w:tr w:rsidR="00FC2FCA" w:rsidRPr="00762B29" w:rsidTr="006D1EEE">
        <w:trPr>
          <w:trHeight w:val="288"/>
        </w:trPr>
        <w:tc>
          <w:tcPr>
            <w:tcW w:w="7187" w:type="dxa"/>
            <w:tcBorders>
              <w:left w:val="single" w:sz="4" w:space="0" w:color="FFFFFF"/>
            </w:tcBorders>
            <w:shd w:val="clear" w:color="auto" w:fill="C0504D"/>
          </w:tcPr>
          <w:p w:rsidR="00FC2FCA" w:rsidRPr="004E59C7" w:rsidRDefault="00FC2FCA" w:rsidP="00EC52DF">
            <w:pPr>
              <w:spacing w:after="0" w:line="360" w:lineRule="auto"/>
              <w:rPr>
                <w:b/>
                <w:bCs/>
                <w:color w:val="FFFFFF" w:themeColor="background1"/>
              </w:rPr>
            </w:pPr>
            <w:r w:rsidRPr="004E59C7">
              <w:rPr>
                <w:b/>
                <w:bCs/>
                <w:color w:val="FFFFFF" w:themeColor="background1"/>
              </w:rPr>
              <w:t xml:space="preserve">PG 3.2.3 </w:t>
            </w:r>
            <w:r>
              <w:rPr>
                <w:b/>
                <w:bCs/>
                <w:color w:val="FFFFFF" w:themeColor="background1"/>
              </w:rPr>
              <w:t>İhtiyaç Doğrultusunda Yapılan Yemekhane Sayısı</w:t>
            </w:r>
          </w:p>
        </w:tc>
        <w:tc>
          <w:tcPr>
            <w:tcW w:w="1154" w:type="dxa"/>
            <w:shd w:val="clear" w:color="auto" w:fill="F2DBDB"/>
            <w:vAlign w:val="center"/>
          </w:tcPr>
          <w:p w:rsidR="00FC2FCA" w:rsidRPr="00762B29" w:rsidRDefault="00FC2FCA" w:rsidP="00EC52DF">
            <w:pPr>
              <w:spacing w:after="0" w:line="360" w:lineRule="auto"/>
              <w:jc w:val="center"/>
            </w:pPr>
            <w:r>
              <w:t>-</w:t>
            </w:r>
          </w:p>
        </w:tc>
        <w:tc>
          <w:tcPr>
            <w:tcW w:w="1154" w:type="dxa"/>
            <w:shd w:val="clear" w:color="auto" w:fill="F2DBDB"/>
            <w:vAlign w:val="center"/>
          </w:tcPr>
          <w:p w:rsidR="00FC2FCA" w:rsidRPr="00762B29" w:rsidRDefault="003824A7" w:rsidP="00EC52DF">
            <w:pPr>
              <w:spacing w:after="0" w:line="360" w:lineRule="auto"/>
              <w:jc w:val="center"/>
            </w:pPr>
            <w:r>
              <w:t>-</w:t>
            </w:r>
          </w:p>
        </w:tc>
        <w:tc>
          <w:tcPr>
            <w:tcW w:w="1154" w:type="dxa"/>
            <w:shd w:val="clear" w:color="auto" w:fill="F2DBDB"/>
            <w:vAlign w:val="center"/>
          </w:tcPr>
          <w:p w:rsidR="00FC2FCA" w:rsidRPr="00762B29" w:rsidRDefault="00FC2FCA" w:rsidP="00EC52DF">
            <w:pPr>
              <w:spacing w:after="0" w:line="360" w:lineRule="auto"/>
              <w:jc w:val="center"/>
            </w:pPr>
            <w:r>
              <w:t>-</w:t>
            </w:r>
          </w:p>
        </w:tc>
        <w:tc>
          <w:tcPr>
            <w:tcW w:w="1270" w:type="dxa"/>
            <w:shd w:val="clear" w:color="auto" w:fill="F2DBDB"/>
            <w:vAlign w:val="center"/>
          </w:tcPr>
          <w:p w:rsidR="00FC2FCA" w:rsidRPr="00762B29" w:rsidRDefault="00FC2FCA" w:rsidP="00EC52DF">
            <w:pPr>
              <w:spacing w:after="0" w:line="360" w:lineRule="auto"/>
              <w:jc w:val="center"/>
            </w:pPr>
            <w:r>
              <w:t>-</w:t>
            </w:r>
          </w:p>
        </w:tc>
        <w:tc>
          <w:tcPr>
            <w:tcW w:w="1270" w:type="dxa"/>
            <w:shd w:val="clear" w:color="auto" w:fill="F2DBDB"/>
            <w:vAlign w:val="center"/>
          </w:tcPr>
          <w:p w:rsidR="00FC2FCA" w:rsidRPr="00762B29" w:rsidRDefault="00FC2FCA" w:rsidP="00EC52DF">
            <w:pPr>
              <w:spacing w:after="0" w:line="360" w:lineRule="auto"/>
              <w:jc w:val="center"/>
            </w:pPr>
            <w:r>
              <w:t>-</w:t>
            </w:r>
          </w:p>
        </w:tc>
        <w:tc>
          <w:tcPr>
            <w:tcW w:w="1270" w:type="dxa"/>
            <w:shd w:val="clear" w:color="auto" w:fill="F2DBDB"/>
            <w:vAlign w:val="center"/>
          </w:tcPr>
          <w:p w:rsidR="00FC2FCA" w:rsidRPr="00762B29" w:rsidRDefault="00FC2FCA" w:rsidP="00EC52DF">
            <w:pPr>
              <w:spacing w:after="0" w:line="360" w:lineRule="auto"/>
              <w:jc w:val="center"/>
            </w:pPr>
            <w:r>
              <w:t>-</w:t>
            </w:r>
          </w:p>
        </w:tc>
      </w:tr>
      <w:tr w:rsidR="00FC2FCA" w:rsidRPr="00762B29" w:rsidTr="006D1EEE">
        <w:trPr>
          <w:trHeight w:val="288"/>
        </w:trPr>
        <w:tc>
          <w:tcPr>
            <w:tcW w:w="7187" w:type="dxa"/>
            <w:tcBorders>
              <w:left w:val="single" w:sz="4" w:space="0" w:color="FFFFFF"/>
            </w:tcBorders>
            <w:shd w:val="clear" w:color="auto" w:fill="C0504D"/>
          </w:tcPr>
          <w:p w:rsidR="00FC2FCA" w:rsidRPr="004E59C7" w:rsidRDefault="00FC2FCA" w:rsidP="00EC52DF">
            <w:pPr>
              <w:spacing w:after="0" w:line="360" w:lineRule="auto"/>
              <w:rPr>
                <w:b/>
                <w:bCs/>
                <w:color w:val="FFFFFF" w:themeColor="background1"/>
              </w:rPr>
            </w:pPr>
            <w:r w:rsidRPr="004E59C7">
              <w:rPr>
                <w:b/>
                <w:bCs/>
                <w:color w:val="FFFFFF" w:themeColor="background1"/>
              </w:rPr>
              <w:t xml:space="preserve">PG </w:t>
            </w:r>
            <w:r>
              <w:rPr>
                <w:b/>
                <w:bCs/>
                <w:color w:val="FFFFFF" w:themeColor="background1"/>
              </w:rPr>
              <w:t>3.2.4</w:t>
            </w:r>
            <w:r w:rsidRPr="004E59C7">
              <w:rPr>
                <w:b/>
                <w:bCs/>
                <w:color w:val="FFFFFF" w:themeColor="background1"/>
              </w:rPr>
              <w:t xml:space="preserve"> Fiziki İmkânları İyileştirilen Ve Alt Yapı Eksikliklerinin</w:t>
            </w:r>
          </w:p>
          <w:p w:rsidR="00FC2FCA" w:rsidRPr="004E59C7" w:rsidRDefault="00FC2FCA" w:rsidP="00EC52DF">
            <w:pPr>
              <w:spacing w:after="0" w:line="360" w:lineRule="auto"/>
              <w:rPr>
                <w:b/>
                <w:bCs/>
                <w:color w:val="FFFFFF" w:themeColor="background1"/>
              </w:rPr>
            </w:pPr>
            <w:r w:rsidRPr="004E59C7">
              <w:rPr>
                <w:b/>
                <w:bCs/>
                <w:color w:val="FFFFFF" w:themeColor="background1"/>
              </w:rPr>
              <w:t xml:space="preserve">                Giderilmesine Yönelik Yapılan Harcama Tutarı</w:t>
            </w:r>
          </w:p>
        </w:tc>
        <w:tc>
          <w:tcPr>
            <w:tcW w:w="1154" w:type="dxa"/>
            <w:shd w:val="clear" w:color="auto" w:fill="E5B8B7"/>
            <w:vAlign w:val="center"/>
          </w:tcPr>
          <w:p w:rsidR="00FC2FCA" w:rsidRPr="00762B29" w:rsidRDefault="00AD084F" w:rsidP="00EC52DF">
            <w:pPr>
              <w:spacing w:after="0" w:line="360" w:lineRule="auto"/>
              <w:jc w:val="center"/>
            </w:pPr>
            <w:r>
              <w:t>-</w:t>
            </w:r>
          </w:p>
        </w:tc>
        <w:tc>
          <w:tcPr>
            <w:tcW w:w="1154" w:type="dxa"/>
            <w:shd w:val="clear" w:color="auto" w:fill="E5B8B7"/>
            <w:vAlign w:val="center"/>
          </w:tcPr>
          <w:p w:rsidR="00FC2FCA" w:rsidRPr="00762B29" w:rsidRDefault="003824A7" w:rsidP="003824A7">
            <w:pPr>
              <w:spacing w:after="0" w:line="360" w:lineRule="auto"/>
            </w:pPr>
            <w:r>
              <w:t xml:space="preserve">         -</w:t>
            </w:r>
          </w:p>
        </w:tc>
        <w:tc>
          <w:tcPr>
            <w:tcW w:w="1154" w:type="dxa"/>
            <w:shd w:val="clear" w:color="auto" w:fill="E5B8B7"/>
            <w:vAlign w:val="center"/>
          </w:tcPr>
          <w:p w:rsidR="00FC2FCA" w:rsidRPr="00762B29" w:rsidRDefault="00AD084F" w:rsidP="00EC52D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c>
          <w:tcPr>
            <w:tcW w:w="1270" w:type="dxa"/>
            <w:shd w:val="clear" w:color="auto" w:fill="E5B8B7"/>
            <w:vAlign w:val="center"/>
          </w:tcPr>
          <w:p w:rsidR="00FC2FCA" w:rsidRPr="00762B29" w:rsidRDefault="00AD084F" w:rsidP="00EC52DF">
            <w:pPr>
              <w:spacing w:after="0" w:line="360" w:lineRule="auto"/>
              <w:jc w:val="center"/>
            </w:pPr>
            <w:r>
              <w:t>-</w:t>
            </w:r>
          </w:p>
        </w:tc>
      </w:tr>
    </w:tbl>
    <w:p w:rsidR="00FC2FCA" w:rsidRDefault="00FC2FCA" w:rsidP="00EC52DF">
      <w:pPr>
        <w:spacing w:before="120" w:after="0" w:line="360" w:lineRule="auto"/>
        <w:ind w:firstLine="567"/>
        <w:rPr>
          <w:b/>
          <w:noProof/>
          <w:color w:val="0070C0"/>
          <w:sz w:val="24"/>
          <w:szCs w:val="24"/>
        </w:rPr>
      </w:pPr>
    </w:p>
    <w:p w:rsidR="00FC2FCA" w:rsidRDefault="00FC2FCA" w:rsidP="00FC2FCA">
      <w:pPr>
        <w:spacing w:before="120" w:after="0"/>
        <w:ind w:firstLine="567"/>
        <w:rPr>
          <w:b/>
          <w:noProof/>
          <w:color w:val="0070C0"/>
          <w:sz w:val="24"/>
          <w:szCs w:val="24"/>
        </w:rPr>
        <w:sectPr w:rsidR="00FC2FCA" w:rsidSect="003A48F0">
          <w:type w:val="continuous"/>
          <w:pgSz w:w="16838" w:h="11906" w:orient="landscape" w:code="9"/>
          <w:pgMar w:top="1134" w:right="822" w:bottom="1276" w:left="1418" w:header="709" w:footer="709" w:gutter="0"/>
          <w:cols w:space="708"/>
          <w:docGrid w:linePitch="360"/>
        </w:sectPr>
      </w:pPr>
    </w:p>
    <w:p w:rsidR="00FC2FCA" w:rsidRDefault="00FC2FCA" w:rsidP="00FC2FCA">
      <w:pPr>
        <w:spacing w:before="120" w:after="0" w:line="240" w:lineRule="auto"/>
        <w:ind w:firstLine="567"/>
        <w:rPr>
          <w:b/>
          <w:noProof/>
          <w:color w:val="0070C0"/>
          <w:sz w:val="24"/>
          <w:szCs w:val="24"/>
        </w:rPr>
      </w:pPr>
      <w:r w:rsidRPr="00AB5591">
        <w:rPr>
          <w:b/>
          <w:noProof/>
          <w:color w:val="0070C0"/>
          <w:sz w:val="24"/>
          <w:szCs w:val="24"/>
        </w:rPr>
        <w:lastRenderedPageBreak/>
        <w:t>Hedefin ne olduğ</w:t>
      </w:r>
      <w:r>
        <w:rPr>
          <w:b/>
          <w:noProof/>
          <w:color w:val="0070C0"/>
          <w:sz w:val="24"/>
          <w:szCs w:val="24"/>
        </w:rPr>
        <w:t>u ve neden gereksinim duyulduğu:</w:t>
      </w:r>
    </w:p>
    <w:p w:rsidR="00FC2FCA" w:rsidRDefault="003824A7" w:rsidP="00FC2FCA">
      <w:pPr>
        <w:spacing w:before="120" w:after="0"/>
        <w:ind w:firstLine="567"/>
        <w:rPr>
          <w:noProof/>
          <w:sz w:val="24"/>
          <w:szCs w:val="24"/>
        </w:rPr>
      </w:pPr>
      <w:r>
        <w:rPr>
          <w:noProof/>
          <w:sz w:val="24"/>
          <w:szCs w:val="24"/>
        </w:rPr>
        <w:t>Okulumuza gelen</w:t>
      </w:r>
      <w:r w:rsidR="00FC2FCA">
        <w:rPr>
          <w:noProof/>
          <w:sz w:val="24"/>
          <w:szCs w:val="24"/>
        </w:rPr>
        <w:t xml:space="preserve"> okul aidatlarından elde edilen finansal kaynakları etkin ve verimli bir şekilde kullanarak, okulumuzun fiziki ortamının iyileştirilmesi ve hem çalışanlar için, hem de öğrenciler için  cazip hale getirilmesi.</w:t>
      </w:r>
    </w:p>
    <w:p w:rsidR="00B93712" w:rsidRPr="00C05185" w:rsidRDefault="00B93712" w:rsidP="00FC2FCA">
      <w:pPr>
        <w:spacing w:before="120" w:after="0"/>
        <w:ind w:firstLine="567"/>
        <w:rPr>
          <w:noProof/>
          <w:sz w:val="24"/>
          <w:szCs w:val="24"/>
        </w:rPr>
      </w:pPr>
    </w:p>
    <w:p w:rsidR="00FC2FCA" w:rsidRDefault="00FC2FCA" w:rsidP="00FC2FCA">
      <w:pPr>
        <w:spacing w:before="120" w:after="0" w:line="240" w:lineRule="auto"/>
        <w:ind w:right="-3" w:firstLine="567"/>
        <w:rPr>
          <w:b/>
          <w:noProof/>
          <w:color w:val="0070C0"/>
          <w:sz w:val="24"/>
          <w:szCs w:val="24"/>
        </w:rPr>
      </w:pPr>
      <w:r>
        <w:rPr>
          <w:b/>
          <w:noProof/>
          <w:color w:val="0070C0"/>
          <w:sz w:val="24"/>
          <w:szCs w:val="24"/>
        </w:rPr>
        <w:t>Hedefin mevcut durumu:</w:t>
      </w:r>
    </w:p>
    <w:p w:rsidR="00FC2FCA" w:rsidRDefault="00FC2FCA" w:rsidP="00FC2FCA">
      <w:pPr>
        <w:spacing w:before="120" w:after="0"/>
        <w:ind w:right="-3" w:firstLine="567"/>
        <w:rPr>
          <w:noProof/>
          <w:sz w:val="24"/>
          <w:szCs w:val="24"/>
        </w:rPr>
      </w:pPr>
      <w:r>
        <w:rPr>
          <w:noProof/>
          <w:sz w:val="24"/>
          <w:szCs w:val="24"/>
        </w:rPr>
        <w:t xml:space="preserve">Okulumuzda </w:t>
      </w:r>
      <w:r w:rsidR="003824A7">
        <w:rPr>
          <w:noProof/>
          <w:sz w:val="24"/>
          <w:szCs w:val="24"/>
        </w:rPr>
        <w:t>2015</w:t>
      </w:r>
      <w:r w:rsidRPr="00360AEC">
        <w:rPr>
          <w:noProof/>
          <w:sz w:val="24"/>
          <w:szCs w:val="24"/>
        </w:rPr>
        <w:t xml:space="preserve"> yılı itibariyle</w:t>
      </w:r>
      <w:r w:rsidR="003824A7">
        <w:rPr>
          <w:noProof/>
          <w:sz w:val="24"/>
          <w:szCs w:val="24"/>
        </w:rPr>
        <w:t xml:space="preserve">  3</w:t>
      </w:r>
      <w:r>
        <w:rPr>
          <w:noProof/>
          <w:sz w:val="24"/>
          <w:szCs w:val="24"/>
        </w:rPr>
        <w:t xml:space="preserve"> dersl</w:t>
      </w:r>
      <w:r w:rsidR="003824A7">
        <w:rPr>
          <w:noProof/>
          <w:sz w:val="24"/>
          <w:szCs w:val="24"/>
        </w:rPr>
        <w:t>ik  2 şube bulunmaktadır.2016  yılı hedefimiz 3 dersliği aktif bir şekilde kullanıp okul öncesi eğitim gören öğrenci sayımızı arttırmaktır.</w:t>
      </w:r>
    </w:p>
    <w:p w:rsidR="00B93712" w:rsidRDefault="00B93712" w:rsidP="00FC2FCA">
      <w:pPr>
        <w:spacing w:before="120" w:after="0"/>
        <w:ind w:right="-3" w:firstLine="567"/>
        <w:rPr>
          <w:b/>
          <w:noProof/>
          <w:color w:val="0070C0"/>
          <w:sz w:val="24"/>
          <w:szCs w:val="24"/>
        </w:rPr>
      </w:pPr>
    </w:p>
    <w:p w:rsidR="00FC2FCA" w:rsidRDefault="00FC2FCA" w:rsidP="00FC2FCA">
      <w:pPr>
        <w:spacing w:before="120" w:after="0"/>
        <w:ind w:right="-3" w:firstLine="567"/>
        <w:rPr>
          <w:b/>
          <w:noProof/>
          <w:color w:val="0070C0"/>
          <w:sz w:val="24"/>
          <w:szCs w:val="24"/>
        </w:rPr>
      </w:pPr>
      <w:r>
        <w:rPr>
          <w:b/>
          <w:noProof/>
          <w:color w:val="0070C0"/>
          <w:sz w:val="24"/>
          <w:szCs w:val="24"/>
        </w:rPr>
        <w:t>Neyin elde edilmesinin umulduğu:</w:t>
      </w:r>
    </w:p>
    <w:p w:rsidR="00FC2FCA" w:rsidRDefault="00FC2FCA" w:rsidP="00FC2FCA">
      <w:pPr>
        <w:ind w:right="-6" w:firstLine="567"/>
        <w:rPr>
          <w:noProof/>
          <w:sz w:val="24"/>
          <w:szCs w:val="24"/>
        </w:rPr>
      </w:pPr>
      <w:r>
        <w:rPr>
          <w:noProof/>
          <w:sz w:val="24"/>
          <w:szCs w:val="24"/>
        </w:rPr>
        <w:t>Okulu</w:t>
      </w:r>
      <w:r w:rsidR="005512ED">
        <w:rPr>
          <w:noProof/>
          <w:sz w:val="24"/>
          <w:szCs w:val="24"/>
        </w:rPr>
        <w:t xml:space="preserve">muzda </w:t>
      </w:r>
      <w:r>
        <w:rPr>
          <w:noProof/>
          <w:sz w:val="24"/>
          <w:szCs w:val="24"/>
        </w:rPr>
        <w:t>elde edilen finansal kaynakların etkin, ekonomik ve verimli kullanılmasıyla maksimum faydanın elde edilmesi.</w:t>
      </w:r>
    </w:p>
    <w:p w:rsidR="00B93712" w:rsidRDefault="00B93712" w:rsidP="00FC2FCA">
      <w:pPr>
        <w:spacing w:after="0"/>
        <w:ind w:right="-6" w:firstLine="567"/>
        <w:rPr>
          <w:noProof/>
          <w:sz w:val="24"/>
          <w:szCs w:val="24"/>
        </w:rPr>
      </w:pPr>
    </w:p>
    <w:tbl>
      <w:tblPr>
        <w:tblStyle w:val="KlavuzTablo5Koyu-Vurgu17"/>
        <w:tblW w:w="9408" w:type="dxa"/>
        <w:tblLook w:val="04A0" w:firstRow="1" w:lastRow="0" w:firstColumn="1" w:lastColumn="0" w:noHBand="0" w:noVBand="1"/>
      </w:tblPr>
      <w:tblGrid>
        <w:gridCol w:w="790"/>
        <w:gridCol w:w="6766"/>
        <w:gridCol w:w="1852"/>
      </w:tblGrid>
      <w:tr w:rsidR="00FC2FCA" w:rsidRPr="000974A8" w:rsidTr="006D1EEE">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790" w:type="dxa"/>
            <w:tcBorders>
              <w:right w:val="single" w:sz="4" w:space="0" w:color="FFFFFF" w:themeColor="background1"/>
            </w:tcBorders>
            <w:shd w:val="clear" w:color="auto" w:fill="C0504D"/>
            <w:noWrap/>
            <w:vAlign w:val="center"/>
          </w:tcPr>
          <w:p w:rsidR="00FC2FCA" w:rsidRPr="000974A8" w:rsidRDefault="00FC2FCA" w:rsidP="006D1EEE">
            <w:pPr>
              <w:spacing w:line="276" w:lineRule="auto"/>
              <w:jc w:val="center"/>
              <w:rPr>
                <w:rFonts w:ascii="Times New Roman" w:eastAsia="Times New Roman" w:hAnsi="Times New Roman"/>
                <w:sz w:val="24"/>
                <w:szCs w:val="24"/>
              </w:rPr>
            </w:pPr>
            <w:r w:rsidRPr="000974A8">
              <w:rPr>
                <w:rFonts w:ascii="Times New Roman" w:eastAsia="Times New Roman" w:hAnsi="Times New Roman"/>
                <w:sz w:val="24"/>
                <w:szCs w:val="24"/>
              </w:rPr>
              <w:t>SIRA</w:t>
            </w:r>
            <w:r w:rsidRPr="000974A8">
              <w:rPr>
                <w:rFonts w:ascii="Times New Roman" w:eastAsia="Times New Roman" w:hAnsi="Times New Roman"/>
                <w:sz w:val="24"/>
                <w:szCs w:val="24"/>
              </w:rPr>
              <w:br/>
              <w:t>NO</w:t>
            </w:r>
          </w:p>
        </w:tc>
        <w:tc>
          <w:tcPr>
            <w:tcW w:w="6766" w:type="dxa"/>
            <w:tcBorders>
              <w:left w:val="single" w:sz="4" w:space="0" w:color="FFFFFF" w:themeColor="background1"/>
              <w:right w:val="single" w:sz="4" w:space="0" w:color="FFFFFF" w:themeColor="background1"/>
            </w:tcBorders>
            <w:shd w:val="clear" w:color="auto" w:fill="C0504D"/>
            <w:vAlign w:val="center"/>
          </w:tcPr>
          <w:p w:rsidR="00FC2FCA" w:rsidRPr="000974A8" w:rsidRDefault="00FC2FCA" w:rsidP="006D1E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974A8">
              <w:rPr>
                <w:rFonts w:ascii="Times New Roman" w:eastAsia="Times New Roman" w:hAnsi="Times New Roman"/>
                <w:sz w:val="24"/>
                <w:szCs w:val="24"/>
              </w:rPr>
              <w:t>STRATEJİLER</w:t>
            </w:r>
            <w:r>
              <w:rPr>
                <w:rFonts w:ascii="Times New Roman" w:eastAsia="Times New Roman" w:hAnsi="Times New Roman"/>
                <w:sz w:val="24"/>
                <w:szCs w:val="24"/>
              </w:rPr>
              <w:t xml:space="preserve"> / TEDBİRLER</w:t>
            </w:r>
          </w:p>
        </w:tc>
        <w:tc>
          <w:tcPr>
            <w:tcW w:w="0" w:type="auto"/>
            <w:tcBorders>
              <w:left w:val="single" w:sz="4" w:space="0" w:color="FFFFFF" w:themeColor="background1"/>
            </w:tcBorders>
            <w:shd w:val="clear" w:color="auto" w:fill="C0504D"/>
            <w:vAlign w:val="center"/>
          </w:tcPr>
          <w:p w:rsidR="00FC2FCA" w:rsidRPr="000974A8" w:rsidRDefault="00FC2FCA" w:rsidP="006D1E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974A8">
              <w:rPr>
                <w:rFonts w:ascii="Times New Roman" w:eastAsia="Times New Roman" w:hAnsi="Times New Roman"/>
                <w:sz w:val="24"/>
                <w:szCs w:val="24"/>
              </w:rPr>
              <w:t>SORUMLU BİRİM</w:t>
            </w:r>
          </w:p>
        </w:tc>
      </w:tr>
      <w:tr w:rsidR="00FC2FCA" w:rsidRPr="000974A8" w:rsidTr="006D1EEE">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hideMark/>
          </w:tcPr>
          <w:p w:rsidR="00FC2FCA" w:rsidRPr="000974A8" w:rsidRDefault="00FC2FCA" w:rsidP="006D1EEE">
            <w:pPr>
              <w:spacing w:after="120" w:line="276" w:lineRule="auto"/>
              <w:ind w:left="708" w:hanging="708"/>
              <w:jc w:val="center"/>
              <w:rPr>
                <w:rFonts w:ascii="Times New Roman" w:eastAsia="Times New Roman" w:hAnsi="Times New Roman"/>
                <w:sz w:val="24"/>
                <w:szCs w:val="24"/>
              </w:rPr>
            </w:pPr>
            <w:r w:rsidRPr="000974A8">
              <w:rPr>
                <w:rFonts w:ascii="Times New Roman" w:eastAsia="Times New Roman" w:hAnsi="Times New Roman"/>
                <w:sz w:val="24"/>
                <w:szCs w:val="24"/>
              </w:rPr>
              <w:t>1</w:t>
            </w:r>
          </w:p>
        </w:tc>
        <w:tc>
          <w:tcPr>
            <w:tcW w:w="6766" w:type="dxa"/>
            <w:shd w:val="clear" w:color="auto" w:fill="F2DBDB"/>
            <w:vAlign w:val="center"/>
            <w:hideMark/>
          </w:tcPr>
          <w:p w:rsidR="00FC2FCA" w:rsidRPr="000974A8" w:rsidRDefault="00EB3E32" w:rsidP="006D1EE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D</w:t>
            </w:r>
            <w:r w:rsidR="00FC2FCA">
              <w:rPr>
                <w:rFonts w:ascii="Times New Roman" w:eastAsia="Times New Roman" w:hAnsi="Times New Roman"/>
                <w:bCs/>
                <w:color w:val="000000"/>
                <w:sz w:val="24"/>
                <w:szCs w:val="24"/>
              </w:rPr>
              <w:t xml:space="preserve">erslik ve fiziki mekân ihtiyacı ve </w:t>
            </w:r>
            <w:r w:rsidR="00FC2FCA" w:rsidRPr="000974A8">
              <w:rPr>
                <w:rFonts w:ascii="Times New Roman" w:eastAsia="Times New Roman" w:hAnsi="Times New Roman"/>
                <w:bCs/>
                <w:color w:val="000000"/>
                <w:sz w:val="24"/>
                <w:szCs w:val="24"/>
              </w:rPr>
              <w:t>donatım ihtiyaçlarının karşılanması için çalışmalar yapılacaktır.</w:t>
            </w:r>
          </w:p>
        </w:tc>
        <w:tc>
          <w:tcPr>
            <w:tcW w:w="0" w:type="auto"/>
            <w:shd w:val="clear" w:color="auto" w:fill="F2DBDB"/>
            <w:vAlign w:val="center"/>
            <w:hideMark/>
          </w:tcPr>
          <w:p w:rsidR="00FC2FCA" w:rsidRPr="000974A8" w:rsidRDefault="00FC2FCA" w:rsidP="006D1EEE">
            <w:pPr>
              <w:spacing w:line="276" w:lineRule="auto"/>
              <w:ind w:left="-45" w:firstLine="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Okul İdaresi</w:t>
            </w:r>
          </w:p>
        </w:tc>
      </w:tr>
      <w:tr w:rsidR="00FC2FCA" w:rsidRPr="000974A8" w:rsidTr="006D1EEE">
        <w:trPr>
          <w:trHeight w:val="690"/>
        </w:trPr>
        <w:tc>
          <w:tcPr>
            <w:cnfStyle w:val="001000000000" w:firstRow="0" w:lastRow="0" w:firstColumn="1" w:lastColumn="0" w:oddVBand="0" w:evenVBand="0" w:oddHBand="0" w:evenHBand="0" w:firstRowFirstColumn="0" w:firstRowLastColumn="0" w:lastRowFirstColumn="0" w:lastRowLastColumn="0"/>
            <w:tcW w:w="790" w:type="dxa"/>
            <w:shd w:val="clear" w:color="auto" w:fill="C0504D"/>
            <w:noWrap/>
            <w:vAlign w:val="center"/>
            <w:hideMark/>
          </w:tcPr>
          <w:p w:rsidR="00FC2FCA" w:rsidRPr="000974A8" w:rsidRDefault="00FC2FCA" w:rsidP="006D1EEE">
            <w:pPr>
              <w:spacing w:after="120" w:line="276" w:lineRule="auto"/>
              <w:ind w:left="708" w:hanging="708"/>
              <w:jc w:val="center"/>
              <w:rPr>
                <w:rFonts w:ascii="Times New Roman" w:eastAsia="Times New Roman" w:hAnsi="Times New Roman"/>
                <w:sz w:val="24"/>
                <w:szCs w:val="24"/>
              </w:rPr>
            </w:pPr>
            <w:r w:rsidRPr="000974A8">
              <w:rPr>
                <w:rFonts w:ascii="Times New Roman" w:eastAsia="Times New Roman" w:hAnsi="Times New Roman"/>
                <w:sz w:val="24"/>
                <w:szCs w:val="24"/>
              </w:rPr>
              <w:t>2</w:t>
            </w:r>
          </w:p>
        </w:tc>
        <w:tc>
          <w:tcPr>
            <w:tcW w:w="6766" w:type="dxa"/>
            <w:shd w:val="clear" w:color="auto" w:fill="E5B8B7"/>
            <w:vAlign w:val="center"/>
          </w:tcPr>
          <w:p w:rsidR="00FC2FCA" w:rsidRPr="000974A8" w:rsidRDefault="00FC2FCA" w:rsidP="006D1EE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Okulumuzun </w:t>
            </w:r>
            <w:r w:rsidRPr="000974A8">
              <w:rPr>
                <w:rFonts w:ascii="Times New Roman" w:eastAsia="Times New Roman" w:hAnsi="Times New Roman"/>
                <w:color w:val="000000"/>
                <w:sz w:val="24"/>
                <w:szCs w:val="24"/>
              </w:rPr>
              <w:t xml:space="preserve"> araç-gereçleri, makine-teçhizat dâhil her türlü donatım malzemesi ihtiyaçlarını, öğretim programlarına ve teknolojik gelişmelere uygun olarak planlama doğrultusunda tedarik edilmesi ile ilgili </w:t>
            </w:r>
            <w:r>
              <w:rPr>
                <w:rFonts w:ascii="Times New Roman" w:eastAsia="Times New Roman" w:hAnsi="Times New Roman"/>
                <w:color w:val="000000"/>
                <w:sz w:val="24"/>
                <w:szCs w:val="24"/>
              </w:rPr>
              <w:t xml:space="preserve">müdürlük </w:t>
            </w:r>
            <w:r w:rsidRPr="000974A8">
              <w:rPr>
                <w:rFonts w:ascii="Times New Roman" w:eastAsia="Times New Roman" w:hAnsi="Times New Roman"/>
                <w:color w:val="000000"/>
                <w:sz w:val="24"/>
                <w:szCs w:val="24"/>
              </w:rPr>
              <w:t>ile gerekli işlemlerin yapılması sağlanacaktır.</w:t>
            </w:r>
          </w:p>
        </w:tc>
        <w:tc>
          <w:tcPr>
            <w:tcW w:w="0" w:type="auto"/>
            <w:shd w:val="clear" w:color="auto" w:fill="E5B8B7"/>
            <w:vAlign w:val="center"/>
          </w:tcPr>
          <w:p w:rsidR="00FC2FCA" w:rsidRPr="000974A8" w:rsidRDefault="00FC2FCA" w:rsidP="006D1EEE">
            <w:pPr>
              <w:spacing w:line="276" w:lineRule="auto"/>
              <w:ind w:left="-45" w:firstLine="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Okul İdaresi</w:t>
            </w:r>
          </w:p>
        </w:tc>
      </w:tr>
    </w:tbl>
    <w:p w:rsidR="00FC2FCA" w:rsidRDefault="00FC2FCA" w:rsidP="00FC2FCA">
      <w:pPr>
        <w:rPr>
          <w:noProof/>
          <w:sz w:val="24"/>
          <w:szCs w:val="24"/>
        </w:rPr>
      </w:pPr>
    </w:p>
    <w:p w:rsidR="00FC2FCA" w:rsidRDefault="00FC2FCA" w:rsidP="00FC2FCA">
      <w:pPr>
        <w:rPr>
          <w:noProof/>
          <w:sz w:val="24"/>
          <w:szCs w:val="24"/>
        </w:rPr>
      </w:pPr>
    </w:p>
    <w:p w:rsidR="00FC2FCA" w:rsidRDefault="00FC2FCA" w:rsidP="00FC2FCA">
      <w:pPr>
        <w:rPr>
          <w:noProof/>
          <w:sz w:val="24"/>
          <w:szCs w:val="24"/>
        </w:rPr>
      </w:pPr>
    </w:p>
    <w:p w:rsidR="00FC2FCA" w:rsidRDefault="00FC2FCA" w:rsidP="00FC2FCA"/>
    <w:p w:rsidR="00FC2FCA" w:rsidRDefault="00FC2FCA" w:rsidP="00FC2FCA"/>
    <w:p w:rsidR="00FC2FCA" w:rsidRDefault="00FC2FCA" w:rsidP="00FC2FCA"/>
    <w:p w:rsidR="00FC2FCA" w:rsidRDefault="00FC2FCA" w:rsidP="00FC2FCA"/>
    <w:p w:rsidR="00FC2FCA" w:rsidRDefault="00FC2FCA" w:rsidP="00FC2FCA"/>
    <w:p w:rsidR="00FC2FCA" w:rsidRDefault="00FC2FCA" w:rsidP="00FC2FCA">
      <w:pPr>
        <w:sectPr w:rsidR="00FC2FCA" w:rsidSect="003A48F0">
          <w:pgSz w:w="11906" w:h="16838" w:code="9"/>
          <w:pgMar w:top="1418" w:right="1134" w:bottom="822" w:left="1276" w:header="709" w:footer="709" w:gutter="0"/>
          <w:cols w:space="708"/>
          <w:docGrid w:linePitch="360"/>
        </w:sectPr>
      </w:pPr>
    </w:p>
    <w:p w:rsidR="00FC2FCA" w:rsidRPr="00CB3B6F" w:rsidRDefault="00FC2FCA" w:rsidP="00FC2FCA">
      <w:pPr>
        <w:pStyle w:val="Balk2"/>
        <w:numPr>
          <w:ilvl w:val="1"/>
          <w:numId w:val="5"/>
        </w:numPr>
        <w:spacing w:before="0" w:line="360" w:lineRule="auto"/>
        <w:ind w:left="993" w:hanging="426"/>
        <w:rPr>
          <w:color w:val="0070C0"/>
          <w:sz w:val="24"/>
          <w:szCs w:val="24"/>
        </w:rPr>
      </w:pPr>
      <w:bookmarkStart w:id="36" w:name="_Toc413417752"/>
      <w:r w:rsidRPr="0001710E">
        <w:rPr>
          <w:rStyle w:val="Gl"/>
          <w:color w:val="0070C0"/>
          <w:sz w:val="24"/>
          <w:szCs w:val="24"/>
        </w:rPr>
        <w:lastRenderedPageBreak/>
        <w:t>TAHMİNİ MALİYET TABLOSU</w:t>
      </w:r>
      <w:bookmarkEnd w:id="36"/>
    </w:p>
    <w:tbl>
      <w:tblPr>
        <w:tblStyle w:val="KlavuzTablo5Koyu-Vurgu211"/>
        <w:tblW w:w="14459" w:type="dxa"/>
        <w:tblLook w:val="04A0" w:firstRow="1" w:lastRow="0" w:firstColumn="1" w:lastColumn="0" w:noHBand="0" w:noVBand="1"/>
      </w:tblPr>
      <w:tblGrid>
        <w:gridCol w:w="1588"/>
        <w:gridCol w:w="1711"/>
        <w:gridCol w:w="1860"/>
        <w:gridCol w:w="1860"/>
        <w:gridCol w:w="1860"/>
        <w:gridCol w:w="1860"/>
        <w:gridCol w:w="1860"/>
        <w:gridCol w:w="1860"/>
      </w:tblGrid>
      <w:tr w:rsidR="00FC2FCA" w:rsidRPr="00922938" w:rsidTr="006D1EE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88" w:type="dxa"/>
            <w:vMerge w:val="restart"/>
            <w:vAlign w:val="center"/>
            <w:hideMark/>
          </w:tcPr>
          <w:p w:rsidR="00FC2FCA" w:rsidRPr="00922938" w:rsidRDefault="00FC2FCA" w:rsidP="006D1EEE">
            <w:pPr>
              <w:jc w:val="center"/>
              <w:rPr>
                <w:rFonts w:eastAsia="Times New Roman"/>
                <w:color w:val="000000"/>
              </w:rPr>
            </w:pPr>
            <w:r w:rsidRPr="00922938">
              <w:rPr>
                <w:rFonts w:eastAsia="Times New Roman"/>
                <w:color w:val="000000"/>
              </w:rPr>
              <w:t>Stratejik Hedef</w:t>
            </w:r>
          </w:p>
        </w:tc>
        <w:tc>
          <w:tcPr>
            <w:tcW w:w="1711" w:type="dxa"/>
            <w:vMerge w:val="restart"/>
            <w:vAlign w:val="center"/>
            <w:hideMark/>
          </w:tcPr>
          <w:p w:rsidR="00FC2FCA" w:rsidRPr="00922938" w:rsidRDefault="00FC2FCA" w:rsidP="006D1EEE">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922938">
              <w:rPr>
                <w:rFonts w:eastAsia="Times New Roman"/>
                <w:color w:val="000000"/>
              </w:rPr>
              <w:t>Performans Göstergesi</w:t>
            </w:r>
          </w:p>
        </w:tc>
        <w:tc>
          <w:tcPr>
            <w:tcW w:w="1860" w:type="dxa"/>
            <w:vMerge w:val="restart"/>
            <w:tcBorders>
              <w:right w:val="single" w:sz="4" w:space="0" w:color="FFFFFF" w:themeColor="background1"/>
            </w:tcBorders>
            <w:noWrap/>
            <w:vAlign w:val="center"/>
            <w:hideMark/>
          </w:tcPr>
          <w:p w:rsidR="00FC2FCA" w:rsidRPr="00922938" w:rsidRDefault="00FC2FCA" w:rsidP="006D1EEE">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922938">
              <w:rPr>
                <w:rFonts w:eastAsia="Times New Roman"/>
                <w:color w:val="000000"/>
              </w:rPr>
              <w:t xml:space="preserve">Cari Yıl </w:t>
            </w:r>
          </w:p>
          <w:p w:rsidR="00FC2FCA" w:rsidRPr="00922938" w:rsidRDefault="00FC2FCA" w:rsidP="006D1EEE">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922938">
              <w:rPr>
                <w:rFonts w:eastAsia="Times New Roman"/>
                <w:color w:val="000000"/>
              </w:rPr>
              <w:t>2014</w:t>
            </w:r>
          </w:p>
        </w:tc>
        <w:tc>
          <w:tcPr>
            <w:tcW w:w="9300" w:type="dxa"/>
            <w:gridSpan w:val="5"/>
            <w:tcBorders>
              <w:left w:val="single" w:sz="4" w:space="0" w:color="FFFFFF" w:themeColor="background1"/>
              <w:right w:val="single" w:sz="4" w:space="0" w:color="FFFFFF" w:themeColor="background1"/>
            </w:tcBorders>
            <w:noWrap/>
            <w:vAlign w:val="center"/>
            <w:hideMark/>
          </w:tcPr>
          <w:p w:rsidR="00FC2FCA" w:rsidRPr="00922938" w:rsidRDefault="00FC2FCA" w:rsidP="006D1EEE">
            <w:pPr>
              <w:tabs>
                <w:tab w:val="left" w:pos="1095"/>
                <w:tab w:val="center" w:pos="4542"/>
              </w:tabs>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922938">
              <w:rPr>
                <w:rFonts w:eastAsia="Times New Roman"/>
                <w:color w:val="000000"/>
              </w:rPr>
              <w:tab/>
            </w:r>
            <w:r w:rsidRPr="00922938">
              <w:rPr>
                <w:rFonts w:eastAsia="Times New Roman"/>
                <w:color w:val="000000"/>
              </w:rPr>
              <w:tab/>
              <w:t>Plan Dönemi</w:t>
            </w:r>
          </w:p>
        </w:tc>
      </w:tr>
      <w:tr w:rsidR="00FC2FCA" w:rsidRPr="00922938" w:rsidTr="006D1E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88" w:type="dxa"/>
            <w:vMerge/>
            <w:vAlign w:val="center"/>
            <w:hideMark/>
          </w:tcPr>
          <w:p w:rsidR="00FC2FCA" w:rsidRPr="00922938" w:rsidRDefault="00FC2FCA" w:rsidP="006D1EEE">
            <w:pPr>
              <w:rPr>
                <w:rFonts w:eastAsia="Times New Roman"/>
                <w:color w:val="000000"/>
              </w:rPr>
            </w:pPr>
          </w:p>
        </w:tc>
        <w:tc>
          <w:tcPr>
            <w:tcW w:w="1711" w:type="dxa"/>
            <w:vMerge/>
            <w:vAlign w:val="center"/>
            <w:hideMark/>
          </w:tcPr>
          <w:p w:rsidR="00FC2FCA" w:rsidRPr="00922938" w:rsidRDefault="00FC2FCA" w:rsidP="006D1EEE">
            <w:pP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p>
        </w:tc>
        <w:tc>
          <w:tcPr>
            <w:tcW w:w="1860" w:type="dxa"/>
            <w:vMerge/>
            <w:tcBorders>
              <w:right w:val="single" w:sz="4" w:space="0" w:color="FFFFFF" w:themeColor="background1"/>
            </w:tcBorders>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p>
        </w:tc>
        <w:tc>
          <w:tcPr>
            <w:tcW w:w="1860" w:type="dxa"/>
            <w:tcBorders>
              <w:left w:val="single" w:sz="4" w:space="0" w:color="FFFFFF" w:themeColor="background1"/>
            </w:tcBorders>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22938">
              <w:rPr>
                <w:rFonts w:eastAsia="Times New Roman"/>
                <w:b/>
                <w:bCs/>
                <w:color w:val="000000"/>
              </w:rPr>
              <w:t>2015</w:t>
            </w:r>
          </w:p>
        </w:tc>
        <w:tc>
          <w:tcPr>
            <w:tcW w:w="1860" w:type="dxa"/>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22938">
              <w:rPr>
                <w:rFonts w:eastAsia="Times New Roman"/>
                <w:b/>
                <w:bCs/>
                <w:color w:val="000000"/>
              </w:rPr>
              <w:t>2016</w:t>
            </w:r>
          </w:p>
        </w:tc>
        <w:tc>
          <w:tcPr>
            <w:tcW w:w="1860" w:type="dxa"/>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22938">
              <w:rPr>
                <w:rFonts w:eastAsia="Times New Roman"/>
                <w:b/>
                <w:bCs/>
                <w:color w:val="000000"/>
              </w:rPr>
              <w:t>2017</w:t>
            </w:r>
          </w:p>
        </w:tc>
        <w:tc>
          <w:tcPr>
            <w:tcW w:w="1860" w:type="dxa"/>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22938">
              <w:rPr>
                <w:rFonts w:eastAsia="Times New Roman"/>
                <w:b/>
                <w:bCs/>
                <w:color w:val="000000"/>
              </w:rPr>
              <w:t>2018</w:t>
            </w:r>
          </w:p>
        </w:tc>
        <w:tc>
          <w:tcPr>
            <w:tcW w:w="1860" w:type="dxa"/>
            <w:tcBorders>
              <w:right w:val="single" w:sz="4" w:space="0" w:color="FFFFFF" w:themeColor="background1"/>
            </w:tcBorders>
            <w:shd w:val="clear" w:color="auto" w:fill="C0504D"/>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22938">
              <w:rPr>
                <w:rFonts w:eastAsia="Times New Roman"/>
                <w:b/>
                <w:bCs/>
                <w:color w:val="000000"/>
              </w:rPr>
              <w:t>2019</w:t>
            </w:r>
          </w:p>
        </w:tc>
      </w:tr>
      <w:tr w:rsidR="00FC2FCA" w:rsidRPr="00922938" w:rsidTr="00F749FA">
        <w:trPr>
          <w:trHeight w:val="81"/>
        </w:trPr>
        <w:tc>
          <w:tcPr>
            <w:cnfStyle w:val="001000000000" w:firstRow="0" w:lastRow="0" w:firstColumn="1" w:lastColumn="0" w:oddVBand="0" w:evenVBand="0" w:oddHBand="0" w:evenHBand="0" w:firstRowFirstColumn="0" w:firstRowLastColumn="0" w:lastRowFirstColumn="0" w:lastRowLastColumn="0"/>
            <w:tcW w:w="3299" w:type="dxa"/>
            <w:gridSpan w:val="2"/>
            <w:noWrap/>
            <w:vAlign w:val="center"/>
            <w:hideMark/>
          </w:tcPr>
          <w:p w:rsidR="00FC2FCA" w:rsidRPr="00922938" w:rsidRDefault="00FC2FCA" w:rsidP="006D1EEE">
            <w:pPr>
              <w:jc w:val="center"/>
              <w:rPr>
                <w:rFonts w:eastAsia="Times New Roman"/>
              </w:rPr>
            </w:pPr>
            <w:r w:rsidRPr="00922938">
              <w:rPr>
                <w:rFonts w:eastAsia="Times New Roman"/>
              </w:rPr>
              <w:t>SAM 1'İN MALİYETİ</w:t>
            </w: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tcBorders>
              <w:right w:val="single" w:sz="4" w:space="0" w:color="FFFFFF" w:themeColor="background1"/>
            </w:tcBorders>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r>
      <w:tr w:rsidR="00FC2FCA" w:rsidRPr="00922938" w:rsidTr="00F749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vAlign w:val="center"/>
            <w:hideMark/>
          </w:tcPr>
          <w:p w:rsidR="00FC2FCA" w:rsidRPr="00922938" w:rsidRDefault="00FC2FCA" w:rsidP="0080385C">
            <w:pPr>
              <w:jc w:val="center"/>
              <w:rPr>
                <w:rFonts w:eastAsia="Times New Roman"/>
                <w:color w:val="000000"/>
              </w:rPr>
            </w:pPr>
            <w:r w:rsidRPr="00922938">
              <w:rPr>
                <w:rFonts w:eastAsia="Times New Roman"/>
                <w:color w:val="000000"/>
              </w:rPr>
              <w:t>SH 1.</w:t>
            </w:r>
            <w:r w:rsidR="0080385C">
              <w:rPr>
                <w:rFonts w:eastAsia="Times New Roman"/>
                <w:color w:val="000000"/>
              </w:rPr>
              <w:t>2</w:t>
            </w:r>
          </w:p>
        </w:tc>
        <w:tc>
          <w:tcPr>
            <w:tcW w:w="1711" w:type="dxa"/>
            <w:shd w:val="clear" w:color="auto" w:fill="C0504D"/>
            <w:vAlign w:val="center"/>
            <w:hideMark/>
          </w:tcPr>
          <w:p w:rsidR="00FC2FCA" w:rsidRPr="00F16836"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F16836">
              <w:rPr>
                <w:rFonts w:eastAsia="Times New Roman"/>
                <w:b/>
              </w:rPr>
              <w:t>PG 1.</w:t>
            </w:r>
            <w:r w:rsidR="0080385C">
              <w:rPr>
                <w:rFonts w:eastAsia="Times New Roman"/>
                <w:b/>
              </w:rPr>
              <w:t>2</w:t>
            </w:r>
            <w:r w:rsidRPr="00F16836">
              <w:rPr>
                <w:rFonts w:eastAsia="Times New Roman"/>
                <w:b/>
              </w:rPr>
              <w:t>.</w:t>
            </w:r>
            <w:r w:rsidR="0080385C">
              <w:rPr>
                <w:rFonts w:eastAsia="Times New Roman"/>
                <w:b/>
              </w:rPr>
              <w:t>1</w:t>
            </w:r>
          </w:p>
          <w:p w:rsidR="00FC2FCA" w:rsidRPr="00F16836" w:rsidRDefault="00FC2FCA" w:rsidP="0080385C">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F16836">
              <w:rPr>
                <w:rFonts w:eastAsia="Times New Roman"/>
                <w:b/>
              </w:rPr>
              <w:t>PG 1.</w:t>
            </w:r>
            <w:r w:rsidR="0080385C">
              <w:rPr>
                <w:rFonts w:eastAsia="Times New Roman"/>
                <w:b/>
              </w:rPr>
              <w:t>2</w:t>
            </w:r>
            <w:r w:rsidRPr="00F16836">
              <w:rPr>
                <w:rFonts w:eastAsia="Times New Roman"/>
                <w:b/>
              </w:rPr>
              <w:t>.</w:t>
            </w:r>
            <w:r w:rsidR="0080385C">
              <w:rPr>
                <w:rFonts w:eastAsia="Times New Roman"/>
                <w:b/>
              </w:rPr>
              <w:t>2</w:t>
            </w:r>
          </w:p>
        </w:tc>
        <w:tc>
          <w:tcPr>
            <w:tcW w:w="1860" w:type="dxa"/>
            <w:noWrap/>
            <w:vAlign w:val="center"/>
          </w:tcPr>
          <w:p w:rsidR="00FC2FCA" w:rsidRPr="00922938" w:rsidRDefault="00FC2FCA"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860" w:type="dxa"/>
            <w:noWrap/>
            <w:vAlign w:val="center"/>
          </w:tcPr>
          <w:p w:rsidR="00FC2FCA" w:rsidRPr="00922938" w:rsidRDefault="00EB3E32"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300</w:t>
            </w:r>
          </w:p>
        </w:tc>
        <w:tc>
          <w:tcPr>
            <w:tcW w:w="1860" w:type="dxa"/>
            <w:noWrap/>
            <w:vAlign w:val="center"/>
          </w:tcPr>
          <w:p w:rsidR="00FC2FCA" w:rsidRPr="00922938" w:rsidRDefault="00EB3E32"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4</w:t>
            </w:r>
            <w:r w:rsidR="009905AD">
              <w:rPr>
                <w:rFonts w:eastAsia="Times New Roman"/>
              </w:rPr>
              <w:t>00</w:t>
            </w:r>
          </w:p>
        </w:tc>
        <w:tc>
          <w:tcPr>
            <w:tcW w:w="1860" w:type="dxa"/>
            <w:noWrap/>
            <w:vAlign w:val="center"/>
          </w:tcPr>
          <w:p w:rsidR="00FC2FCA" w:rsidRPr="00922938" w:rsidRDefault="00EB3E32"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500</w:t>
            </w:r>
          </w:p>
        </w:tc>
        <w:tc>
          <w:tcPr>
            <w:tcW w:w="1860" w:type="dxa"/>
            <w:noWrap/>
            <w:vAlign w:val="center"/>
          </w:tcPr>
          <w:p w:rsidR="00FC2FCA" w:rsidRPr="00922938" w:rsidRDefault="00EB3E32"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600</w:t>
            </w:r>
          </w:p>
        </w:tc>
        <w:tc>
          <w:tcPr>
            <w:tcW w:w="1860" w:type="dxa"/>
            <w:tcBorders>
              <w:right w:val="single" w:sz="4" w:space="0" w:color="FFFFFF" w:themeColor="background1"/>
            </w:tcBorders>
            <w:noWrap/>
            <w:vAlign w:val="center"/>
          </w:tcPr>
          <w:p w:rsidR="00FC2FCA" w:rsidRPr="00922938" w:rsidRDefault="00EB3E32" w:rsidP="003214A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700</w:t>
            </w:r>
          </w:p>
        </w:tc>
      </w:tr>
      <w:tr w:rsidR="00FC2FCA" w:rsidRPr="00922938" w:rsidTr="00F749FA">
        <w:trPr>
          <w:trHeight w:val="330"/>
        </w:trPr>
        <w:tc>
          <w:tcPr>
            <w:cnfStyle w:val="001000000000" w:firstRow="0" w:lastRow="0" w:firstColumn="1" w:lastColumn="0" w:oddVBand="0" w:evenVBand="0" w:oddHBand="0" w:evenHBand="0" w:firstRowFirstColumn="0" w:firstRowLastColumn="0" w:lastRowFirstColumn="0" w:lastRowLastColumn="0"/>
            <w:tcW w:w="3299" w:type="dxa"/>
            <w:gridSpan w:val="2"/>
            <w:noWrap/>
            <w:vAlign w:val="center"/>
            <w:hideMark/>
          </w:tcPr>
          <w:p w:rsidR="00FC2FCA" w:rsidRPr="00922938" w:rsidRDefault="00FC2FCA" w:rsidP="006D1EEE">
            <w:pPr>
              <w:jc w:val="center"/>
              <w:rPr>
                <w:rFonts w:eastAsia="Times New Roman"/>
              </w:rPr>
            </w:pPr>
            <w:r w:rsidRPr="00922938">
              <w:rPr>
                <w:rFonts w:eastAsia="Times New Roman"/>
              </w:rPr>
              <w:t>SAM 3'ÜN MALİYETİ</w:t>
            </w: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tcBorders>
              <w:right w:val="single" w:sz="4" w:space="0" w:color="FFFFFF" w:themeColor="background1"/>
            </w:tcBorders>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r>
      <w:tr w:rsidR="00FC2FCA" w:rsidRPr="00922938" w:rsidTr="00F749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8" w:type="dxa"/>
            <w:noWrap/>
            <w:vAlign w:val="center"/>
            <w:hideMark/>
          </w:tcPr>
          <w:p w:rsidR="00FC2FCA" w:rsidRPr="00922938" w:rsidRDefault="00FC2FCA" w:rsidP="009E428E">
            <w:pPr>
              <w:jc w:val="center"/>
              <w:rPr>
                <w:rFonts w:eastAsia="Times New Roman"/>
                <w:color w:val="000000"/>
              </w:rPr>
            </w:pPr>
            <w:r w:rsidRPr="00922938">
              <w:rPr>
                <w:rFonts w:eastAsia="Times New Roman"/>
                <w:color w:val="000000"/>
              </w:rPr>
              <w:t>SH 3.</w:t>
            </w:r>
            <w:r w:rsidR="009E428E">
              <w:rPr>
                <w:rFonts w:eastAsia="Times New Roman"/>
                <w:color w:val="000000"/>
              </w:rPr>
              <w:t>1</w:t>
            </w:r>
          </w:p>
        </w:tc>
        <w:tc>
          <w:tcPr>
            <w:tcW w:w="1711" w:type="dxa"/>
            <w:shd w:val="clear" w:color="auto" w:fill="C0504D"/>
            <w:vAlign w:val="center"/>
            <w:hideMark/>
          </w:tcPr>
          <w:p w:rsidR="00FC2FCA" w:rsidRPr="00922938" w:rsidRDefault="00FC2FCA" w:rsidP="009E428E">
            <w:pPr>
              <w:jc w:val="center"/>
              <w:cnfStyle w:val="000000100000" w:firstRow="0" w:lastRow="0" w:firstColumn="0" w:lastColumn="0" w:oddVBand="0" w:evenVBand="0" w:oddHBand="1" w:evenHBand="0" w:firstRowFirstColumn="0" w:firstRowLastColumn="0" w:lastRowFirstColumn="0" w:lastRowLastColumn="0"/>
              <w:rPr>
                <w:rFonts w:eastAsia="Times New Roman"/>
                <w:b/>
              </w:rPr>
            </w:pPr>
            <w:r w:rsidRPr="00922938">
              <w:rPr>
                <w:rFonts w:eastAsia="Times New Roman"/>
                <w:b/>
              </w:rPr>
              <w:t>PG 3.</w:t>
            </w:r>
            <w:r w:rsidR="009E428E">
              <w:rPr>
                <w:rFonts w:eastAsia="Times New Roman"/>
                <w:b/>
              </w:rPr>
              <w:t>1</w:t>
            </w:r>
            <w:r w:rsidRPr="00922938">
              <w:rPr>
                <w:rFonts w:eastAsia="Times New Roman"/>
                <w:b/>
              </w:rPr>
              <w:t>.3</w:t>
            </w: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860" w:type="dxa"/>
            <w:noWrap/>
            <w:vAlign w:val="center"/>
          </w:tcPr>
          <w:p w:rsidR="00FC2FCA" w:rsidRPr="00922938" w:rsidRDefault="00EB3E32"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300</w:t>
            </w:r>
          </w:p>
        </w:tc>
        <w:tc>
          <w:tcPr>
            <w:tcW w:w="1860" w:type="dxa"/>
            <w:noWrap/>
            <w:vAlign w:val="center"/>
          </w:tcPr>
          <w:p w:rsidR="00FC2FCA" w:rsidRPr="00922938" w:rsidRDefault="00EB3E32"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400</w:t>
            </w:r>
          </w:p>
        </w:tc>
        <w:tc>
          <w:tcPr>
            <w:tcW w:w="1860" w:type="dxa"/>
            <w:noWrap/>
            <w:vAlign w:val="center"/>
          </w:tcPr>
          <w:p w:rsidR="00FC2FCA" w:rsidRPr="00922938" w:rsidRDefault="00EB3E32"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500</w:t>
            </w:r>
          </w:p>
        </w:tc>
        <w:tc>
          <w:tcPr>
            <w:tcW w:w="1860" w:type="dxa"/>
            <w:noWrap/>
            <w:vAlign w:val="center"/>
          </w:tcPr>
          <w:p w:rsidR="00FC2FCA" w:rsidRPr="00922938" w:rsidRDefault="00EB3E32"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600</w:t>
            </w:r>
          </w:p>
        </w:tc>
        <w:tc>
          <w:tcPr>
            <w:tcW w:w="1860" w:type="dxa"/>
            <w:tcBorders>
              <w:right w:val="single" w:sz="4" w:space="0" w:color="FFFFFF" w:themeColor="background1"/>
            </w:tcBorders>
            <w:noWrap/>
            <w:vAlign w:val="center"/>
          </w:tcPr>
          <w:p w:rsidR="00FC2FCA" w:rsidRPr="00922938" w:rsidRDefault="00EB3E32"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700</w:t>
            </w:r>
          </w:p>
        </w:tc>
      </w:tr>
      <w:tr w:rsidR="00FC2FCA" w:rsidRPr="00922938" w:rsidTr="00F749FA">
        <w:trPr>
          <w:trHeight w:val="315"/>
        </w:trPr>
        <w:tc>
          <w:tcPr>
            <w:cnfStyle w:val="001000000000" w:firstRow="0" w:lastRow="0" w:firstColumn="1" w:lastColumn="0" w:oddVBand="0" w:evenVBand="0" w:oddHBand="0" w:evenHBand="0" w:firstRowFirstColumn="0" w:firstRowLastColumn="0" w:lastRowFirstColumn="0" w:lastRowLastColumn="0"/>
            <w:tcW w:w="1588" w:type="dxa"/>
            <w:noWrap/>
            <w:vAlign w:val="center"/>
            <w:hideMark/>
          </w:tcPr>
          <w:p w:rsidR="00FC2FCA" w:rsidRPr="00922938" w:rsidRDefault="00FC2FCA" w:rsidP="006D1EEE">
            <w:pPr>
              <w:jc w:val="center"/>
              <w:rPr>
                <w:rFonts w:eastAsia="Times New Roman"/>
                <w:color w:val="000000"/>
              </w:rPr>
            </w:pPr>
            <w:r w:rsidRPr="00922938">
              <w:rPr>
                <w:rFonts w:eastAsia="Times New Roman"/>
                <w:color w:val="000000"/>
              </w:rPr>
              <w:t>SH 3.2</w:t>
            </w:r>
          </w:p>
        </w:tc>
        <w:tc>
          <w:tcPr>
            <w:tcW w:w="1711" w:type="dxa"/>
            <w:shd w:val="clear" w:color="auto" w:fill="C0504D"/>
            <w:noWrap/>
            <w:vAlign w:val="center"/>
            <w:hideMark/>
          </w:tcPr>
          <w:p w:rsidR="00FC2FCA" w:rsidRDefault="00FC2FCA" w:rsidP="009E428E">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922938">
              <w:rPr>
                <w:rFonts w:eastAsia="Times New Roman"/>
                <w:b/>
              </w:rPr>
              <w:t>PG 3.2.</w:t>
            </w:r>
            <w:r w:rsidR="009E428E">
              <w:rPr>
                <w:rFonts w:eastAsia="Times New Roman"/>
                <w:b/>
              </w:rPr>
              <w:t>2</w:t>
            </w:r>
          </w:p>
          <w:p w:rsidR="009E428E" w:rsidRPr="00922938" w:rsidRDefault="009E428E" w:rsidP="009E428E">
            <w:pPr>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922938">
              <w:rPr>
                <w:rFonts w:eastAsia="Times New Roman"/>
                <w:b/>
              </w:rPr>
              <w:t>PG 3.2.</w:t>
            </w:r>
            <w:r>
              <w:rPr>
                <w:rFonts w:eastAsia="Times New Roman"/>
                <w:b/>
              </w:rPr>
              <w:t>3</w:t>
            </w: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860" w:type="dxa"/>
            <w:tcBorders>
              <w:right w:val="single" w:sz="4" w:space="0" w:color="FFFFFF" w:themeColor="background1"/>
            </w:tcBorders>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FC2FCA" w:rsidRPr="00922938" w:rsidTr="006D1E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99" w:type="dxa"/>
            <w:gridSpan w:val="2"/>
            <w:noWrap/>
            <w:vAlign w:val="center"/>
          </w:tcPr>
          <w:p w:rsidR="00FC2FCA" w:rsidRPr="00922938" w:rsidRDefault="00FC2FCA" w:rsidP="006D1EEE">
            <w:pPr>
              <w:jc w:val="center"/>
              <w:rPr>
                <w:rFonts w:eastAsia="Times New Roman"/>
                <w:b w:val="0"/>
              </w:rPr>
            </w:pPr>
            <w:r>
              <w:rPr>
                <w:rFonts w:eastAsia="Times New Roman"/>
              </w:rPr>
              <w:t>GENEL YÖNETİM</w:t>
            </w:r>
            <w:r w:rsidRPr="00922938">
              <w:rPr>
                <w:rFonts w:eastAsia="Times New Roman"/>
              </w:rPr>
              <w:t xml:space="preserve"> GİDERLER</w:t>
            </w:r>
            <w:r>
              <w:rPr>
                <w:rFonts w:eastAsia="Times New Roman"/>
              </w:rPr>
              <w:t>İ</w:t>
            </w: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c>
          <w:tcPr>
            <w:tcW w:w="1860" w:type="dxa"/>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c>
          <w:tcPr>
            <w:tcW w:w="1860" w:type="dxa"/>
            <w:tcBorders>
              <w:right w:val="single" w:sz="4" w:space="0" w:color="FFFFFF" w:themeColor="background1"/>
            </w:tcBorders>
            <w:noWrap/>
            <w:vAlign w:val="center"/>
          </w:tcPr>
          <w:p w:rsidR="00FC2FCA" w:rsidRPr="00922938" w:rsidRDefault="00FC2FCA" w:rsidP="00A7780C">
            <w:pPr>
              <w:jc w:val="center"/>
              <w:cnfStyle w:val="000000100000" w:firstRow="0" w:lastRow="0" w:firstColumn="0" w:lastColumn="0" w:oddVBand="0" w:evenVBand="0" w:oddHBand="1" w:evenHBand="0" w:firstRowFirstColumn="0" w:firstRowLastColumn="0" w:lastRowFirstColumn="0" w:lastRowLastColumn="0"/>
              <w:rPr>
                <w:rFonts w:eastAsia="Times New Roman"/>
                <w:b/>
              </w:rPr>
            </w:pPr>
          </w:p>
        </w:tc>
      </w:tr>
      <w:tr w:rsidR="00FC2FCA" w:rsidRPr="00922938" w:rsidTr="00F749FA">
        <w:trPr>
          <w:trHeight w:val="495"/>
        </w:trPr>
        <w:tc>
          <w:tcPr>
            <w:cnfStyle w:val="001000000000" w:firstRow="0" w:lastRow="0" w:firstColumn="1" w:lastColumn="0" w:oddVBand="0" w:evenVBand="0" w:oddHBand="0" w:evenHBand="0" w:firstRowFirstColumn="0" w:firstRowLastColumn="0" w:lastRowFirstColumn="0" w:lastRowLastColumn="0"/>
            <w:tcW w:w="3299" w:type="dxa"/>
            <w:gridSpan w:val="2"/>
            <w:noWrap/>
            <w:vAlign w:val="center"/>
            <w:hideMark/>
          </w:tcPr>
          <w:p w:rsidR="00FC2FCA" w:rsidRPr="00922938" w:rsidRDefault="00FC2FCA" w:rsidP="006D1EEE">
            <w:pPr>
              <w:jc w:val="center"/>
              <w:rPr>
                <w:rFonts w:eastAsia="Times New Roman"/>
                <w:color w:val="000000"/>
              </w:rPr>
            </w:pPr>
            <w:r w:rsidRPr="00922938">
              <w:rPr>
                <w:rFonts w:eastAsia="Times New Roman"/>
                <w:color w:val="000000"/>
              </w:rPr>
              <w:t>GENEL TOPLAM</w:t>
            </w: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c>
          <w:tcPr>
            <w:tcW w:w="1860" w:type="dxa"/>
            <w:tcBorders>
              <w:right w:val="single" w:sz="4" w:space="0" w:color="FFFFFF" w:themeColor="background1"/>
            </w:tcBorders>
            <w:noWrap/>
            <w:vAlign w:val="center"/>
          </w:tcPr>
          <w:p w:rsidR="00FC2FCA" w:rsidRPr="00922938" w:rsidRDefault="00FC2FCA" w:rsidP="00A7780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rPr>
            </w:pPr>
          </w:p>
        </w:tc>
      </w:tr>
    </w:tbl>
    <w:p w:rsidR="009E428E" w:rsidRDefault="009E428E" w:rsidP="00FC2FCA">
      <w:pPr>
        <w:ind w:right="-6" w:firstLine="567"/>
        <w:rPr>
          <w:noProof/>
          <w:sz w:val="24"/>
          <w:szCs w:val="24"/>
        </w:rPr>
      </w:pPr>
    </w:p>
    <w:p w:rsidR="003B5B95" w:rsidRDefault="003B5B95" w:rsidP="00FC2FCA">
      <w:pPr>
        <w:pStyle w:val="Balk2"/>
        <w:spacing w:before="0"/>
        <w:ind w:firstLine="567"/>
        <w:rPr>
          <w:rStyle w:val="Gl"/>
          <w:color w:val="0070C0"/>
          <w:sz w:val="24"/>
          <w:szCs w:val="24"/>
        </w:rPr>
      </w:pPr>
      <w:bookmarkStart w:id="37" w:name="_Toc413417753"/>
    </w:p>
    <w:p w:rsidR="003B5B95" w:rsidRDefault="003B5B95" w:rsidP="00FC2FCA">
      <w:pPr>
        <w:pStyle w:val="Balk2"/>
        <w:spacing w:before="0"/>
        <w:ind w:firstLine="567"/>
        <w:rPr>
          <w:rStyle w:val="Gl"/>
          <w:color w:val="0070C0"/>
          <w:sz w:val="24"/>
          <w:szCs w:val="24"/>
        </w:rPr>
      </w:pPr>
    </w:p>
    <w:p w:rsidR="00FC2FCA" w:rsidRPr="0001710E" w:rsidRDefault="00FC2FCA" w:rsidP="00FC2FCA">
      <w:pPr>
        <w:pStyle w:val="Balk2"/>
        <w:spacing w:before="0"/>
        <w:ind w:firstLine="567"/>
        <w:rPr>
          <w:rStyle w:val="Gl"/>
          <w:b/>
          <w:bCs/>
          <w:color w:val="0070C0"/>
          <w:sz w:val="24"/>
          <w:szCs w:val="24"/>
        </w:rPr>
      </w:pPr>
      <w:r>
        <w:rPr>
          <w:rStyle w:val="Gl"/>
          <w:color w:val="0070C0"/>
          <w:sz w:val="24"/>
          <w:szCs w:val="24"/>
        </w:rPr>
        <w:t>4.2</w:t>
      </w:r>
      <w:r w:rsidRPr="0001710E">
        <w:rPr>
          <w:rStyle w:val="Gl"/>
          <w:color w:val="0070C0"/>
          <w:sz w:val="24"/>
          <w:szCs w:val="24"/>
        </w:rPr>
        <w:t xml:space="preserve"> TAHMİNİ </w:t>
      </w:r>
      <w:r>
        <w:rPr>
          <w:rStyle w:val="Gl"/>
          <w:color w:val="0070C0"/>
          <w:sz w:val="24"/>
          <w:szCs w:val="24"/>
        </w:rPr>
        <w:t>KAYNAKLAR</w:t>
      </w:r>
      <w:r w:rsidRPr="0001710E">
        <w:rPr>
          <w:rStyle w:val="Gl"/>
          <w:color w:val="0070C0"/>
          <w:sz w:val="24"/>
          <w:szCs w:val="24"/>
        </w:rPr>
        <w:t xml:space="preserve"> TABLOSU</w:t>
      </w:r>
      <w:bookmarkEnd w:id="37"/>
    </w:p>
    <w:tbl>
      <w:tblPr>
        <w:tblStyle w:val="KlavuzTablo5Koyu-Vurgu42"/>
        <w:tblW w:w="14459" w:type="dxa"/>
        <w:tblLook w:val="04A0" w:firstRow="1" w:lastRow="0" w:firstColumn="1" w:lastColumn="0" w:noHBand="0" w:noVBand="1"/>
      </w:tblPr>
      <w:tblGrid>
        <w:gridCol w:w="4091"/>
        <w:gridCol w:w="1728"/>
        <w:gridCol w:w="1728"/>
        <w:gridCol w:w="1728"/>
        <w:gridCol w:w="1728"/>
        <w:gridCol w:w="1728"/>
        <w:gridCol w:w="1728"/>
      </w:tblGrid>
      <w:tr w:rsidR="00FC2FCA" w:rsidRPr="00922938" w:rsidTr="00565B2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91" w:type="dxa"/>
            <w:vMerge w:val="restart"/>
            <w:tcBorders>
              <w:right w:val="single" w:sz="4" w:space="0" w:color="FFFFFF"/>
            </w:tcBorders>
            <w:vAlign w:val="center"/>
            <w:hideMark/>
          </w:tcPr>
          <w:p w:rsidR="00FC2FCA" w:rsidRPr="00922938" w:rsidRDefault="00FC2FCA" w:rsidP="006D1EEE">
            <w:pPr>
              <w:jc w:val="center"/>
              <w:rPr>
                <w:rFonts w:eastAsia="Times New Roman"/>
                <w:color w:val="auto"/>
              </w:rPr>
            </w:pPr>
            <w:r w:rsidRPr="00922938">
              <w:rPr>
                <w:rFonts w:eastAsia="Times New Roman"/>
                <w:color w:val="auto"/>
              </w:rPr>
              <w:t>BÜTÇE KAYNAKLARI</w:t>
            </w:r>
          </w:p>
        </w:tc>
        <w:tc>
          <w:tcPr>
            <w:tcW w:w="1728" w:type="dxa"/>
            <w:tcBorders>
              <w:left w:val="single" w:sz="4" w:space="0" w:color="FFFFFF"/>
              <w:right w:val="single" w:sz="4" w:space="0" w:color="FFFFFF"/>
            </w:tcBorders>
            <w:noWrap/>
            <w:vAlign w:val="center"/>
            <w:hideMark/>
          </w:tcPr>
          <w:p w:rsidR="00FC2FCA" w:rsidRPr="00922938" w:rsidRDefault="00FC2FCA" w:rsidP="006D1EE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22938">
              <w:rPr>
                <w:rFonts w:eastAsia="Times New Roman"/>
                <w:color w:val="auto"/>
              </w:rPr>
              <w:t>CARİ YIL</w:t>
            </w:r>
          </w:p>
        </w:tc>
        <w:tc>
          <w:tcPr>
            <w:tcW w:w="8640" w:type="dxa"/>
            <w:gridSpan w:val="5"/>
            <w:tcBorders>
              <w:left w:val="single" w:sz="4" w:space="0" w:color="FFFFFF"/>
            </w:tcBorders>
            <w:noWrap/>
            <w:vAlign w:val="center"/>
            <w:hideMark/>
          </w:tcPr>
          <w:p w:rsidR="00FC2FCA" w:rsidRPr="00922938" w:rsidRDefault="00FC2FCA" w:rsidP="006D1EE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22938">
              <w:rPr>
                <w:rFonts w:eastAsia="Times New Roman"/>
                <w:color w:val="auto"/>
              </w:rPr>
              <w:t>PLAN DÖNEMİ</w:t>
            </w:r>
          </w:p>
        </w:tc>
      </w:tr>
      <w:tr w:rsidR="00FC2FCA" w:rsidRPr="00922938" w:rsidTr="00565B2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091" w:type="dxa"/>
            <w:vMerge/>
            <w:vAlign w:val="center"/>
            <w:hideMark/>
          </w:tcPr>
          <w:p w:rsidR="00FC2FCA" w:rsidRPr="00922938" w:rsidRDefault="00FC2FCA" w:rsidP="006D1EEE">
            <w:pPr>
              <w:rPr>
                <w:rFonts w:eastAsia="Times New Roman"/>
                <w:color w:val="auto"/>
              </w:rPr>
            </w:pP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2014</w:t>
            </w: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2015</w:t>
            </w: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2016</w:t>
            </w: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2017</w:t>
            </w: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2018</w:t>
            </w:r>
          </w:p>
        </w:tc>
        <w:tc>
          <w:tcPr>
            <w:tcW w:w="1728" w:type="dxa"/>
            <w:shd w:val="clear" w:color="auto" w:fill="8064A2"/>
            <w:noWrap/>
            <w:vAlign w:val="center"/>
            <w:hideMark/>
          </w:tcPr>
          <w:p w:rsidR="00FC2FCA" w:rsidRPr="00922938" w:rsidRDefault="00FC2FCA" w:rsidP="006D1EEE">
            <w:pPr>
              <w:jc w:val="center"/>
              <w:cnfStyle w:val="000000100000" w:firstRow="0" w:lastRow="0" w:firstColumn="0" w:lastColumn="0" w:oddVBand="0" w:evenVBand="0" w:oddHBand="1" w:evenHBand="0" w:firstRowFirstColumn="0" w:firstRowLastColumn="0" w:lastRowFirstColumn="0" w:lastRowLastColumn="0"/>
              <w:rPr>
                <w:rFonts w:eastAsia="Times New Roman"/>
                <w:b/>
                <w:bCs/>
              </w:rPr>
            </w:pPr>
            <w:r w:rsidRPr="00922938">
              <w:rPr>
                <w:rFonts w:eastAsia="Times New Roman"/>
                <w:b/>
                <w:bCs/>
              </w:rPr>
              <w:t>2019</w:t>
            </w:r>
          </w:p>
        </w:tc>
      </w:tr>
      <w:tr w:rsidR="00FC2FCA" w:rsidRPr="00922938" w:rsidTr="00F749FA">
        <w:trPr>
          <w:trHeight w:val="454"/>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rsidR="00FC2FCA" w:rsidRPr="00922938" w:rsidRDefault="00565B27" w:rsidP="006D1EEE">
            <w:pPr>
              <w:rPr>
                <w:rFonts w:eastAsia="Times New Roman"/>
                <w:color w:val="auto"/>
              </w:rPr>
            </w:pPr>
            <w:r>
              <w:rPr>
                <w:rFonts w:eastAsia="Times New Roman"/>
                <w:color w:val="auto"/>
              </w:rPr>
              <w:t>OKUL AİDATLARI</w:t>
            </w: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340ED">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rPr>
            </w:pPr>
          </w:p>
        </w:tc>
      </w:tr>
      <w:tr w:rsidR="00FC2FCA" w:rsidRPr="00922938" w:rsidTr="00F749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91" w:type="dxa"/>
            <w:vAlign w:val="center"/>
            <w:hideMark/>
          </w:tcPr>
          <w:p w:rsidR="00FC2FCA" w:rsidRPr="00922938" w:rsidRDefault="00565B27" w:rsidP="006D1EEE">
            <w:pPr>
              <w:rPr>
                <w:rFonts w:eastAsia="Times New Roman"/>
                <w:color w:val="auto"/>
              </w:rPr>
            </w:pPr>
            <w:r>
              <w:rPr>
                <w:rFonts w:eastAsia="Times New Roman"/>
                <w:color w:val="auto"/>
              </w:rPr>
              <w:t>AİLE BİRLİĞİ</w:t>
            </w: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c>
          <w:tcPr>
            <w:tcW w:w="1728" w:type="dxa"/>
            <w:noWrap/>
            <w:vAlign w:val="center"/>
          </w:tcPr>
          <w:p w:rsidR="00FC2FCA" w:rsidRPr="00922938" w:rsidRDefault="00FC2FCA" w:rsidP="006D1EEE">
            <w:pPr>
              <w:jc w:val="right"/>
              <w:cnfStyle w:val="000000100000" w:firstRow="0" w:lastRow="0" w:firstColumn="0" w:lastColumn="0" w:oddVBand="0" w:evenVBand="0" w:oddHBand="1" w:evenHBand="0" w:firstRowFirstColumn="0" w:firstRowLastColumn="0" w:lastRowFirstColumn="0" w:lastRowLastColumn="0"/>
              <w:rPr>
                <w:rFonts w:eastAsia="Times New Roman"/>
              </w:rPr>
            </w:pPr>
          </w:p>
        </w:tc>
      </w:tr>
      <w:tr w:rsidR="00FC2FCA" w:rsidRPr="00922938" w:rsidTr="00F749FA">
        <w:trPr>
          <w:trHeight w:val="454"/>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rsidR="00FC2FCA" w:rsidRPr="00922938" w:rsidRDefault="00FC2FCA" w:rsidP="006D1EEE">
            <w:pPr>
              <w:jc w:val="center"/>
              <w:rPr>
                <w:rFonts w:eastAsia="Times New Roman"/>
                <w:color w:val="auto"/>
              </w:rPr>
            </w:pPr>
            <w:r w:rsidRPr="00922938">
              <w:rPr>
                <w:rFonts w:eastAsia="Times New Roman"/>
                <w:color w:val="auto"/>
              </w:rPr>
              <w:t>TOPLAM</w:t>
            </w: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1728" w:type="dxa"/>
            <w:noWrap/>
            <w:vAlign w:val="center"/>
          </w:tcPr>
          <w:p w:rsidR="00FC2FCA" w:rsidRPr="00922938" w:rsidRDefault="00FC2FCA" w:rsidP="006D1EEE">
            <w:pPr>
              <w:jc w:val="right"/>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rsidR="00FC2FCA" w:rsidRDefault="00FC2FCA" w:rsidP="00FC2FCA">
      <w:pPr>
        <w:ind w:right="-6" w:firstLine="567"/>
        <w:rPr>
          <w:noProof/>
          <w:sz w:val="24"/>
          <w:szCs w:val="24"/>
        </w:rPr>
      </w:pPr>
    </w:p>
    <w:p w:rsidR="00FC2FCA" w:rsidRDefault="00FC2FCA" w:rsidP="00FC2FCA">
      <w:pPr>
        <w:sectPr w:rsidR="00FC2FCA" w:rsidSect="003A48F0">
          <w:pgSz w:w="16838" w:h="11906" w:orient="landscape" w:code="9"/>
          <w:pgMar w:top="1134" w:right="1134" w:bottom="1134" w:left="1134" w:header="709" w:footer="709" w:gutter="0"/>
          <w:cols w:space="708"/>
          <w:docGrid w:linePitch="360"/>
        </w:sectPr>
      </w:pPr>
    </w:p>
    <w:p w:rsidR="00FC2FCA" w:rsidRDefault="00FC2FCA" w:rsidP="00FC2FCA"/>
    <w:p w:rsidR="00FC2FCA" w:rsidRDefault="00FC2FCA" w:rsidP="00FC2FCA">
      <w:r w:rsidRPr="00E23210">
        <w:rPr>
          <w:noProof/>
        </w:rPr>
        <w:drawing>
          <wp:inline distT="0" distB="0" distL="0" distR="0">
            <wp:extent cx="6570133" cy="4658078"/>
            <wp:effectExtent l="0" t="57150" r="0" b="104775"/>
            <wp:docPr id="5" name="Diy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C2FCA" w:rsidRDefault="00FC2FCA" w:rsidP="00FC2FCA"/>
    <w:p w:rsidR="00FC2FCA" w:rsidRDefault="00FC2FCA" w:rsidP="00FC2FCA"/>
    <w:p w:rsidR="00FC2FCA" w:rsidRDefault="00FC2FCA" w:rsidP="00FC2FCA"/>
    <w:p w:rsidR="00FC2FCA" w:rsidRPr="0022359F" w:rsidRDefault="00FC2FCA" w:rsidP="00FC2FCA">
      <w:pPr>
        <w:pStyle w:val="Balk2"/>
        <w:spacing w:before="0" w:after="480"/>
        <w:ind w:left="1428"/>
        <w:jc w:val="center"/>
        <w:rPr>
          <w:rStyle w:val="Gl"/>
          <w:b/>
          <w:color w:val="0070C0"/>
          <w:sz w:val="44"/>
          <w:szCs w:val="44"/>
        </w:rPr>
      </w:pPr>
      <w:bookmarkStart w:id="38" w:name="_Toc413417754"/>
      <w:r>
        <w:rPr>
          <w:rStyle w:val="Gl"/>
          <w:color w:val="0070C0"/>
          <w:sz w:val="44"/>
          <w:szCs w:val="44"/>
        </w:rPr>
        <w:t xml:space="preserve">IV. </w:t>
      </w:r>
      <w:r w:rsidRPr="000043B3">
        <w:rPr>
          <w:rStyle w:val="Gl"/>
          <w:color w:val="0070C0"/>
          <w:sz w:val="44"/>
          <w:szCs w:val="44"/>
        </w:rPr>
        <w:t>BÖLÜM</w:t>
      </w:r>
      <w:bookmarkEnd w:id="38"/>
      <w:r>
        <w:rPr>
          <w:rStyle w:val="Gl"/>
          <w:color w:val="0070C0"/>
          <w:sz w:val="44"/>
          <w:szCs w:val="44"/>
        </w:rPr>
        <w:t xml:space="preserve">      </w:t>
      </w:r>
      <w:r w:rsidRPr="0022359F">
        <w:rPr>
          <w:rStyle w:val="Gl"/>
          <w:color w:val="0070C0"/>
          <w:sz w:val="44"/>
          <w:szCs w:val="44"/>
        </w:rPr>
        <w:t xml:space="preserve">                      </w:t>
      </w:r>
    </w:p>
    <w:p w:rsidR="00FC2FCA" w:rsidRDefault="00FC2FCA" w:rsidP="00FC2FCA">
      <w:pPr>
        <w:pStyle w:val="Balk2"/>
        <w:spacing w:before="0" w:after="480"/>
        <w:jc w:val="center"/>
        <w:rPr>
          <w:rStyle w:val="Gl"/>
          <w:color w:val="0070C0"/>
          <w:sz w:val="44"/>
          <w:szCs w:val="44"/>
        </w:rPr>
      </w:pPr>
      <w:r>
        <w:rPr>
          <w:rStyle w:val="Gl"/>
          <w:color w:val="0070C0"/>
          <w:sz w:val="44"/>
          <w:szCs w:val="44"/>
        </w:rPr>
        <w:t xml:space="preserve">      </w:t>
      </w:r>
      <w:bookmarkStart w:id="39" w:name="_Toc413417755"/>
      <w:r w:rsidRPr="004B7CCF">
        <w:rPr>
          <w:rStyle w:val="Gl"/>
          <w:color w:val="0070C0"/>
          <w:sz w:val="44"/>
          <w:szCs w:val="44"/>
        </w:rPr>
        <w:t>İZLEME VE DEĞERLENDİRME</w:t>
      </w:r>
      <w:bookmarkEnd w:id="39"/>
    </w:p>
    <w:p w:rsidR="00FC2FCA" w:rsidRDefault="00FC2FCA" w:rsidP="00FC2FCA"/>
    <w:p w:rsidR="00FC2FCA" w:rsidRDefault="00FC2FCA" w:rsidP="00FC2FCA"/>
    <w:p w:rsidR="00FC2FCA" w:rsidRDefault="00FC2FCA" w:rsidP="00FC2FCA"/>
    <w:p w:rsidR="00FC2FCA" w:rsidRDefault="00FC2FCA" w:rsidP="00FC2FCA"/>
    <w:p w:rsidR="00FC2FCA" w:rsidRDefault="00FC2FCA" w:rsidP="00FC2FCA"/>
    <w:p w:rsidR="007543D8" w:rsidRPr="00F014E4" w:rsidRDefault="007543D8" w:rsidP="00F014E4">
      <w:pPr>
        <w:autoSpaceDE w:val="0"/>
        <w:autoSpaceDN w:val="0"/>
        <w:adjustRightInd w:val="0"/>
        <w:spacing w:after="0" w:line="240" w:lineRule="auto"/>
        <w:jc w:val="both"/>
        <w:rPr>
          <w:rFonts w:ascii="Calibri" w:hAnsi="Calibri" w:cs="Times New Roman"/>
          <w:color w:val="000000"/>
          <w:sz w:val="24"/>
          <w:szCs w:val="24"/>
        </w:rPr>
      </w:pPr>
      <w:r w:rsidRPr="00F014E4">
        <w:rPr>
          <w:rFonts w:ascii="Calibri" w:hAnsi="Calibri" w:cs="Times New Roman"/>
          <w:b/>
          <w:bCs/>
          <w:color w:val="000000"/>
          <w:sz w:val="24"/>
          <w:szCs w:val="24"/>
        </w:rPr>
        <w:lastRenderedPageBreak/>
        <w:t xml:space="preserve">BÖLÜM </w:t>
      </w:r>
      <w:r w:rsidR="00D66F57">
        <w:rPr>
          <w:rFonts w:ascii="Calibri" w:hAnsi="Calibri" w:cs="Times New Roman"/>
          <w:b/>
          <w:bCs/>
          <w:color w:val="000000"/>
          <w:sz w:val="24"/>
          <w:szCs w:val="24"/>
        </w:rPr>
        <w:t>4</w:t>
      </w:r>
      <w:r w:rsidRPr="00F014E4">
        <w:rPr>
          <w:rFonts w:ascii="Calibri" w:hAnsi="Calibri" w:cs="Times New Roman"/>
          <w:b/>
          <w:bCs/>
          <w:color w:val="000000"/>
          <w:sz w:val="24"/>
          <w:szCs w:val="24"/>
        </w:rPr>
        <w:t>: İZLEME VE DEĞERLENDİRME</w:t>
      </w:r>
    </w:p>
    <w:p w:rsidR="007543D8" w:rsidRPr="00F014E4" w:rsidRDefault="007543D8" w:rsidP="00F014E4">
      <w:pPr>
        <w:pStyle w:val="Default"/>
        <w:jc w:val="both"/>
        <w:rPr>
          <w:rFonts w:ascii="Calibri" w:hAnsi="Calibri"/>
          <w:i/>
          <w:iCs/>
        </w:rPr>
      </w:pPr>
    </w:p>
    <w:p w:rsidR="007543D8" w:rsidRPr="00F014E4" w:rsidRDefault="00D66F57" w:rsidP="00F014E4">
      <w:pPr>
        <w:pStyle w:val="Default"/>
        <w:jc w:val="both"/>
        <w:rPr>
          <w:rFonts w:ascii="Calibri" w:hAnsi="Calibri"/>
          <w:i/>
          <w:iCs/>
        </w:rPr>
      </w:pPr>
      <w:r>
        <w:rPr>
          <w:rFonts w:ascii="Calibri" w:hAnsi="Calibri"/>
          <w:i/>
          <w:iCs/>
        </w:rPr>
        <w:t>4</w:t>
      </w:r>
      <w:r w:rsidR="007543D8" w:rsidRPr="00F014E4">
        <w:rPr>
          <w:rFonts w:ascii="Calibri" w:hAnsi="Calibri"/>
          <w:i/>
          <w:iCs/>
        </w:rPr>
        <w:t xml:space="preserve">.1. İZLEME VE DEĞERLENDİRMEDE YAPILACAKLAR </w:t>
      </w:r>
    </w:p>
    <w:p w:rsidR="007543D8" w:rsidRPr="00F014E4" w:rsidRDefault="007543D8" w:rsidP="00F014E4">
      <w:pPr>
        <w:pStyle w:val="Default"/>
        <w:jc w:val="both"/>
        <w:rPr>
          <w:rFonts w:ascii="Calibri" w:hAnsi="Calibri"/>
        </w:rPr>
      </w:pPr>
    </w:p>
    <w:p w:rsidR="007543D8" w:rsidRPr="00F014E4" w:rsidRDefault="007543D8" w:rsidP="00F014E4">
      <w:pPr>
        <w:pStyle w:val="Default"/>
        <w:jc w:val="both"/>
        <w:rPr>
          <w:rFonts w:ascii="Calibri" w:hAnsi="Calibri"/>
          <w:b/>
          <w:bCs/>
        </w:rPr>
      </w:pPr>
      <w:r w:rsidRPr="00F014E4">
        <w:rPr>
          <w:rFonts w:ascii="Calibri" w:hAnsi="Calibri"/>
          <w:b/>
          <w:bCs/>
        </w:rPr>
        <w:t xml:space="preserve">İzleme ve Değerlendirme aşağıdaki esaslara bağlı kalınarak yapılacaktır: </w:t>
      </w:r>
    </w:p>
    <w:p w:rsidR="007543D8" w:rsidRPr="00F014E4" w:rsidRDefault="007543D8" w:rsidP="00F014E4">
      <w:pPr>
        <w:pStyle w:val="Default"/>
        <w:jc w:val="both"/>
        <w:rPr>
          <w:rFonts w:ascii="Calibri" w:hAnsi="Calibri"/>
        </w:rPr>
      </w:pP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1. Her eğitim öğretim yılı başında o yıl gerçekleştirilecek her bir hedef veya faaliyet için, sorumlu kişiler belirlenecektir. Bu kişilerin, öğrenen okul anlayışını bir davranış olarak benimsemiş olmasına dikkat edilecektir.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2. Her çalışma yılı için okul gelişim planı hazırlanacaktır.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3. Her çalışma yılı /dönemi de ekiplerce faaliyet için bir iyileştirme planı hazırlanacaktır. Ve OGYE başkanına teslim edeceklerdir.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4. Sorumlu kişi veya ekipler her ay rapor düzenleyerek amaca ulaşma veya hedefin gerçekleşme düzeyi hakkında bilgi sunacaklardır.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5. Faaliyetler performans göstergelerine göre değerlendirilecektir. Bu bakımdan her çalışma öncesinde performans göstergeleri gözden geçirilecektir.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6. Çalışmalarda verilerin kullanılması ve her şeyin rakamlarla ifade edilmesi sağlanacaktır.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7. Tüm çalışmalar açıklık ve hesap verebilirlik ilkesine uygun olarak gerçekleştirilecektir.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8. Yapılan çalışmaların sonucuna göre Stratejik Plan gözden geçirilecektir. </w:t>
      </w:r>
    </w:p>
    <w:p w:rsidR="007543D8" w:rsidRPr="00F014E4" w:rsidRDefault="007543D8" w:rsidP="001C6061">
      <w:pPr>
        <w:pStyle w:val="Default"/>
        <w:spacing w:after="167" w:line="360" w:lineRule="auto"/>
        <w:jc w:val="both"/>
        <w:rPr>
          <w:rFonts w:ascii="Calibri" w:hAnsi="Calibri"/>
        </w:rPr>
      </w:pPr>
      <w:r w:rsidRPr="00F014E4">
        <w:rPr>
          <w:rFonts w:ascii="Calibri" w:hAnsi="Calibri"/>
        </w:rPr>
        <w:t xml:space="preserve">9. Stratejik planda önceden belirlenen amaç ve hedeflere ne derece örtüştüğünü rapor halinde okul müdürünün bilgisine sunacaktır ve İl Milli Eğitim Müdürlüğünden gelen kararlar doğrultusunda ilgili birim ve kişilere geri bildirim yapılacaktır. </w:t>
      </w:r>
    </w:p>
    <w:p w:rsidR="007543D8" w:rsidRPr="00F014E4" w:rsidRDefault="007543D8" w:rsidP="001C6061">
      <w:pPr>
        <w:pStyle w:val="Default"/>
        <w:spacing w:line="360" w:lineRule="auto"/>
        <w:jc w:val="both"/>
        <w:rPr>
          <w:rFonts w:ascii="Calibri" w:hAnsi="Calibri"/>
        </w:rPr>
      </w:pPr>
      <w:r w:rsidRPr="00F014E4">
        <w:rPr>
          <w:rFonts w:ascii="Calibri" w:hAnsi="Calibri"/>
        </w:rPr>
        <w:t xml:space="preserve">10. Okulumuzun İzleme ve Değerlendirme Ekibi’de (OGYE) Stratejik amaçların ve hedeflerin gerçekleştirilmesi </w:t>
      </w:r>
      <w:r w:rsidR="00D66F57">
        <w:rPr>
          <w:rFonts w:ascii="Calibri" w:hAnsi="Calibri"/>
        </w:rPr>
        <w:t xml:space="preserve">ile </w:t>
      </w:r>
      <w:r w:rsidRPr="00F014E4">
        <w:rPr>
          <w:rFonts w:ascii="Calibri" w:hAnsi="Calibri"/>
        </w:rPr>
        <w:t xml:space="preserve">ilgili raporları yıllık dönemler itibariyle raporları iki nüsha olarak hazırlayıp bir nüshası Okul İzleme ve Değerlendirme Ekibine bir nüshasını da İl Milli Eğitim ARGE Birimine gönderecektir. </w:t>
      </w:r>
    </w:p>
    <w:p w:rsidR="00960818" w:rsidRPr="00F014E4" w:rsidRDefault="00960818" w:rsidP="001C6061">
      <w:pPr>
        <w:tabs>
          <w:tab w:val="left" w:pos="2700"/>
        </w:tabs>
        <w:spacing w:line="360" w:lineRule="auto"/>
        <w:jc w:val="both"/>
        <w:rPr>
          <w:rFonts w:ascii="Calibri" w:hAnsi="Calibri" w:cs="Times New Roman"/>
          <w:sz w:val="24"/>
          <w:szCs w:val="24"/>
        </w:rPr>
      </w:pPr>
    </w:p>
    <w:p w:rsidR="001E3C67" w:rsidRPr="00F014E4" w:rsidRDefault="001E3C67" w:rsidP="000C6B5A">
      <w:pPr>
        <w:tabs>
          <w:tab w:val="left" w:pos="2700"/>
        </w:tabs>
        <w:rPr>
          <w:rFonts w:ascii="Calibri" w:hAnsi="Calibri" w:cs="Times New Roman"/>
          <w:sz w:val="24"/>
          <w:szCs w:val="24"/>
        </w:rPr>
      </w:pPr>
    </w:p>
    <w:p w:rsidR="00963FDD" w:rsidRPr="006A2157" w:rsidRDefault="00963FDD" w:rsidP="000C6B5A">
      <w:pPr>
        <w:tabs>
          <w:tab w:val="left" w:pos="2700"/>
        </w:tabs>
        <w:rPr>
          <w:rFonts w:ascii="Times New Roman" w:hAnsi="Times New Roman" w:cs="Times New Roman"/>
          <w:sz w:val="24"/>
          <w:szCs w:val="24"/>
        </w:rPr>
      </w:pPr>
    </w:p>
    <w:p w:rsidR="00963FDD" w:rsidRPr="006A2157" w:rsidRDefault="00963FDD" w:rsidP="000C6B5A">
      <w:pPr>
        <w:tabs>
          <w:tab w:val="left" w:pos="2700"/>
        </w:tabs>
        <w:rPr>
          <w:rFonts w:ascii="Times New Roman" w:hAnsi="Times New Roman" w:cs="Times New Roman"/>
          <w:sz w:val="24"/>
          <w:szCs w:val="24"/>
        </w:rPr>
      </w:pPr>
    </w:p>
    <w:p w:rsidR="00963FDD" w:rsidRPr="006A2157" w:rsidRDefault="00963FDD" w:rsidP="000C6B5A">
      <w:pPr>
        <w:tabs>
          <w:tab w:val="left" w:pos="2700"/>
        </w:tabs>
        <w:rPr>
          <w:rFonts w:ascii="Times New Roman" w:hAnsi="Times New Roman" w:cs="Times New Roman"/>
          <w:sz w:val="24"/>
          <w:szCs w:val="24"/>
        </w:rPr>
      </w:pPr>
    </w:p>
    <w:p w:rsidR="005C4367" w:rsidRPr="006A2157" w:rsidRDefault="005C4367" w:rsidP="00963FDD">
      <w:pPr>
        <w:tabs>
          <w:tab w:val="left" w:pos="2700"/>
        </w:tabs>
        <w:spacing w:after="0" w:line="360" w:lineRule="auto"/>
        <w:rPr>
          <w:rFonts w:ascii="Times New Roman" w:hAnsi="Times New Roman" w:cs="Times New Roman"/>
          <w:sz w:val="24"/>
          <w:szCs w:val="24"/>
        </w:rPr>
        <w:sectPr w:rsidR="005C4367" w:rsidRPr="006A2157" w:rsidSect="003A48F0">
          <w:headerReference w:type="default" r:id="rId28"/>
          <w:pgSz w:w="11906" w:h="16838" w:code="9"/>
          <w:pgMar w:top="567" w:right="567" w:bottom="567" w:left="397" w:header="709" w:footer="709" w:gutter="0"/>
          <w:cols w:space="708"/>
          <w:docGrid w:linePitch="360"/>
        </w:sectPr>
      </w:pPr>
    </w:p>
    <w:p w:rsidR="006B53B0" w:rsidRDefault="006B53B0" w:rsidP="001A30A9">
      <w:pPr>
        <w:pStyle w:val="Default"/>
        <w:jc w:val="center"/>
        <w:rPr>
          <w:b/>
          <w:bCs/>
          <w:sz w:val="28"/>
          <w:szCs w:val="28"/>
        </w:rPr>
      </w:pPr>
    </w:p>
    <w:p w:rsidR="00E649A6" w:rsidRDefault="00E649A6" w:rsidP="001A30A9">
      <w:pPr>
        <w:pStyle w:val="Default"/>
        <w:jc w:val="center"/>
        <w:rPr>
          <w:b/>
          <w:bCs/>
          <w:sz w:val="28"/>
          <w:szCs w:val="28"/>
        </w:rPr>
      </w:pPr>
    </w:p>
    <w:p w:rsidR="001A30A9" w:rsidRPr="00E649A6" w:rsidRDefault="001A30A9" w:rsidP="001A30A9">
      <w:pPr>
        <w:pStyle w:val="Default"/>
        <w:jc w:val="center"/>
        <w:rPr>
          <w:rFonts w:ascii="Calibri" w:hAnsi="Calibri"/>
          <w:b/>
          <w:bCs/>
          <w:sz w:val="28"/>
          <w:szCs w:val="28"/>
        </w:rPr>
      </w:pPr>
      <w:r w:rsidRPr="00E649A6">
        <w:rPr>
          <w:rFonts w:ascii="Calibri" w:hAnsi="Calibri"/>
          <w:b/>
          <w:bCs/>
          <w:sz w:val="28"/>
          <w:szCs w:val="28"/>
        </w:rPr>
        <w:t>TUTANAK</w:t>
      </w:r>
    </w:p>
    <w:p w:rsidR="001A30A9" w:rsidRPr="00E649A6" w:rsidRDefault="001A30A9" w:rsidP="001A30A9">
      <w:pPr>
        <w:pStyle w:val="Default"/>
        <w:jc w:val="center"/>
        <w:rPr>
          <w:rFonts w:ascii="Calibri" w:hAnsi="Calibri"/>
          <w:b/>
          <w:bCs/>
          <w:sz w:val="28"/>
          <w:szCs w:val="28"/>
        </w:rPr>
      </w:pPr>
    </w:p>
    <w:p w:rsidR="001A30A9" w:rsidRPr="00E649A6" w:rsidRDefault="001A30A9" w:rsidP="001A30A9">
      <w:pPr>
        <w:pStyle w:val="Default"/>
        <w:jc w:val="center"/>
        <w:rPr>
          <w:rFonts w:ascii="Calibri" w:hAnsi="Calibri"/>
          <w:sz w:val="28"/>
          <w:szCs w:val="28"/>
        </w:rPr>
      </w:pPr>
    </w:p>
    <w:p w:rsidR="001A30A9" w:rsidRPr="00E649A6" w:rsidRDefault="001A30A9" w:rsidP="006B53B0">
      <w:pPr>
        <w:pStyle w:val="Default"/>
        <w:jc w:val="both"/>
        <w:rPr>
          <w:rFonts w:ascii="Calibri" w:hAnsi="Calibri"/>
        </w:rPr>
      </w:pPr>
      <w:r w:rsidRPr="00E649A6">
        <w:rPr>
          <w:rFonts w:ascii="Calibri" w:hAnsi="Calibri"/>
        </w:rPr>
        <w:tab/>
        <w:t>5018 Sayılı “Kamu Mali Yönetimi ve Kontrol Kanununu” gereğince hazırlanan Okulumuza ait Stratejik Plan uygulaması 201</w:t>
      </w:r>
      <w:r w:rsidR="006B53B0" w:rsidRPr="00E649A6">
        <w:rPr>
          <w:rFonts w:ascii="Calibri" w:hAnsi="Calibri"/>
        </w:rPr>
        <w:t>5</w:t>
      </w:r>
      <w:r w:rsidRPr="00E649A6">
        <w:rPr>
          <w:rFonts w:ascii="Calibri" w:hAnsi="Calibri"/>
        </w:rPr>
        <w:t>–201</w:t>
      </w:r>
      <w:r w:rsidR="006B53B0" w:rsidRPr="00E649A6">
        <w:rPr>
          <w:rFonts w:ascii="Calibri" w:hAnsi="Calibri"/>
        </w:rPr>
        <w:t>9</w:t>
      </w:r>
      <w:r w:rsidRPr="00E649A6">
        <w:rPr>
          <w:rFonts w:ascii="Calibri" w:hAnsi="Calibri"/>
        </w:rPr>
        <w:t xml:space="preserve"> yıllarını kapsayacak şekilde 5 yıllık olarak hazırlanmış ve plana ek olarak Okulumuza ilişkin sayısal veri ve maliyet tabloları plan içerisinde hazırlanmıştır. </w:t>
      </w:r>
    </w:p>
    <w:p w:rsidR="001A30A9" w:rsidRPr="00E649A6" w:rsidRDefault="001A30A9" w:rsidP="006B53B0">
      <w:pPr>
        <w:pStyle w:val="Default"/>
        <w:jc w:val="both"/>
        <w:rPr>
          <w:rFonts w:ascii="Calibri" w:hAnsi="Calibri"/>
        </w:rPr>
      </w:pPr>
    </w:p>
    <w:p w:rsidR="001A30A9" w:rsidRPr="00E649A6" w:rsidRDefault="001A30A9" w:rsidP="001A30A9">
      <w:pPr>
        <w:pStyle w:val="Default"/>
        <w:rPr>
          <w:rFonts w:ascii="Calibri" w:hAnsi="Calibri"/>
        </w:rPr>
      </w:pPr>
      <w:r w:rsidRPr="00E649A6">
        <w:rPr>
          <w:rFonts w:ascii="Calibri" w:hAnsi="Calibri"/>
        </w:rPr>
        <w:tab/>
        <w:t xml:space="preserve">Stratejik Plan İl Milli Eğitim Müdürlüğünden görüş alınarak, İl Milli Eğitim Müdürlüğümüzün Stratejik Planındaki amaçlara ve hedeflerine uyumu sağlanmıştır. </w:t>
      </w: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r w:rsidRPr="00E649A6">
        <w:rPr>
          <w:rFonts w:ascii="Calibri" w:hAnsi="Calibri"/>
        </w:rPr>
        <w:tab/>
        <w:t xml:space="preserve">Bu Stratejik Plan Onay tarihinden itibaren yürürlüğe girer. </w:t>
      </w: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p>
    <w:p w:rsidR="001A30A9" w:rsidRPr="00E649A6" w:rsidRDefault="001A30A9" w:rsidP="001A30A9">
      <w:pPr>
        <w:pStyle w:val="Default"/>
        <w:rPr>
          <w:rFonts w:ascii="Calibri" w:hAnsi="Calibri"/>
        </w:rPr>
      </w:pPr>
    </w:p>
    <w:p w:rsidR="006B53B0" w:rsidRPr="00E649A6" w:rsidRDefault="006B53B0" w:rsidP="001A30A9">
      <w:pPr>
        <w:pStyle w:val="Default"/>
        <w:rPr>
          <w:rFonts w:ascii="Calibri" w:hAnsi="Calibri"/>
        </w:rPr>
      </w:pPr>
    </w:p>
    <w:p w:rsidR="001A30A9" w:rsidRPr="00E649A6" w:rsidRDefault="001A30A9" w:rsidP="001A30A9">
      <w:pPr>
        <w:pStyle w:val="Default"/>
        <w:rPr>
          <w:rFonts w:ascii="Calibri" w:hAnsi="Calibri"/>
        </w:rPr>
      </w:pPr>
    </w:p>
    <w:p w:rsidR="001A30A9" w:rsidRPr="00E649A6" w:rsidRDefault="006B53B0" w:rsidP="001A30A9">
      <w:pPr>
        <w:pStyle w:val="Default"/>
        <w:jc w:val="center"/>
        <w:rPr>
          <w:rFonts w:ascii="Calibri" w:hAnsi="Calibri"/>
        </w:rPr>
      </w:pPr>
      <w:r w:rsidRPr="00E649A6">
        <w:rPr>
          <w:rFonts w:ascii="Calibri" w:hAnsi="Calibri"/>
          <w:b/>
          <w:bCs/>
        </w:rPr>
        <w:t xml:space="preserve">                                                                        </w:t>
      </w:r>
      <w:r w:rsidR="00A50F27">
        <w:rPr>
          <w:rFonts w:ascii="Calibri" w:hAnsi="Calibri"/>
          <w:b/>
          <w:bCs/>
        </w:rPr>
        <w:t xml:space="preserve">              </w:t>
      </w:r>
      <w:r w:rsidRPr="00E649A6">
        <w:rPr>
          <w:rFonts w:ascii="Calibri" w:hAnsi="Calibri"/>
          <w:b/>
          <w:bCs/>
        </w:rPr>
        <w:t xml:space="preserve">                  </w:t>
      </w:r>
      <w:r w:rsidR="00F749FA">
        <w:rPr>
          <w:rFonts w:ascii="Calibri" w:hAnsi="Calibri"/>
          <w:b/>
          <w:bCs/>
        </w:rPr>
        <w:t>Canan ŞAHİN</w:t>
      </w:r>
    </w:p>
    <w:p w:rsidR="00703180" w:rsidRPr="006A2157" w:rsidRDefault="001A30A9" w:rsidP="001A30A9">
      <w:pPr>
        <w:tabs>
          <w:tab w:val="left" w:pos="2700"/>
        </w:tabs>
        <w:spacing w:after="0" w:line="360" w:lineRule="auto"/>
        <w:rPr>
          <w:rFonts w:ascii="Times New Roman" w:hAnsi="Times New Roman" w:cs="Times New Roman"/>
          <w:b/>
          <w:bCs/>
          <w:sz w:val="24"/>
          <w:szCs w:val="24"/>
        </w:rPr>
      </w:pPr>
      <w:r w:rsidRPr="00E649A6">
        <w:rPr>
          <w:rFonts w:ascii="Calibri" w:hAnsi="Calibri" w:cs="Times New Roman"/>
          <w:b/>
          <w:bCs/>
          <w:sz w:val="24"/>
          <w:szCs w:val="24"/>
        </w:rPr>
        <w:tab/>
      </w:r>
      <w:r w:rsidRPr="00E649A6">
        <w:rPr>
          <w:rFonts w:ascii="Calibri" w:hAnsi="Calibri" w:cs="Times New Roman"/>
          <w:b/>
          <w:bCs/>
          <w:sz w:val="24"/>
          <w:szCs w:val="24"/>
        </w:rPr>
        <w:tab/>
      </w:r>
      <w:r w:rsidRPr="00E649A6">
        <w:rPr>
          <w:rFonts w:ascii="Calibri" w:hAnsi="Calibri" w:cs="Times New Roman"/>
          <w:b/>
          <w:bCs/>
          <w:sz w:val="24"/>
          <w:szCs w:val="24"/>
        </w:rPr>
        <w:tab/>
      </w:r>
      <w:r w:rsidRPr="00E649A6">
        <w:rPr>
          <w:rFonts w:ascii="Calibri" w:hAnsi="Calibri" w:cs="Times New Roman"/>
          <w:b/>
          <w:bCs/>
          <w:sz w:val="24"/>
          <w:szCs w:val="24"/>
        </w:rPr>
        <w:tab/>
        <w:t xml:space="preserve">       </w:t>
      </w:r>
      <w:r w:rsidR="00A50F27">
        <w:rPr>
          <w:rFonts w:ascii="Calibri" w:hAnsi="Calibri" w:cs="Times New Roman"/>
          <w:b/>
          <w:bCs/>
          <w:sz w:val="24"/>
          <w:szCs w:val="24"/>
        </w:rPr>
        <w:t xml:space="preserve"> </w:t>
      </w:r>
      <w:r w:rsidRPr="00E649A6">
        <w:rPr>
          <w:rFonts w:ascii="Calibri" w:hAnsi="Calibri" w:cs="Times New Roman"/>
          <w:b/>
          <w:bCs/>
          <w:sz w:val="24"/>
          <w:szCs w:val="24"/>
        </w:rPr>
        <w:t xml:space="preserve"> </w:t>
      </w:r>
      <w:r w:rsidR="006B53B0" w:rsidRPr="00E649A6">
        <w:rPr>
          <w:rFonts w:ascii="Calibri" w:hAnsi="Calibri" w:cs="Times New Roman"/>
          <w:b/>
          <w:bCs/>
          <w:sz w:val="24"/>
          <w:szCs w:val="24"/>
        </w:rPr>
        <w:t xml:space="preserve">                                                  </w:t>
      </w:r>
      <w:r w:rsidR="006173CB">
        <w:rPr>
          <w:rFonts w:ascii="Calibri" w:hAnsi="Calibri" w:cs="Times New Roman"/>
          <w:b/>
          <w:bCs/>
          <w:sz w:val="24"/>
          <w:szCs w:val="24"/>
        </w:rPr>
        <w:t xml:space="preserve">      </w:t>
      </w:r>
      <w:r w:rsidRPr="00E649A6">
        <w:rPr>
          <w:rFonts w:ascii="Calibri" w:hAnsi="Calibri" w:cs="Times New Roman"/>
          <w:b/>
          <w:bCs/>
          <w:sz w:val="24"/>
          <w:szCs w:val="24"/>
        </w:rPr>
        <w:t xml:space="preserve">   Okul Müdürü</w:t>
      </w: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Pr="006A2157" w:rsidRDefault="00703180" w:rsidP="001A30A9">
      <w:pPr>
        <w:tabs>
          <w:tab w:val="left" w:pos="2700"/>
        </w:tabs>
        <w:spacing w:after="0" w:line="360" w:lineRule="auto"/>
        <w:rPr>
          <w:rFonts w:ascii="Times New Roman" w:hAnsi="Times New Roman" w:cs="Times New Roman"/>
          <w:b/>
          <w:bCs/>
          <w:sz w:val="24"/>
          <w:szCs w:val="24"/>
        </w:rPr>
      </w:pPr>
    </w:p>
    <w:p w:rsidR="00703180" w:rsidRDefault="00703180" w:rsidP="001A30A9">
      <w:pPr>
        <w:tabs>
          <w:tab w:val="left" w:pos="2700"/>
        </w:tabs>
        <w:spacing w:after="0" w:line="360" w:lineRule="auto"/>
        <w:rPr>
          <w:rFonts w:ascii="Times New Roman" w:hAnsi="Times New Roman" w:cs="Times New Roman"/>
          <w:b/>
          <w:bCs/>
          <w:sz w:val="24"/>
          <w:szCs w:val="24"/>
        </w:rPr>
      </w:pPr>
    </w:p>
    <w:p w:rsidR="009920C8" w:rsidRPr="006A2157" w:rsidRDefault="009920C8" w:rsidP="001A30A9">
      <w:pPr>
        <w:tabs>
          <w:tab w:val="left" w:pos="2700"/>
        </w:tabs>
        <w:spacing w:after="0" w:line="360" w:lineRule="auto"/>
        <w:rPr>
          <w:rFonts w:ascii="Times New Roman" w:hAnsi="Times New Roman" w:cs="Times New Roman"/>
          <w:b/>
          <w:bCs/>
          <w:sz w:val="24"/>
          <w:szCs w:val="24"/>
        </w:rPr>
      </w:pPr>
    </w:p>
    <w:sectPr w:rsidR="009920C8" w:rsidRPr="006A2157" w:rsidSect="003A48F0">
      <w:pgSz w:w="11906" w:h="16838" w:code="9"/>
      <w:pgMar w:top="567" w:right="567" w:bottom="56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23" w:rsidRDefault="009F6623" w:rsidP="00C53AA8">
      <w:pPr>
        <w:spacing w:after="0" w:line="240" w:lineRule="auto"/>
      </w:pPr>
      <w:r>
        <w:separator/>
      </w:r>
    </w:p>
  </w:endnote>
  <w:endnote w:type="continuationSeparator" w:id="0">
    <w:p w:rsidR="009F6623" w:rsidRDefault="009F6623" w:rsidP="00C5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81279"/>
      <w:docPartObj>
        <w:docPartGallery w:val="Page Numbers (Bottom of Page)"/>
        <w:docPartUnique/>
      </w:docPartObj>
    </w:sdtPr>
    <w:sdtEndPr/>
    <w:sdtContent>
      <w:p w:rsidR="00D264C0" w:rsidRDefault="00BB5C16">
        <w:pPr>
          <w:pStyle w:val="Altbilgi"/>
          <w:jc w:val="center"/>
        </w:pPr>
        <w:r>
          <w:fldChar w:fldCharType="begin"/>
        </w:r>
        <w:r w:rsidR="00D264C0">
          <w:instrText>PAGE   \* MERGEFORMAT</w:instrText>
        </w:r>
        <w:r>
          <w:fldChar w:fldCharType="separate"/>
        </w:r>
        <w:r w:rsidR="00307FAD">
          <w:rPr>
            <w:noProof/>
          </w:rPr>
          <w:t>39</w:t>
        </w:r>
        <w:r>
          <w:fldChar w:fldCharType="end"/>
        </w:r>
      </w:p>
    </w:sdtContent>
  </w:sdt>
  <w:p w:rsidR="003A48F0" w:rsidRDefault="003A48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23" w:rsidRDefault="009F6623" w:rsidP="00C53AA8">
      <w:pPr>
        <w:spacing w:after="0" w:line="240" w:lineRule="auto"/>
      </w:pPr>
      <w:r>
        <w:separator/>
      </w:r>
    </w:p>
  </w:footnote>
  <w:footnote w:type="continuationSeparator" w:id="0">
    <w:p w:rsidR="009F6623" w:rsidRDefault="009F6623" w:rsidP="00C53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F0" w:rsidRDefault="003A48F0" w:rsidP="006D1EEE">
    <w:pPr>
      <w:pStyle w:val="stbilgi"/>
      <w:tabs>
        <w:tab w:val="clear" w:pos="4536"/>
        <w:tab w:val="clear" w:pos="9072"/>
      </w:tabs>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F0" w:rsidRDefault="003A48F0" w:rsidP="006D1EEE">
    <w:pPr>
      <w:pStyle w:val="stbilgi"/>
      <w:tabs>
        <w:tab w:val="clear" w:pos="4536"/>
        <w:tab w:val="clear" w:pos="9072"/>
      </w:tabs>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F0" w:rsidRDefault="003A48F0" w:rsidP="006D1EEE">
    <w:pPr>
      <w:pStyle w:val="stbilgi"/>
      <w:tabs>
        <w:tab w:val="clear" w:pos="4536"/>
        <w:tab w:val="clear" w:pos="9072"/>
      </w:tabs>
      <w:ind w:left="-14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F0" w:rsidRDefault="003A48F0" w:rsidP="006D1EEE">
    <w:pPr>
      <w:pStyle w:val="stbilgi"/>
      <w:tabs>
        <w:tab w:val="clear" w:pos="4536"/>
        <w:tab w:val="clear" w:pos="9072"/>
      </w:tabs>
      <w:ind w:left="-14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F0" w:rsidRDefault="00F749FA" w:rsidP="00C53AA8">
    <w:pPr>
      <w:pStyle w:val="stbilgi"/>
    </w:pPr>
    <w:r>
      <w:t>Malatya Özel Korkmazlar</w:t>
    </w:r>
    <w:r w:rsidR="003A48F0">
      <w:t xml:space="preserve"> Anaokulu Stratejik Planı</w:t>
    </w:r>
  </w:p>
  <w:p w:rsidR="003A48F0" w:rsidRDefault="003A48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AAA"/>
    <w:multiLevelType w:val="multilevel"/>
    <w:tmpl w:val="A28AF6BE"/>
    <w:lvl w:ilvl="0">
      <w:start w:val="4"/>
      <w:numFmt w:val="upperRoman"/>
      <w:lvlText w:val="%1."/>
      <w:lvlJc w:val="left"/>
      <w:pPr>
        <w:ind w:left="2148" w:hanging="72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2868" w:hanging="1440"/>
      </w:pPr>
      <w:rPr>
        <w:rFonts w:hint="default"/>
      </w:rPr>
    </w:lvl>
  </w:abstractNum>
  <w:abstractNum w:abstractNumId="1">
    <w:nsid w:val="24E524F9"/>
    <w:multiLevelType w:val="hybridMultilevel"/>
    <w:tmpl w:val="F4062A8C"/>
    <w:lvl w:ilvl="0" w:tplc="8652893A">
      <w:start w:val="4"/>
      <w:numFmt w:val="bullet"/>
      <w:lvlText w:val="-"/>
      <w:lvlJc w:val="left"/>
      <w:pPr>
        <w:ind w:left="720" w:hanging="360"/>
      </w:pPr>
      <w:rPr>
        <w:rFonts w:ascii="Calibri" w:eastAsia="Calibri" w:hAnsi="Calibri" w:cs="Souvenir Lt B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3F65D1"/>
    <w:multiLevelType w:val="hybridMultilevel"/>
    <w:tmpl w:val="F90A7EE6"/>
    <w:lvl w:ilvl="0" w:tplc="7E589D38">
      <w:start w:val="5"/>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AD55AE9"/>
    <w:multiLevelType w:val="multilevel"/>
    <w:tmpl w:val="2B049678"/>
    <w:lvl w:ilvl="0">
      <w:start w:val="1"/>
      <w:numFmt w:val="decimal"/>
      <w:lvlText w:val="%1."/>
      <w:lvlJc w:val="left"/>
      <w:pPr>
        <w:ind w:left="177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BEA4D53"/>
    <w:multiLevelType w:val="hybridMultilevel"/>
    <w:tmpl w:val="82207848"/>
    <w:lvl w:ilvl="0" w:tplc="F950240C">
      <w:start w:val="1"/>
      <w:numFmt w:val="decimal"/>
      <w:lvlText w:val="%1."/>
      <w:lvlJc w:val="left"/>
      <w:pPr>
        <w:ind w:left="1069" w:hanging="360"/>
      </w:pPr>
      <w:rPr>
        <w:rFonts w:ascii="Calibri" w:eastAsia="Calibri" w:hAnsi="Calibri"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569019CB"/>
    <w:multiLevelType w:val="multilevel"/>
    <w:tmpl w:val="BAF03894"/>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24"/>
    <w:rsid w:val="000005FB"/>
    <w:rsid w:val="000161E0"/>
    <w:rsid w:val="000175FB"/>
    <w:rsid w:val="00017974"/>
    <w:rsid w:val="0004114A"/>
    <w:rsid w:val="0004264F"/>
    <w:rsid w:val="00045026"/>
    <w:rsid w:val="00050040"/>
    <w:rsid w:val="00056D79"/>
    <w:rsid w:val="00057D30"/>
    <w:rsid w:val="00060E5D"/>
    <w:rsid w:val="0006518A"/>
    <w:rsid w:val="00077B6C"/>
    <w:rsid w:val="0009452D"/>
    <w:rsid w:val="0009472F"/>
    <w:rsid w:val="00097ABE"/>
    <w:rsid w:val="000B06D8"/>
    <w:rsid w:val="000B3F17"/>
    <w:rsid w:val="000B4170"/>
    <w:rsid w:val="000B7072"/>
    <w:rsid w:val="000C1BA3"/>
    <w:rsid w:val="000C25B9"/>
    <w:rsid w:val="000C282A"/>
    <w:rsid w:val="000C6B5A"/>
    <w:rsid w:val="000D0D16"/>
    <w:rsid w:val="000D0D73"/>
    <w:rsid w:val="000D2DC6"/>
    <w:rsid w:val="000D4A16"/>
    <w:rsid w:val="000D6DB1"/>
    <w:rsid w:val="000E203C"/>
    <w:rsid w:val="000E6973"/>
    <w:rsid w:val="000F220D"/>
    <w:rsid w:val="001057C7"/>
    <w:rsid w:val="00130614"/>
    <w:rsid w:val="001333A5"/>
    <w:rsid w:val="0014166A"/>
    <w:rsid w:val="00153BA2"/>
    <w:rsid w:val="00154052"/>
    <w:rsid w:val="001570F5"/>
    <w:rsid w:val="00166182"/>
    <w:rsid w:val="00170509"/>
    <w:rsid w:val="001706F3"/>
    <w:rsid w:val="00171553"/>
    <w:rsid w:val="00183B17"/>
    <w:rsid w:val="001877CC"/>
    <w:rsid w:val="001A30A9"/>
    <w:rsid w:val="001B5C1F"/>
    <w:rsid w:val="001C4E69"/>
    <w:rsid w:val="001C6061"/>
    <w:rsid w:val="001E37F2"/>
    <w:rsid w:val="001E3857"/>
    <w:rsid w:val="001E3C67"/>
    <w:rsid w:val="001E5172"/>
    <w:rsid w:val="001F1614"/>
    <w:rsid w:val="001F30D6"/>
    <w:rsid w:val="001F71E5"/>
    <w:rsid w:val="00200E42"/>
    <w:rsid w:val="00201EAE"/>
    <w:rsid w:val="00215D2D"/>
    <w:rsid w:val="00216171"/>
    <w:rsid w:val="00230D2B"/>
    <w:rsid w:val="002352C2"/>
    <w:rsid w:val="002367C5"/>
    <w:rsid w:val="0024490F"/>
    <w:rsid w:val="00262F19"/>
    <w:rsid w:val="00263067"/>
    <w:rsid w:val="00264466"/>
    <w:rsid w:val="0026463C"/>
    <w:rsid w:val="00270D81"/>
    <w:rsid w:val="002712CB"/>
    <w:rsid w:val="00275D62"/>
    <w:rsid w:val="00277AA4"/>
    <w:rsid w:val="002816D6"/>
    <w:rsid w:val="002822B3"/>
    <w:rsid w:val="00283E0D"/>
    <w:rsid w:val="0028767D"/>
    <w:rsid w:val="0029590E"/>
    <w:rsid w:val="002962F3"/>
    <w:rsid w:val="002A3B4B"/>
    <w:rsid w:val="002A7358"/>
    <w:rsid w:val="002C4088"/>
    <w:rsid w:val="002C57F0"/>
    <w:rsid w:val="002C59A3"/>
    <w:rsid w:val="002D1DE1"/>
    <w:rsid w:val="002E4C0C"/>
    <w:rsid w:val="002F0C8F"/>
    <w:rsid w:val="002F3554"/>
    <w:rsid w:val="002F4BE0"/>
    <w:rsid w:val="002F6617"/>
    <w:rsid w:val="002F7AF9"/>
    <w:rsid w:val="0030798F"/>
    <w:rsid w:val="00307FAD"/>
    <w:rsid w:val="003129BC"/>
    <w:rsid w:val="00314065"/>
    <w:rsid w:val="003176F8"/>
    <w:rsid w:val="003214A9"/>
    <w:rsid w:val="0032674B"/>
    <w:rsid w:val="0033023D"/>
    <w:rsid w:val="00331B2B"/>
    <w:rsid w:val="003503B1"/>
    <w:rsid w:val="00355F24"/>
    <w:rsid w:val="00363415"/>
    <w:rsid w:val="00363624"/>
    <w:rsid w:val="00366D90"/>
    <w:rsid w:val="003824A7"/>
    <w:rsid w:val="00383F75"/>
    <w:rsid w:val="0039375B"/>
    <w:rsid w:val="00393913"/>
    <w:rsid w:val="0039575D"/>
    <w:rsid w:val="003977DC"/>
    <w:rsid w:val="003A48F0"/>
    <w:rsid w:val="003B17D4"/>
    <w:rsid w:val="003B5B95"/>
    <w:rsid w:val="003B7829"/>
    <w:rsid w:val="003C717E"/>
    <w:rsid w:val="003C791F"/>
    <w:rsid w:val="003D1D27"/>
    <w:rsid w:val="003D653B"/>
    <w:rsid w:val="003E2C70"/>
    <w:rsid w:val="003E781E"/>
    <w:rsid w:val="003E78A3"/>
    <w:rsid w:val="003F35C6"/>
    <w:rsid w:val="003F542F"/>
    <w:rsid w:val="004004AF"/>
    <w:rsid w:val="004077C8"/>
    <w:rsid w:val="0041422B"/>
    <w:rsid w:val="0041502E"/>
    <w:rsid w:val="00441D1E"/>
    <w:rsid w:val="004568FE"/>
    <w:rsid w:val="00465ACB"/>
    <w:rsid w:val="0047332B"/>
    <w:rsid w:val="004737E7"/>
    <w:rsid w:val="004773BD"/>
    <w:rsid w:val="00480DED"/>
    <w:rsid w:val="004818D2"/>
    <w:rsid w:val="00482453"/>
    <w:rsid w:val="00486AF0"/>
    <w:rsid w:val="00487CA1"/>
    <w:rsid w:val="00487D26"/>
    <w:rsid w:val="00491FEC"/>
    <w:rsid w:val="004A1775"/>
    <w:rsid w:val="004B1621"/>
    <w:rsid w:val="004C431F"/>
    <w:rsid w:val="004C6110"/>
    <w:rsid w:val="004D6935"/>
    <w:rsid w:val="004D70B1"/>
    <w:rsid w:val="004E6DDA"/>
    <w:rsid w:val="004F063E"/>
    <w:rsid w:val="004F4C71"/>
    <w:rsid w:val="004F682C"/>
    <w:rsid w:val="004F7537"/>
    <w:rsid w:val="00507F49"/>
    <w:rsid w:val="00526DD5"/>
    <w:rsid w:val="005305D2"/>
    <w:rsid w:val="005345A1"/>
    <w:rsid w:val="00542A91"/>
    <w:rsid w:val="00542C0C"/>
    <w:rsid w:val="005512ED"/>
    <w:rsid w:val="00551370"/>
    <w:rsid w:val="005541CB"/>
    <w:rsid w:val="00557BB8"/>
    <w:rsid w:val="00560575"/>
    <w:rsid w:val="00565B27"/>
    <w:rsid w:val="00570051"/>
    <w:rsid w:val="005879F4"/>
    <w:rsid w:val="005923D1"/>
    <w:rsid w:val="00594695"/>
    <w:rsid w:val="005A28EB"/>
    <w:rsid w:val="005B019E"/>
    <w:rsid w:val="005B06BF"/>
    <w:rsid w:val="005B2FD5"/>
    <w:rsid w:val="005B74E5"/>
    <w:rsid w:val="005C0CA7"/>
    <w:rsid w:val="005C4367"/>
    <w:rsid w:val="005C5EA0"/>
    <w:rsid w:val="005C738A"/>
    <w:rsid w:val="005D154B"/>
    <w:rsid w:val="005F38CA"/>
    <w:rsid w:val="005F3AD9"/>
    <w:rsid w:val="005F45AE"/>
    <w:rsid w:val="005F6FF0"/>
    <w:rsid w:val="006023A0"/>
    <w:rsid w:val="00605D5F"/>
    <w:rsid w:val="0061052E"/>
    <w:rsid w:val="00614A4E"/>
    <w:rsid w:val="00616AFC"/>
    <w:rsid w:val="006173CB"/>
    <w:rsid w:val="00620CA9"/>
    <w:rsid w:val="00624AEA"/>
    <w:rsid w:val="006253A2"/>
    <w:rsid w:val="00631337"/>
    <w:rsid w:val="006340ED"/>
    <w:rsid w:val="00634952"/>
    <w:rsid w:val="006355A2"/>
    <w:rsid w:val="006365B8"/>
    <w:rsid w:val="00685F60"/>
    <w:rsid w:val="00687A5A"/>
    <w:rsid w:val="00690338"/>
    <w:rsid w:val="00690C4D"/>
    <w:rsid w:val="00694A19"/>
    <w:rsid w:val="006A029F"/>
    <w:rsid w:val="006A0A66"/>
    <w:rsid w:val="006A2157"/>
    <w:rsid w:val="006B1214"/>
    <w:rsid w:val="006B1311"/>
    <w:rsid w:val="006B53B0"/>
    <w:rsid w:val="006C13BF"/>
    <w:rsid w:val="006C1AF3"/>
    <w:rsid w:val="006C4B8A"/>
    <w:rsid w:val="006D1EEE"/>
    <w:rsid w:val="006E38FA"/>
    <w:rsid w:val="006E5725"/>
    <w:rsid w:val="006E6D29"/>
    <w:rsid w:val="00703180"/>
    <w:rsid w:val="007336FA"/>
    <w:rsid w:val="0073502D"/>
    <w:rsid w:val="0073592F"/>
    <w:rsid w:val="0074579D"/>
    <w:rsid w:val="0075141C"/>
    <w:rsid w:val="007543D8"/>
    <w:rsid w:val="00757D81"/>
    <w:rsid w:val="007661E9"/>
    <w:rsid w:val="0077288D"/>
    <w:rsid w:val="00773E6E"/>
    <w:rsid w:val="00773E8C"/>
    <w:rsid w:val="00774BF6"/>
    <w:rsid w:val="00775D95"/>
    <w:rsid w:val="00776F61"/>
    <w:rsid w:val="00780DBD"/>
    <w:rsid w:val="007866A8"/>
    <w:rsid w:val="007945C7"/>
    <w:rsid w:val="007B19C0"/>
    <w:rsid w:val="007B1C10"/>
    <w:rsid w:val="007B1CBB"/>
    <w:rsid w:val="007B2FC3"/>
    <w:rsid w:val="007C1FB4"/>
    <w:rsid w:val="007C2B2E"/>
    <w:rsid w:val="007C3653"/>
    <w:rsid w:val="007D2712"/>
    <w:rsid w:val="007D301A"/>
    <w:rsid w:val="007D54B5"/>
    <w:rsid w:val="007E54E1"/>
    <w:rsid w:val="007F22BA"/>
    <w:rsid w:val="007F319B"/>
    <w:rsid w:val="007F58B6"/>
    <w:rsid w:val="007F6A51"/>
    <w:rsid w:val="0080385C"/>
    <w:rsid w:val="00816173"/>
    <w:rsid w:val="00827B91"/>
    <w:rsid w:val="008303D1"/>
    <w:rsid w:val="00831D55"/>
    <w:rsid w:val="00834C50"/>
    <w:rsid w:val="00834EC3"/>
    <w:rsid w:val="0084580B"/>
    <w:rsid w:val="008563CA"/>
    <w:rsid w:val="00871E4F"/>
    <w:rsid w:val="00873615"/>
    <w:rsid w:val="00875C50"/>
    <w:rsid w:val="00875F2D"/>
    <w:rsid w:val="00877E5E"/>
    <w:rsid w:val="0088117D"/>
    <w:rsid w:val="00885282"/>
    <w:rsid w:val="00890991"/>
    <w:rsid w:val="008A1350"/>
    <w:rsid w:val="008A69EC"/>
    <w:rsid w:val="008B6BBB"/>
    <w:rsid w:val="008C5A4F"/>
    <w:rsid w:val="008C5EAB"/>
    <w:rsid w:val="008D1C99"/>
    <w:rsid w:val="008D2C31"/>
    <w:rsid w:val="008D6FA9"/>
    <w:rsid w:val="008E0660"/>
    <w:rsid w:val="008E399E"/>
    <w:rsid w:val="008F3DFF"/>
    <w:rsid w:val="008F4BF3"/>
    <w:rsid w:val="0090654E"/>
    <w:rsid w:val="00906BDF"/>
    <w:rsid w:val="009155D9"/>
    <w:rsid w:val="00920083"/>
    <w:rsid w:val="00922767"/>
    <w:rsid w:val="00924AFF"/>
    <w:rsid w:val="0092662B"/>
    <w:rsid w:val="00930945"/>
    <w:rsid w:val="00937A35"/>
    <w:rsid w:val="00941C3C"/>
    <w:rsid w:val="00957295"/>
    <w:rsid w:val="0096062C"/>
    <w:rsid w:val="00960818"/>
    <w:rsid w:val="00962426"/>
    <w:rsid w:val="00963FDD"/>
    <w:rsid w:val="0096414D"/>
    <w:rsid w:val="009704C0"/>
    <w:rsid w:val="00982D83"/>
    <w:rsid w:val="00982E63"/>
    <w:rsid w:val="0098416B"/>
    <w:rsid w:val="009905AD"/>
    <w:rsid w:val="009920C8"/>
    <w:rsid w:val="00994DD3"/>
    <w:rsid w:val="009A1A28"/>
    <w:rsid w:val="009A24A3"/>
    <w:rsid w:val="009B3A64"/>
    <w:rsid w:val="009B3A97"/>
    <w:rsid w:val="009B4FF6"/>
    <w:rsid w:val="009C5D8B"/>
    <w:rsid w:val="009C721F"/>
    <w:rsid w:val="009D3AE8"/>
    <w:rsid w:val="009D411C"/>
    <w:rsid w:val="009E3E8D"/>
    <w:rsid w:val="009E428E"/>
    <w:rsid w:val="009F3A5B"/>
    <w:rsid w:val="009F4F11"/>
    <w:rsid w:val="009F6623"/>
    <w:rsid w:val="00A02AD7"/>
    <w:rsid w:val="00A21109"/>
    <w:rsid w:val="00A3169A"/>
    <w:rsid w:val="00A43A36"/>
    <w:rsid w:val="00A44A15"/>
    <w:rsid w:val="00A46F30"/>
    <w:rsid w:val="00A50F27"/>
    <w:rsid w:val="00A617B8"/>
    <w:rsid w:val="00A619D8"/>
    <w:rsid w:val="00A65164"/>
    <w:rsid w:val="00A7780C"/>
    <w:rsid w:val="00A820BD"/>
    <w:rsid w:val="00A9240C"/>
    <w:rsid w:val="00A973C0"/>
    <w:rsid w:val="00A97947"/>
    <w:rsid w:val="00AA2747"/>
    <w:rsid w:val="00AB24D7"/>
    <w:rsid w:val="00AC0C5C"/>
    <w:rsid w:val="00AD084F"/>
    <w:rsid w:val="00AD1091"/>
    <w:rsid w:val="00AD2F85"/>
    <w:rsid w:val="00AD6BE9"/>
    <w:rsid w:val="00AE10AF"/>
    <w:rsid w:val="00AE4569"/>
    <w:rsid w:val="00AE50C7"/>
    <w:rsid w:val="00AE5F58"/>
    <w:rsid w:val="00AF7C1F"/>
    <w:rsid w:val="00B166A9"/>
    <w:rsid w:val="00B24FBA"/>
    <w:rsid w:val="00B26B9F"/>
    <w:rsid w:val="00B35624"/>
    <w:rsid w:val="00B373B6"/>
    <w:rsid w:val="00B42C91"/>
    <w:rsid w:val="00B440B4"/>
    <w:rsid w:val="00B55522"/>
    <w:rsid w:val="00B61427"/>
    <w:rsid w:val="00B62748"/>
    <w:rsid w:val="00B70E6C"/>
    <w:rsid w:val="00B72C94"/>
    <w:rsid w:val="00B72FB6"/>
    <w:rsid w:val="00B763D0"/>
    <w:rsid w:val="00B77871"/>
    <w:rsid w:val="00B8019C"/>
    <w:rsid w:val="00B82037"/>
    <w:rsid w:val="00B8348C"/>
    <w:rsid w:val="00B87101"/>
    <w:rsid w:val="00B93712"/>
    <w:rsid w:val="00BA2010"/>
    <w:rsid w:val="00BA58B9"/>
    <w:rsid w:val="00BB5C16"/>
    <w:rsid w:val="00BB7A05"/>
    <w:rsid w:val="00BC192D"/>
    <w:rsid w:val="00BC3D1E"/>
    <w:rsid w:val="00C03AE1"/>
    <w:rsid w:val="00C064D7"/>
    <w:rsid w:val="00C07859"/>
    <w:rsid w:val="00C1473F"/>
    <w:rsid w:val="00C2521A"/>
    <w:rsid w:val="00C26C12"/>
    <w:rsid w:val="00C3071F"/>
    <w:rsid w:val="00C31FFA"/>
    <w:rsid w:val="00C34BAE"/>
    <w:rsid w:val="00C36CD7"/>
    <w:rsid w:val="00C4428B"/>
    <w:rsid w:val="00C47C15"/>
    <w:rsid w:val="00C53AA8"/>
    <w:rsid w:val="00C55BB3"/>
    <w:rsid w:val="00C63AF8"/>
    <w:rsid w:val="00C758E6"/>
    <w:rsid w:val="00C8787E"/>
    <w:rsid w:val="00CA6172"/>
    <w:rsid w:val="00CB11C2"/>
    <w:rsid w:val="00CB7EC4"/>
    <w:rsid w:val="00CC63E8"/>
    <w:rsid w:val="00CD2DAA"/>
    <w:rsid w:val="00CE1139"/>
    <w:rsid w:val="00CE6A54"/>
    <w:rsid w:val="00CF0DB6"/>
    <w:rsid w:val="00CF2161"/>
    <w:rsid w:val="00CF3D81"/>
    <w:rsid w:val="00D007AB"/>
    <w:rsid w:val="00D02C29"/>
    <w:rsid w:val="00D10CF3"/>
    <w:rsid w:val="00D11727"/>
    <w:rsid w:val="00D17C88"/>
    <w:rsid w:val="00D2021A"/>
    <w:rsid w:val="00D2134E"/>
    <w:rsid w:val="00D2217C"/>
    <w:rsid w:val="00D259B5"/>
    <w:rsid w:val="00D264C0"/>
    <w:rsid w:val="00D33548"/>
    <w:rsid w:val="00D40F11"/>
    <w:rsid w:val="00D43FB2"/>
    <w:rsid w:val="00D45C76"/>
    <w:rsid w:val="00D530D1"/>
    <w:rsid w:val="00D54019"/>
    <w:rsid w:val="00D6236B"/>
    <w:rsid w:val="00D66F57"/>
    <w:rsid w:val="00D83E6D"/>
    <w:rsid w:val="00D90606"/>
    <w:rsid w:val="00D92B14"/>
    <w:rsid w:val="00D94B5B"/>
    <w:rsid w:val="00D959CE"/>
    <w:rsid w:val="00D96010"/>
    <w:rsid w:val="00DA0C42"/>
    <w:rsid w:val="00DA16E6"/>
    <w:rsid w:val="00DA77B7"/>
    <w:rsid w:val="00DC3AE6"/>
    <w:rsid w:val="00DC565E"/>
    <w:rsid w:val="00DC5707"/>
    <w:rsid w:val="00DC7460"/>
    <w:rsid w:val="00DD1BF5"/>
    <w:rsid w:val="00DD5774"/>
    <w:rsid w:val="00DE13A6"/>
    <w:rsid w:val="00E06724"/>
    <w:rsid w:val="00E114CB"/>
    <w:rsid w:val="00E12243"/>
    <w:rsid w:val="00E242F8"/>
    <w:rsid w:val="00E24B45"/>
    <w:rsid w:val="00E25A0D"/>
    <w:rsid w:val="00E31EB9"/>
    <w:rsid w:val="00E32753"/>
    <w:rsid w:val="00E35A87"/>
    <w:rsid w:val="00E408CD"/>
    <w:rsid w:val="00E46F7E"/>
    <w:rsid w:val="00E47BE4"/>
    <w:rsid w:val="00E50E8E"/>
    <w:rsid w:val="00E55990"/>
    <w:rsid w:val="00E56F4B"/>
    <w:rsid w:val="00E649A6"/>
    <w:rsid w:val="00E655E8"/>
    <w:rsid w:val="00E74621"/>
    <w:rsid w:val="00E75B6F"/>
    <w:rsid w:val="00E76E42"/>
    <w:rsid w:val="00E80B2E"/>
    <w:rsid w:val="00E81AAD"/>
    <w:rsid w:val="00E8299F"/>
    <w:rsid w:val="00E9128D"/>
    <w:rsid w:val="00E93BBC"/>
    <w:rsid w:val="00EA1AE1"/>
    <w:rsid w:val="00EA49E2"/>
    <w:rsid w:val="00EA72BC"/>
    <w:rsid w:val="00EB3E32"/>
    <w:rsid w:val="00EB4B27"/>
    <w:rsid w:val="00EC52DF"/>
    <w:rsid w:val="00EF0FFA"/>
    <w:rsid w:val="00EF2C62"/>
    <w:rsid w:val="00EF4DBE"/>
    <w:rsid w:val="00F014E4"/>
    <w:rsid w:val="00F058BA"/>
    <w:rsid w:val="00F10068"/>
    <w:rsid w:val="00F10452"/>
    <w:rsid w:val="00F117E4"/>
    <w:rsid w:val="00F169F4"/>
    <w:rsid w:val="00F50D5A"/>
    <w:rsid w:val="00F73123"/>
    <w:rsid w:val="00F749FA"/>
    <w:rsid w:val="00F94CD8"/>
    <w:rsid w:val="00F95539"/>
    <w:rsid w:val="00F9706E"/>
    <w:rsid w:val="00FB20BB"/>
    <w:rsid w:val="00FB2730"/>
    <w:rsid w:val="00FB4511"/>
    <w:rsid w:val="00FC2FCA"/>
    <w:rsid w:val="00FC4A65"/>
    <w:rsid w:val="00FC5FB8"/>
    <w:rsid w:val="00FD0F7E"/>
    <w:rsid w:val="00FD68C5"/>
    <w:rsid w:val="00FE3250"/>
    <w:rsid w:val="00FE6234"/>
    <w:rsid w:val="00FE6917"/>
    <w:rsid w:val="00FF15C0"/>
    <w:rsid w:val="00FF2C93"/>
    <w:rsid w:val="00FF7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53AA8"/>
    <w:pPr>
      <w:keepNext/>
      <w:keepLines/>
      <w:widowControl w:val="0"/>
      <w:suppressAutoHyphens/>
      <w:spacing w:before="480" w:after="0" w:line="240" w:lineRule="auto"/>
      <w:outlineLvl w:val="0"/>
    </w:pPr>
    <w:rPr>
      <w:rFonts w:asciiTheme="majorHAnsi" w:eastAsiaTheme="majorEastAsia" w:hAnsiTheme="majorHAnsi" w:cstheme="majorBidi"/>
      <w:b/>
      <w:bCs/>
      <w:color w:val="365F91" w:themeColor="accent1" w:themeShade="BF"/>
      <w:kern w:val="1"/>
      <w:sz w:val="28"/>
      <w:szCs w:val="28"/>
    </w:rPr>
  </w:style>
  <w:style w:type="paragraph" w:styleId="Balk2">
    <w:name w:val="heading 2"/>
    <w:basedOn w:val="Normal"/>
    <w:next w:val="Normal"/>
    <w:link w:val="Balk2Char"/>
    <w:uiPriority w:val="9"/>
    <w:unhideWhenUsed/>
    <w:qFormat/>
    <w:rsid w:val="00775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6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724"/>
    <w:rPr>
      <w:rFonts w:ascii="Tahoma" w:hAnsi="Tahoma" w:cs="Tahoma"/>
      <w:sz w:val="16"/>
      <w:szCs w:val="16"/>
    </w:rPr>
  </w:style>
  <w:style w:type="character" w:customStyle="1" w:styleId="Balk1Char">
    <w:name w:val="Başlık 1 Char"/>
    <w:basedOn w:val="VarsaylanParagrafYazTipi"/>
    <w:link w:val="Balk1"/>
    <w:uiPriority w:val="9"/>
    <w:rsid w:val="00C53AA8"/>
    <w:rPr>
      <w:rFonts w:asciiTheme="majorHAnsi" w:eastAsiaTheme="majorEastAsia" w:hAnsiTheme="majorHAnsi" w:cstheme="majorBidi"/>
      <w:b/>
      <w:bCs/>
      <w:color w:val="365F91" w:themeColor="accent1" w:themeShade="BF"/>
      <w:kern w:val="1"/>
      <w:sz w:val="28"/>
      <w:szCs w:val="28"/>
    </w:rPr>
  </w:style>
  <w:style w:type="paragraph" w:styleId="stbilgi">
    <w:name w:val="header"/>
    <w:basedOn w:val="Normal"/>
    <w:link w:val="stbilgiChar"/>
    <w:uiPriority w:val="99"/>
    <w:unhideWhenUsed/>
    <w:rsid w:val="00C53A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AA8"/>
  </w:style>
  <w:style w:type="paragraph" w:styleId="Altbilgi">
    <w:name w:val="footer"/>
    <w:basedOn w:val="Normal"/>
    <w:link w:val="AltbilgiChar"/>
    <w:uiPriority w:val="99"/>
    <w:unhideWhenUsed/>
    <w:rsid w:val="00C53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AA8"/>
  </w:style>
  <w:style w:type="character" w:styleId="Gl">
    <w:name w:val="Strong"/>
    <w:aliases w:val="12K Times New Roman Konu Başlığı"/>
    <w:basedOn w:val="VarsaylanParagrafYazTipi"/>
    <w:uiPriority w:val="22"/>
    <w:qFormat/>
    <w:rsid w:val="00393913"/>
    <w:rPr>
      <w:rFonts w:cs="Times New Roman"/>
      <w:b/>
      <w:bCs/>
    </w:rPr>
  </w:style>
  <w:style w:type="paragraph" w:styleId="ListeParagraf">
    <w:name w:val="List Paragraph"/>
    <w:basedOn w:val="Normal"/>
    <w:uiPriority w:val="34"/>
    <w:qFormat/>
    <w:rsid w:val="00393913"/>
    <w:pPr>
      <w:spacing w:before="120" w:after="120" w:line="240" w:lineRule="auto"/>
      <w:ind w:left="720" w:firstLine="425"/>
      <w:contextualSpacing/>
      <w:jc w:val="both"/>
    </w:pPr>
    <w:rPr>
      <w:rFonts w:ascii="Calibri" w:eastAsia="Calibri" w:hAnsi="Calibri" w:cs="Times New Roman"/>
    </w:rPr>
  </w:style>
  <w:style w:type="character" w:customStyle="1" w:styleId="Balk2Char">
    <w:name w:val="Başlık 2 Char"/>
    <w:basedOn w:val="VarsaylanParagrafYazTipi"/>
    <w:link w:val="Balk2"/>
    <w:uiPriority w:val="9"/>
    <w:rsid w:val="00775D95"/>
    <w:rPr>
      <w:rFonts w:asciiTheme="majorHAnsi" w:eastAsiaTheme="majorEastAsia" w:hAnsiTheme="majorHAnsi" w:cstheme="majorBidi"/>
      <w:b/>
      <w:bCs/>
      <w:color w:val="4F81BD" w:themeColor="accent1"/>
      <w:sz w:val="26"/>
      <w:szCs w:val="26"/>
    </w:rPr>
  </w:style>
  <w:style w:type="paragraph" w:customStyle="1" w:styleId="Tabloerii">
    <w:name w:val="Tablo İçeriği"/>
    <w:basedOn w:val="Normal"/>
    <w:rsid w:val="006A029F"/>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KVardanakahve">
    <w:name w:val="13 K Vardana kahve"/>
    <w:basedOn w:val="Normal"/>
    <w:autoRedefine/>
    <w:qFormat/>
    <w:rsid w:val="003E78A3"/>
    <w:pPr>
      <w:spacing w:after="0" w:line="240" w:lineRule="auto"/>
      <w:ind w:left="76"/>
      <w:outlineLvl w:val="0"/>
    </w:pPr>
    <w:rPr>
      <w:rFonts w:ascii="Verdana" w:eastAsia="Times New Roman" w:hAnsi="Verdana" w:cs="Verdana"/>
      <w:bCs/>
      <w:noProof/>
      <w:color w:val="0070C0"/>
      <w:sz w:val="26"/>
      <w:szCs w:val="26"/>
    </w:rPr>
  </w:style>
  <w:style w:type="paragraph" w:styleId="NormalWeb">
    <w:name w:val="Normal (Web)"/>
    <w:basedOn w:val="Normal"/>
    <w:uiPriority w:val="99"/>
    <w:unhideWhenUsed/>
    <w:rsid w:val="003E78A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rsid w:val="00CA6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63CA"/>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C064D7"/>
    <w:rPr>
      <w:color w:val="808080"/>
    </w:rPr>
  </w:style>
  <w:style w:type="character" w:styleId="Kpr">
    <w:name w:val="Hyperlink"/>
    <w:basedOn w:val="VarsaylanParagrafYazTipi"/>
    <w:rsid w:val="00937A35"/>
    <w:rPr>
      <w:rFonts w:cs="Times New Roman"/>
      <w:color w:val="0000FF"/>
      <w:u w:val="single"/>
    </w:rPr>
  </w:style>
  <w:style w:type="paragraph" w:styleId="T2">
    <w:name w:val="toc 2"/>
    <w:basedOn w:val="Normal"/>
    <w:next w:val="Normal"/>
    <w:autoRedefine/>
    <w:semiHidden/>
    <w:rsid w:val="00937A35"/>
    <w:pPr>
      <w:tabs>
        <w:tab w:val="left" w:pos="720"/>
        <w:tab w:val="right" w:leader="dot" w:pos="9540"/>
        <w:tab w:val="right" w:leader="dot" w:pos="9720"/>
      </w:tabs>
      <w:spacing w:after="0" w:line="360" w:lineRule="auto"/>
      <w:ind w:right="97"/>
      <w:jc w:val="both"/>
    </w:pPr>
    <w:rPr>
      <w:rFonts w:ascii="Arial" w:eastAsia="Times New Roman" w:hAnsi="Arial" w:cs="Arial"/>
      <w:b/>
      <w:bCs/>
      <w:noProof/>
      <w:sz w:val="20"/>
      <w:szCs w:val="20"/>
    </w:rPr>
  </w:style>
  <w:style w:type="paragraph" w:customStyle="1" w:styleId="tabloerii0">
    <w:name w:val="tabloerii"/>
    <w:basedOn w:val="Normal"/>
    <w:rsid w:val="0057005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5Koyu-Vurgu51">
    <w:name w:val="Kılavuz Tablo 5 Koyu - Vurgu 51"/>
    <w:basedOn w:val="NormalTablo"/>
    <w:uiPriority w:val="50"/>
    <w:rsid w:val="00F169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13">
    <w:name w:val="Kılavuz Tablo 5 Koyu - Vurgu 13"/>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16">
    <w:name w:val="Kılavuz Tablo 5 Koyu - Vurgu 16"/>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17">
    <w:name w:val="Kılavuz Tablo 5 Koyu - Vurgu 17"/>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42">
    <w:name w:val="Kılavuz Tablo 5 Koyu - Vurgu 42"/>
    <w:basedOn w:val="NormalTablo"/>
    <w:next w:val="NormalTablo"/>
    <w:uiPriority w:val="50"/>
    <w:rsid w:val="00FC2FC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KlavuzTablo5Koyu-Vurgu211">
    <w:name w:val="Kılavuz Tablo 5 Koyu - Vurgu 211"/>
    <w:basedOn w:val="NormalTablo"/>
    <w:uiPriority w:val="50"/>
    <w:rsid w:val="00FC2FC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53AA8"/>
    <w:pPr>
      <w:keepNext/>
      <w:keepLines/>
      <w:widowControl w:val="0"/>
      <w:suppressAutoHyphens/>
      <w:spacing w:before="480" w:after="0" w:line="240" w:lineRule="auto"/>
      <w:outlineLvl w:val="0"/>
    </w:pPr>
    <w:rPr>
      <w:rFonts w:asciiTheme="majorHAnsi" w:eastAsiaTheme="majorEastAsia" w:hAnsiTheme="majorHAnsi" w:cstheme="majorBidi"/>
      <w:b/>
      <w:bCs/>
      <w:color w:val="365F91" w:themeColor="accent1" w:themeShade="BF"/>
      <w:kern w:val="1"/>
      <w:sz w:val="28"/>
      <w:szCs w:val="28"/>
    </w:rPr>
  </w:style>
  <w:style w:type="paragraph" w:styleId="Balk2">
    <w:name w:val="heading 2"/>
    <w:basedOn w:val="Normal"/>
    <w:next w:val="Normal"/>
    <w:link w:val="Balk2Char"/>
    <w:uiPriority w:val="9"/>
    <w:unhideWhenUsed/>
    <w:qFormat/>
    <w:rsid w:val="00775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6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724"/>
    <w:rPr>
      <w:rFonts w:ascii="Tahoma" w:hAnsi="Tahoma" w:cs="Tahoma"/>
      <w:sz w:val="16"/>
      <w:szCs w:val="16"/>
    </w:rPr>
  </w:style>
  <w:style w:type="character" w:customStyle="1" w:styleId="Balk1Char">
    <w:name w:val="Başlık 1 Char"/>
    <w:basedOn w:val="VarsaylanParagrafYazTipi"/>
    <w:link w:val="Balk1"/>
    <w:uiPriority w:val="9"/>
    <w:rsid w:val="00C53AA8"/>
    <w:rPr>
      <w:rFonts w:asciiTheme="majorHAnsi" w:eastAsiaTheme="majorEastAsia" w:hAnsiTheme="majorHAnsi" w:cstheme="majorBidi"/>
      <w:b/>
      <w:bCs/>
      <w:color w:val="365F91" w:themeColor="accent1" w:themeShade="BF"/>
      <w:kern w:val="1"/>
      <w:sz w:val="28"/>
      <w:szCs w:val="28"/>
    </w:rPr>
  </w:style>
  <w:style w:type="paragraph" w:styleId="stbilgi">
    <w:name w:val="header"/>
    <w:basedOn w:val="Normal"/>
    <w:link w:val="stbilgiChar"/>
    <w:uiPriority w:val="99"/>
    <w:unhideWhenUsed/>
    <w:rsid w:val="00C53A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AA8"/>
  </w:style>
  <w:style w:type="paragraph" w:styleId="Altbilgi">
    <w:name w:val="footer"/>
    <w:basedOn w:val="Normal"/>
    <w:link w:val="AltbilgiChar"/>
    <w:uiPriority w:val="99"/>
    <w:unhideWhenUsed/>
    <w:rsid w:val="00C53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AA8"/>
  </w:style>
  <w:style w:type="character" w:styleId="Gl">
    <w:name w:val="Strong"/>
    <w:aliases w:val="12K Times New Roman Konu Başlığı"/>
    <w:basedOn w:val="VarsaylanParagrafYazTipi"/>
    <w:uiPriority w:val="22"/>
    <w:qFormat/>
    <w:rsid w:val="00393913"/>
    <w:rPr>
      <w:rFonts w:cs="Times New Roman"/>
      <w:b/>
      <w:bCs/>
    </w:rPr>
  </w:style>
  <w:style w:type="paragraph" w:styleId="ListeParagraf">
    <w:name w:val="List Paragraph"/>
    <w:basedOn w:val="Normal"/>
    <w:uiPriority w:val="34"/>
    <w:qFormat/>
    <w:rsid w:val="00393913"/>
    <w:pPr>
      <w:spacing w:before="120" w:after="120" w:line="240" w:lineRule="auto"/>
      <w:ind w:left="720" w:firstLine="425"/>
      <w:contextualSpacing/>
      <w:jc w:val="both"/>
    </w:pPr>
    <w:rPr>
      <w:rFonts w:ascii="Calibri" w:eastAsia="Calibri" w:hAnsi="Calibri" w:cs="Times New Roman"/>
    </w:rPr>
  </w:style>
  <w:style w:type="character" w:customStyle="1" w:styleId="Balk2Char">
    <w:name w:val="Başlık 2 Char"/>
    <w:basedOn w:val="VarsaylanParagrafYazTipi"/>
    <w:link w:val="Balk2"/>
    <w:uiPriority w:val="9"/>
    <w:rsid w:val="00775D95"/>
    <w:rPr>
      <w:rFonts w:asciiTheme="majorHAnsi" w:eastAsiaTheme="majorEastAsia" w:hAnsiTheme="majorHAnsi" w:cstheme="majorBidi"/>
      <w:b/>
      <w:bCs/>
      <w:color w:val="4F81BD" w:themeColor="accent1"/>
      <w:sz w:val="26"/>
      <w:szCs w:val="26"/>
    </w:rPr>
  </w:style>
  <w:style w:type="paragraph" w:customStyle="1" w:styleId="Tabloerii">
    <w:name w:val="Tablo İçeriği"/>
    <w:basedOn w:val="Normal"/>
    <w:rsid w:val="006A029F"/>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KVardanakahve">
    <w:name w:val="13 K Vardana kahve"/>
    <w:basedOn w:val="Normal"/>
    <w:autoRedefine/>
    <w:qFormat/>
    <w:rsid w:val="003E78A3"/>
    <w:pPr>
      <w:spacing w:after="0" w:line="240" w:lineRule="auto"/>
      <w:ind w:left="76"/>
      <w:outlineLvl w:val="0"/>
    </w:pPr>
    <w:rPr>
      <w:rFonts w:ascii="Verdana" w:eastAsia="Times New Roman" w:hAnsi="Verdana" w:cs="Verdana"/>
      <w:bCs/>
      <w:noProof/>
      <w:color w:val="0070C0"/>
      <w:sz w:val="26"/>
      <w:szCs w:val="26"/>
    </w:rPr>
  </w:style>
  <w:style w:type="paragraph" w:styleId="NormalWeb">
    <w:name w:val="Normal (Web)"/>
    <w:basedOn w:val="Normal"/>
    <w:uiPriority w:val="99"/>
    <w:unhideWhenUsed/>
    <w:rsid w:val="003E78A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rsid w:val="00CA6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63CA"/>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C064D7"/>
    <w:rPr>
      <w:color w:val="808080"/>
    </w:rPr>
  </w:style>
  <w:style w:type="character" w:styleId="Kpr">
    <w:name w:val="Hyperlink"/>
    <w:basedOn w:val="VarsaylanParagrafYazTipi"/>
    <w:rsid w:val="00937A35"/>
    <w:rPr>
      <w:rFonts w:cs="Times New Roman"/>
      <w:color w:val="0000FF"/>
      <w:u w:val="single"/>
    </w:rPr>
  </w:style>
  <w:style w:type="paragraph" w:styleId="T2">
    <w:name w:val="toc 2"/>
    <w:basedOn w:val="Normal"/>
    <w:next w:val="Normal"/>
    <w:autoRedefine/>
    <w:semiHidden/>
    <w:rsid w:val="00937A35"/>
    <w:pPr>
      <w:tabs>
        <w:tab w:val="left" w:pos="720"/>
        <w:tab w:val="right" w:leader="dot" w:pos="9540"/>
        <w:tab w:val="right" w:leader="dot" w:pos="9720"/>
      </w:tabs>
      <w:spacing w:after="0" w:line="360" w:lineRule="auto"/>
      <w:ind w:right="97"/>
      <w:jc w:val="both"/>
    </w:pPr>
    <w:rPr>
      <w:rFonts w:ascii="Arial" w:eastAsia="Times New Roman" w:hAnsi="Arial" w:cs="Arial"/>
      <w:b/>
      <w:bCs/>
      <w:noProof/>
      <w:sz w:val="20"/>
      <w:szCs w:val="20"/>
    </w:rPr>
  </w:style>
  <w:style w:type="paragraph" w:customStyle="1" w:styleId="tabloerii0">
    <w:name w:val="tabloerii"/>
    <w:basedOn w:val="Normal"/>
    <w:rsid w:val="0057005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5Koyu-Vurgu51">
    <w:name w:val="Kılavuz Tablo 5 Koyu - Vurgu 51"/>
    <w:basedOn w:val="NormalTablo"/>
    <w:uiPriority w:val="50"/>
    <w:rsid w:val="00F169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13">
    <w:name w:val="Kılavuz Tablo 5 Koyu - Vurgu 13"/>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16">
    <w:name w:val="Kılavuz Tablo 5 Koyu - Vurgu 16"/>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17">
    <w:name w:val="Kılavuz Tablo 5 Koyu - Vurgu 17"/>
    <w:basedOn w:val="NormalTablo"/>
    <w:next w:val="NormalTablo"/>
    <w:uiPriority w:val="50"/>
    <w:rsid w:val="00FC2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42">
    <w:name w:val="Kılavuz Tablo 5 Koyu - Vurgu 42"/>
    <w:basedOn w:val="NormalTablo"/>
    <w:next w:val="NormalTablo"/>
    <w:uiPriority w:val="50"/>
    <w:rsid w:val="00FC2FC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KlavuzTablo5Koyu-Vurgu211">
    <w:name w:val="Kılavuz Tablo 5 Koyu - Vurgu 211"/>
    <w:basedOn w:val="NormalTablo"/>
    <w:uiPriority w:val="50"/>
    <w:rsid w:val="00FC2FC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file:///F:\STRATEJ&#304;K%20PLAN\Yeni%20Microsoft%20Office%20Excel%20&#199;al&#305;&#351;ma%20Sayfas&#305;.xlsx"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file:///F:\Yeni%20Microsoft%20Office%20Excel%20&#199;al&#305;&#351;ma%20Sayfas&#305;.xlsx" TargetMode="Externa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diagramData" Target="diagrams/data1.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header" Target="header4.xml"/><Relationship Id="rId27" Type="http://schemas.microsoft.com/office/2007/relationships/diagramDrawing" Target="diagrams/drawing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51650-A089-44B6-A20E-15F8A471A92C}" type="doc">
      <dgm:prSet loTypeId="urn:microsoft.com/office/officeart/2005/8/layout/cycle3" loCatId="cycle" qsTypeId="urn:microsoft.com/office/officeart/2005/8/quickstyle/3d3" qsCatId="3D" csTypeId="urn:microsoft.com/office/officeart/2005/8/colors/accent1_2" csCatId="accent1" phldr="1"/>
      <dgm:spPr/>
      <dgm:t>
        <a:bodyPr/>
        <a:lstStyle/>
        <a:p>
          <a:endParaRPr lang="tr-TR"/>
        </a:p>
      </dgm:t>
    </dgm:pt>
    <dgm:pt modelId="{675CDDB6-CF96-447E-A225-D5EB58835DDD}">
      <dgm:prSet phldrT="[Metin]" custT="1"/>
      <dgm:spPr>
        <a:xfrm>
          <a:off x="2013198" y="691"/>
          <a:ext cx="1460003" cy="730001"/>
        </a:xfrm>
      </dgm:spPr>
      <dgm:t>
        <a:bodyPr/>
        <a:lstStyle/>
        <a:p>
          <a:r>
            <a:rPr lang="tr-TR" sz="1400">
              <a:latin typeface="Calibri" panose="020F0502020204030204"/>
              <a:ea typeface="+mn-ea"/>
              <a:cs typeface="+mn-cs"/>
            </a:rPr>
            <a:t>Stratejik Planın Uygulanması</a:t>
          </a:r>
        </a:p>
      </dgm:t>
    </dgm:pt>
    <dgm:pt modelId="{A60C2ECA-4B79-406E-8D4D-CB1A9A24D205}" type="parTrans" cxnId="{74956B04-AEB7-485A-AAEC-CDD9804FCFA4}">
      <dgm:prSet/>
      <dgm:spPr/>
      <dgm:t>
        <a:bodyPr/>
        <a:lstStyle/>
        <a:p>
          <a:endParaRPr lang="tr-TR"/>
        </a:p>
      </dgm:t>
    </dgm:pt>
    <dgm:pt modelId="{B1F57AE2-47C1-4641-BDC9-F99DDADF1462}" type="sibTrans" cxnId="{74956B04-AEB7-485A-AAEC-CDD9804FCFA4}">
      <dgm:prSet/>
      <dgm:spPr>
        <a:xfrm>
          <a:off x="1142926" y="-17254"/>
          <a:ext cx="3200546" cy="3200546"/>
        </a:xfrm>
      </dgm:spPr>
      <dgm:t>
        <a:bodyPr/>
        <a:lstStyle/>
        <a:p>
          <a:endParaRPr lang="tr-TR"/>
        </a:p>
      </dgm:t>
    </dgm:pt>
    <dgm:pt modelId="{0CB5FE98-B6F1-4210-9E91-27AB4AFF95CD}">
      <dgm:prSet phldrT="[Metin]" custT="1"/>
      <dgm:spPr>
        <a:xfrm>
          <a:off x="3311236" y="943771"/>
          <a:ext cx="1460003" cy="730001"/>
        </a:xfrm>
      </dgm:spPr>
      <dgm:t>
        <a:bodyPr/>
        <a:lstStyle/>
        <a:p>
          <a:r>
            <a:rPr lang="tr-TR" sz="1400">
              <a:latin typeface="Calibri" panose="020F0502020204030204"/>
              <a:ea typeface="+mn-ea"/>
              <a:cs typeface="+mn-cs"/>
            </a:rPr>
            <a:t>Verilerin Toplanması</a:t>
          </a:r>
        </a:p>
      </dgm:t>
    </dgm:pt>
    <dgm:pt modelId="{828B6984-7E48-42E5-BCE7-5862115CC192}" type="parTrans" cxnId="{B8A10EB9-694A-443A-A20C-578EB8F35B3D}">
      <dgm:prSet/>
      <dgm:spPr/>
      <dgm:t>
        <a:bodyPr/>
        <a:lstStyle/>
        <a:p>
          <a:endParaRPr lang="tr-TR"/>
        </a:p>
      </dgm:t>
    </dgm:pt>
    <dgm:pt modelId="{33B8BA77-FCBD-4A29-BFE1-13A1E3A908D2}" type="sibTrans" cxnId="{B8A10EB9-694A-443A-A20C-578EB8F35B3D}">
      <dgm:prSet/>
      <dgm:spPr/>
      <dgm:t>
        <a:bodyPr/>
        <a:lstStyle/>
        <a:p>
          <a:endParaRPr lang="tr-TR"/>
        </a:p>
      </dgm:t>
    </dgm:pt>
    <dgm:pt modelId="{C7F517E9-AA6E-4154-B001-A49D3461840D}">
      <dgm:prSet phldrT="[Metin]" custT="1"/>
      <dgm:spPr>
        <a:xfrm>
          <a:off x="2815429" y="2469707"/>
          <a:ext cx="1460003" cy="730001"/>
        </a:xfrm>
      </dgm:spPr>
      <dgm:t>
        <a:bodyPr/>
        <a:lstStyle/>
        <a:p>
          <a:r>
            <a:rPr lang="tr-TR" sz="1400">
              <a:latin typeface="Calibri" panose="020F0502020204030204"/>
              <a:ea typeface="+mn-ea"/>
              <a:cs typeface="+mn-cs"/>
            </a:rPr>
            <a:t>Toplanan Verilerin Analizi</a:t>
          </a:r>
        </a:p>
      </dgm:t>
    </dgm:pt>
    <dgm:pt modelId="{03F308FF-2CA7-4778-8A05-90C82EBC005F}" type="parTrans" cxnId="{FE82B343-68A7-4028-9002-5BE0BBB8A629}">
      <dgm:prSet/>
      <dgm:spPr/>
      <dgm:t>
        <a:bodyPr/>
        <a:lstStyle/>
        <a:p>
          <a:endParaRPr lang="tr-TR"/>
        </a:p>
      </dgm:t>
    </dgm:pt>
    <dgm:pt modelId="{3C257234-E713-4A42-A7AD-27BDF40B6E86}" type="sibTrans" cxnId="{FE82B343-68A7-4028-9002-5BE0BBB8A629}">
      <dgm:prSet/>
      <dgm:spPr/>
      <dgm:t>
        <a:bodyPr/>
        <a:lstStyle/>
        <a:p>
          <a:endParaRPr lang="tr-TR"/>
        </a:p>
      </dgm:t>
    </dgm:pt>
    <dgm:pt modelId="{00654C08-DC42-4026-91F8-EE55AAF89F1F}">
      <dgm:prSet phldrT="[Metin]" custT="1"/>
      <dgm:spPr>
        <a:xfrm>
          <a:off x="1210966" y="2469707"/>
          <a:ext cx="1460003" cy="730001"/>
        </a:xfrm>
      </dgm:spPr>
      <dgm:t>
        <a:bodyPr/>
        <a:lstStyle/>
        <a:p>
          <a:r>
            <a:rPr lang="tr-TR" sz="1400">
              <a:latin typeface="Calibri" panose="020F0502020204030204"/>
              <a:ea typeface="+mn-ea"/>
              <a:cs typeface="+mn-cs"/>
            </a:rPr>
            <a:t>Değerlendirme ve Raporlama</a:t>
          </a:r>
        </a:p>
      </dgm:t>
    </dgm:pt>
    <dgm:pt modelId="{CC013701-056F-45C0-B2F2-58E17F5F7740}" type="parTrans" cxnId="{C7A75BE6-E020-4727-8B08-6D7DE4CBBBA9}">
      <dgm:prSet/>
      <dgm:spPr/>
      <dgm:t>
        <a:bodyPr/>
        <a:lstStyle/>
        <a:p>
          <a:endParaRPr lang="tr-TR"/>
        </a:p>
      </dgm:t>
    </dgm:pt>
    <dgm:pt modelId="{7E633C63-B598-4B22-8702-78EC08DF498A}" type="sibTrans" cxnId="{C7A75BE6-E020-4727-8B08-6D7DE4CBBBA9}">
      <dgm:prSet/>
      <dgm:spPr/>
      <dgm:t>
        <a:bodyPr/>
        <a:lstStyle/>
        <a:p>
          <a:endParaRPr lang="tr-TR"/>
        </a:p>
      </dgm:t>
    </dgm:pt>
    <dgm:pt modelId="{6E059CFA-B0C6-4104-B667-31ED566005CA}">
      <dgm:prSet phldrT="[Metin]" custT="1"/>
      <dgm:spPr>
        <a:xfrm>
          <a:off x="715159" y="943771"/>
          <a:ext cx="1460003" cy="730001"/>
        </a:xfrm>
      </dgm:spPr>
      <dgm:t>
        <a:bodyPr/>
        <a:lstStyle/>
        <a:p>
          <a:r>
            <a:rPr lang="tr-TR" sz="1400">
              <a:latin typeface="Calibri" panose="020F0502020204030204"/>
              <a:ea typeface="+mn-ea"/>
              <a:cs typeface="+mn-cs"/>
            </a:rPr>
            <a:t>İyileştirme ve Güncelleştirme</a:t>
          </a:r>
        </a:p>
      </dgm:t>
    </dgm:pt>
    <dgm:pt modelId="{0AB5EA35-B117-41AD-BB6E-3FA96E867459}" type="parTrans" cxnId="{AD522560-1BEB-43D8-B828-1C5C3F8F9E49}">
      <dgm:prSet/>
      <dgm:spPr/>
      <dgm:t>
        <a:bodyPr/>
        <a:lstStyle/>
        <a:p>
          <a:endParaRPr lang="tr-TR"/>
        </a:p>
      </dgm:t>
    </dgm:pt>
    <dgm:pt modelId="{5DEA3F6D-86FB-4D4F-9F3C-FFEE61023733}" type="sibTrans" cxnId="{AD522560-1BEB-43D8-B828-1C5C3F8F9E49}">
      <dgm:prSet/>
      <dgm:spPr/>
      <dgm:t>
        <a:bodyPr/>
        <a:lstStyle/>
        <a:p>
          <a:endParaRPr lang="tr-TR"/>
        </a:p>
      </dgm:t>
    </dgm:pt>
    <dgm:pt modelId="{E26BAEA3-8A9D-4F97-A2B7-0788E5FC2C5C}" type="pres">
      <dgm:prSet presAssocID="{76751650-A089-44B6-A20E-15F8A471A92C}" presName="Name0" presStyleCnt="0">
        <dgm:presLayoutVars>
          <dgm:dir/>
          <dgm:resizeHandles val="exact"/>
        </dgm:presLayoutVars>
      </dgm:prSet>
      <dgm:spPr/>
      <dgm:t>
        <a:bodyPr/>
        <a:lstStyle/>
        <a:p>
          <a:endParaRPr lang="tr-TR"/>
        </a:p>
      </dgm:t>
    </dgm:pt>
    <dgm:pt modelId="{274486B3-3507-4EAC-9297-A2D204786677}" type="pres">
      <dgm:prSet presAssocID="{76751650-A089-44B6-A20E-15F8A471A92C}" presName="cycle" presStyleCnt="0"/>
      <dgm:spPr/>
      <dgm:t>
        <a:bodyPr/>
        <a:lstStyle/>
        <a:p>
          <a:endParaRPr lang="tr-TR"/>
        </a:p>
      </dgm:t>
    </dgm:pt>
    <dgm:pt modelId="{AEECCEAD-E009-44A9-8F6C-01BAA46CC23E}" type="pres">
      <dgm:prSet presAssocID="{675CDDB6-CF96-447E-A225-D5EB58835DDD}" presName="nodeFirstNode" presStyleLbl="node1" presStyleIdx="0" presStyleCnt="5">
        <dgm:presLayoutVars>
          <dgm:bulletEnabled val="1"/>
        </dgm:presLayoutVars>
      </dgm:prSet>
      <dgm:spPr>
        <a:prstGeom prst="roundRect">
          <a:avLst/>
        </a:prstGeom>
      </dgm:spPr>
      <dgm:t>
        <a:bodyPr/>
        <a:lstStyle/>
        <a:p>
          <a:endParaRPr lang="tr-TR"/>
        </a:p>
      </dgm:t>
    </dgm:pt>
    <dgm:pt modelId="{3B932AE3-71DB-44B1-8EDC-BE8EDD061615}" type="pres">
      <dgm:prSet presAssocID="{B1F57AE2-47C1-4641-BDC9-F99DDADF1462}" presName="sibTransFirstNode" presStyleLbl="bgShp" presStyleIdx="0" presStyleCnt="1"/>
      <dgm:spPr>
        <a:prstGeom prst="circularArrow">
          <a:avLst>
            <a:gd name="adj1" fmla="val 5544"/>
            <a:gd name="adj2" fmla="val 330680"/>
            <a:gd name="adj3" fmla="val 13835513"/>
            <a:gd name="adj4" fmla="val 17349805"/>
            <a:gd name="adj5" fmla="val 5757"/>
          </a:avLst>
        </a:prstGeom>
      </dgm:spPr>
      <dgm:t>
        <a:bodyPr/>
        <a:lstStyle/>
        <a:p>
          <a:endParaRPr lang="tr-TR"/>
        </a:p>
      </dgm:t>
    </dgm:pt>
    <dgm:pt modelId="{0FAF175C-A2DC-4FEC-A793-2CEA32215491}" type="pres">
      <dgm:prSet presAssocID="{0CB5FE98-B6F1-4210-9E91-27AB4AFF95CD}" presName="nodeFollowingNodes" presStyleLbl="node1" presStyleIdx="1" presStyleCnt="5">
        <dgm:presLayoutVars>
          <dgm:bulletEnabled val="1"/>
        </dgm:presLayoutVars>
      </dgm:prSet>
      <dgm:spPr>
        <a:prstGeom prst="roundRect">
          <a:avLst/>
        </a:prstGeom>
      </dgm:spPr>
      <dgm:t>
        <a:bodyPr/>
        <a:lstStyle/>
        <a:p>
          <a:endParaRPr lang="tr-TR"/>
        </a:p>
      </dgm:t>
    </dgm:pt>
    <dgm:pt modelId="{83FC8217-C3CA-49A4-BE77-188F85DEBBE3}" type="pres">
      <dgm:prSet presAssocID="{C7F517E9-AA6E-4154-B001-A49D3461840D}" presName="nodeFollowingNodes" presStyleLbl="node1" presStyleIdx="2" presStyleCnt="5" custRadScaleRad="102953" custRadScaleInc="-3673">
        <dgm:presLayoutVars>
          <dgm:bulletEnabled val="1"/>
        </dgm:presLayoutVars>
      </dgm:prSet>
      <dgm:spPr>
        <a:prstGeom prst="roundRect">
          <a:avLst/>
        </a:prstGeom>
      </dgm:spPr>
      <dgm:t>
        <a:bodyPr/>
        <a:lstStyle/>
        <a:p>
          <a:endParaRPr lang="tr-TR"/>
        </a:p>
      </dgm:t>
    </dgm:pt>
    <dgm:pt modelId="{EBFF8808-2950-42C7-BBDC-5B8CAC2AD219}" type="pres">
      <dgm:prSet presAssocID="{00654C08-DC42-4026-91F8-EE55AAF89F1F}" presName="nodeFollowingNodes" presStyleLbl="node1" presStyleIdx="3" presStyleCnt="5" custRadScaleRad="102094" custRadScaleInc="2645">
        <dgm:presLayoutVars>
          <dgm:bulletEnabled val="1"/>
        </dgm:presLayoutVars>
      </dgm:prSet>
      <dgm:spPr>
        <a:prstGeom prst="roundRect">
          <a:avLst/>
        </a:prstGeom>
      </dgm:spPr>
      <dgm:t>
        <a:bodyPr/>
        <a:lstStyle/>
        <a:p>
          <a:endParaRPr lang="tr-TR"/>
        </a:p>
      </dgm:t>
    </dgm:pt>
    <dgm:pt modelId="{0E354C6D-D51D-465A-949C-9B1A4C007469}" type="pres">
      <dgm:prSet presAssocID="{6E059CFA-B0C6-4104-B667-31ED566005CA}" presName="nodeFollowingNodes" presStyleLbl="node1" presStyleIdx="4" presStyleCnt="5">
        <dgm:presLayoutVars>
          <dgm:bulletEnabled val="1"/>
        </dgm:presLayoutVars>
      </dgm:prSet>
      <dgm:spPr>
        <a:prstGeom prst="roundRect">
          <a:avLst/>
        </a:prstGeom>
      </dgm:spPr>
      <dgm:t>
        <a:bodyPr/>
        <a:lstStyle/>
        <a:p>
          <a:endParaRPr lang="tr-TR"/>
        </a:p>
      </dgm:t>
    </dgm:pt>
  </dgm:ptLst>
  <dgm:cxnLst>
    <dgm:cxn modelId="{FE82B343-68A7-4028-9002-5BE0BBB8A629}" srcId="{76751650-A089-44B6-A20E-15F8A471A92C}" destId="{C7F517E9-AA6E-4154-B001-A49D3461840D}" srcOrd="2" destOrd="0" parTransId="{03F308FF-2CA7-4778-8A05-90C82EBC005F}" sibTransId="{3C257234-E713-4A42-A7AD-27BDF40B6E86}"/>
    <dgm:cxn modelId="{EFBBEBB1-62DD-4C07-A1C1-12AA882806CC}" type="presOf" srcId="{C7F517E9-AA6E-4154-B001-A49D3461840D}" destId="{83FC8217-C3CA-49A4-BE77-188F85DEBBE3}" srcOrd="0" destOrd="0" presId="urn:microsoft.com/office/officeart/2005/8/layout/cycle3"/>
    <dgm:cxn modelId="{26809716-A719-49C0-A443-1A156F90D230}" type="presOf" srcId="{B1F57AE2-47C1-4641-BDC9-F99DDADF1462}" destId="{3B932AE3-71DB-44B1-8EDC-BE8EDD061615}" srcOrd="0" destOrd="0" presId="urn:microsoft.com/office/officeart/2005/8/layout/cycle3"/>
    <dgm:cxn modelId="{E7DF6F75-6506-4C18-8BA5-97129F957E95}" type="presOf" srcId="{76751650-A089-44B6-A20E-15F8A471A92C}" destId="{E26BAEA3-8A9D-4F97-A2B7-0788E5FC2C5C}" srcOrd="0" destOrd="0" presId="urn:microsoft.com/office/officeart/2005/8/layout/cycle3"/>
    <dgm:cxn modelId="{74956B04-AEB7-485A-AAEC-CDD9804FCFA4}" srcId="{76751650-A089-44B6-A20E-15F8A471A92C}" destId="{675CDDB6-CF96-447E-A225-D5EB58835DDD}" srcOrd="0" destOrd="0" parTransId="{A60C2ECA-4B79-406E-8D4D-CB1A9A24D205}" sibTransId="{B1F57AE2-47C1-4641-BDC9-F99DDADF1462}"/>
    <dgm:cxn modelId="{B8A10EB9-694A-443A-A20C-578EB8F35B3D}" srcId="{76751650-A089-44B6-A20E-15F8A471A92C}" destId="{0CB5FE98-B6F1-4210-9E91-27AB4AFF95CD}" srcOrd="1" destOrd="0" parTransId="{828B6984-7E48-42E5-BCE7-5862115CC192}" sibTransId="{33B8BA77-FCBD-4A29-BFE1-13A1E3A908D2}"/>
    <dgm:cxn modelId="{C5B8D351-E677-4DFA-BAE1-2B07F6007753}" type="presOf" srcId="{0CB5FE98-B6F1-4210-9E91-27AB4AFF95CD}" destId="{0FAF175C-A2DC-4FEC-A793-2CEA32215491}" srcOrd="0" destOrd="0" presId="urn:microsoft.com/office/officeart/2005/8/layout/cycle3"/>
    <dgm:cxn modelId="{C7A75BE6-E020-4727-8B08-6D7DE4CBBBA9}" srcId="{76751650-A089-44B6-A20E-15F8A471A92C}" destId="{00654C08-DC42-4026-91F8-EE55AAF89F1F}" srcOrd="3" destOrd="0" parTransId="{CC013701-056F-45C0-B2F2-58E17F5F7740}" sibTransId="{7E633C63-B598-4B22-8702-78EC08DF498A}"/>
    <dgm:cxn modelId="{33D14886-AF3A-4DA8-B948-733B87477B57}" type="presOf" srcId="{675CDDB6-CF96-447E-A225-D5EB58835DDD}" destId="{AEECCEAD-E009-44A9-8F6C-01BAA46CC23E}" srcOrd="0" destOrd="0" presId="urn:microsoft.com/office/officeart/2005/8/layout/cycle3"/>
    <dgm:cxn modelId="{BAF784EE-D37E-458F-A90A-89071467D926}" type="presOf" srcId="{00654C08-DC42-4026-91F8-EE55AAF89F1F}" destId="{EBFF8808-2950-42C7-BBDC-5B8CAC2AD219}" srcOrd="0" destOrd="0" presId="urn:microsoft.com/office/officeart/2005/8/layout/cycle3"/>
    <dgm:cxn modelId="{16A60376-6232-46A0-8B51-AA1D523A502E}" type="presOf" srcId="{6E059CFA-B0C6-4104-B667-31ED566005CA}" destId="{0E354C6D-D51D-465A-949C-9B1A4C007469}" srcOrd="0" destOrd="0" presId="urn:microsoft.com/office/officeart/2005/8/layout/cycle3"/>
    <dgm:cxn modelId="{AD522560-1BEB-43D8-B828-1C5C3F8F9E49}" srcId="{76751650-A089-44B6-A20E-15F8A471A92C}" destId="{6E059CFA-B0C6-4104-B667-31ED566005CA}" srcOrd="4" destOrd="0" parTransId="{0AB5EA35-B117-41AD-BB6E-3FA96E867459}" sibTransId="{5DEA3F6D-86FB-4D4F-9F3C-FFEE61023733}"/>
    <dgm:cxn modelId="{C1544F37-1C35-4DA7-B29A-5D23CFA0DA84}" type="presParOf" srcId="{E26BAEA3-8A9D-4F97-A2B7-0788E5FC2C5C}" destId="{274486B3-3507-4EAC-9297-A2D204786677}" srcOrd="0" destOrd="0" presId="urn:microsoft.com/office/officeart/2005/8/layout/cycle3"/>
    <dgm:cxn modelId="{EE0610F6-9498-4639-A7A2-1BC7285A0EDF}" type="presParOf" srcId="{274486B3-3507-4EAC-9297-A2D204786677}" destId="{AEECCEAD-E009-44A9-8F6C-01BAA46CC23E}" srcOrd="0" destOrd="0" presId="urn:microsoft.com/office/officeart/2005/8/layout/cycle3"/>
    <dgm:cxn modelId="{D7CBA9AC-4D7C-4672-8AFC-9CD0B036D584}" type="presParOf" srcId="{274486B3-3507-4EAC-9297-A2D204786677}" destId="{3B932AE3-71DB-44B1-8EDC-BE8EDD061615}" srcOrd="1" destOrd="0" presId="urn:microsoft.com/office/officeart/2005/8/layout/cycle3"/>
    <dgm:cxn modelId="{BA19CE09-5E03-4FE6-BA19-527B3740E81D}" type="presParOf" srcId="{274486B3-3507-4EAC-9297-A2D204786677}" destId="{0FAF175C-A2DC-4FEC-A793-2CEA32215491}" srcOrd="2" destOrd="0" presId="urn:microsoft.com/office/officeart/2005/8/layout/cycle3"/>
    <dgm:cxn modelId="{9024B2EF-825B-4437-BF89-3FF0D61F6420}" type="presParOf" srcId="{274486B3-3507-4EAC-9297-A2D204786677}" destId="{83FC8217-C3CA-49A4-BE77-188F85DEBBE3}" srcOrd="3" destOrd="0" presId="urn:microsoft.com/office/officeart/2005/8/layout/cycle3"/>
    <dgm:cxn modelId="{0817E320-045D-431A-B905-E47D5B700F21}" type="presParOf" srcId="{274486B3-3507-4EAC-9297-A2D204786677}" destId="{EBFF8808-2950-42C7-BBDC-5B8CAC2AD219}" srcOrd="4" destOrd="0" presId="urn:microsoft.com/office/officeart/2005/8/layout/cycle3"/>
    <dgm:cxn modelId="{19833567-F634-466C-93F3-8BE2B164C279}" type="presParOf" srcId="{274486B3-3507-4EAC-9297-A2D204786677}" destId="{0E354C6D-D51D-465A-949C-9B1A4C007469}" srcOrd="5" destOrd="0" presId="urn:microsoft.com/office/officeart/2005/8/layout/cycle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32AE3-71DB-44B1-8EDC-BE8EDD061615}">
      <dsp:nvSpPr>
        <dsp:cNvPr id="0" name=""/>
        <dsp:cNvSpPr/>
      </dsp:nvSpPr>
      <dsp:spPr>
        <a:xfrm>
          <a:off x="962854" y="-27416"/>
          <a:ext cx="4644424" cy="4644424"/>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AEECCEAD-E009-44A9-8F6C-01BAA46CC23E}">
      <dsp:nvSpPr>
        <dsp:cNvPr id="0" name=""/>
        <dsp:cNvSpPr/>
      </dsp:nvSpPr>
      <dsp:spPr>
        <a:xfrm>
          <a:off x="2210362" y="248"/>
          <a:ext cx="2149408" cy="107470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Stratejik Planın Uygulanması</a:t>
          </a:r>
        </a:p>
      </dsp:txBody>
      <dsp:txXfrm>
        <a:off x="2262825" y="52711"/>
        <a:ext cx="2044482" cy="969778"/>
      </dsp:txXfrm>
    </dsp:sp>
    <dsp:sp modelId="{0FAF175C-A2DC-4FEC-A793-2CEA32215491}">
      <dsp:nvSpPr>
        <dsp:cNvPr id="0" name=""/>
        <dsp:cNvSpPr/>
      </dsp:nvSpPr>
      <dsp:spPr>
        <a:xfrm>
          <a:off x="4093991" y="1368785"/>
          <a:ext cx="2149408" cy="107470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Verilerin Toplanması</a:t>
          </a:r>
        </a:p>
      </dsp:txBody>
      <dsp:txXfrm>
        <a:off x="4146454" y="1421248"/>
        <a:ext cx="2044482" cy="969778"/>
      </dsp:txXfrm>
    </dsp:sp>
    <dsp:sp modelId="{83FC8217-C3CA-49A4-BE77-188F85DEBBE3}">
      <dsp:nvSpPr>
        <dsp:cNvPr id="0" name=""/>
        <dsp:cNvSpPr/>
      </dsp:nvSpPr>
      <dsp:spPr>
        <a:xfrm>
          <a:off x="3471434" y="3583132"/>
          <a:ext cx="2149408" cy="107470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Toplanan Verilerin Analizi</a:t>
          </a:r>
        </a:p>
      </dsp:txBody>
      <dsp:txXfrm>
        <a:off x="3523897" y="3635595"/>
        <a:ext cx="2044482" cy="969778"/>
      </dsp:txXfrm>
    </dsp:sp>
    <dsp:sp modelId="{EBFF8808-2950-42C7-BBDC-5B8CAC2AD219}">
      <dsp:nvSpPr>
        <dsp:cNvPr id="0" name=""/>
        <dsp:cNvSpPr/>
      </dsp:nvSpPr>
      <dsp:spPr>
        <a:xfrm>
          <a:off x="976988" y="3583133"/>
          <a:ext cx="2149408" cy="107470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Değerlendirme ve Raporlama</a:t>
          </a:r>
        </a:p>
      </dsp:txBody>
      <dsp:txXfrm>
        <a:off x="1029451" y="3635596"/>
        <a:ext cx="2044482" cy="969778"/>
      </dsp:txXfrm>
    </dsp:sp>
    <dsp:sp modelId="{0E354C6D-D51D-465A-949C-9B1A4C007469}">
      <dsp:nvSpPr>
        <dsp:cNvPr id="0" name=""/>
        <dsp:cNvSpPr/>
      </dsp:nvSpPr>
      <dsp:spPr>
        <a:xfrm>
          <a:off x="326732" y="1368785"/>
          <a:ext cx="2149408" cy="107470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İyileştirme ve Güncelleştirme</a:t>
          </a:r>
        </a:p>
      </dsp:txBody>
      <dsp:txXfrm>
        <a:off x="379195" y="1421248"/>
        <a:ext cx="2044482" cy="96977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81C22-289C-4089-8A1B-E882E07E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5846</Words>
  <Characters>33327</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BÖLÜM 5 : MİSYON / VİZYON VE GZFT (SWOT)</vt:lpstr>
    </vt:vector>
  </TitlesOfParts>
  <Company>By NeC ® 2010 | Katilimsiz.Com</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5 : MİSYON / VİZYON VE GZFT (SWOT)</dc:title>
  <dc:creator>24 Kasım</dc:creator>
  <cp:lastModifiedBy>Mustafa</cp:lastModifiedBy>
  <cp:revision>2</cp:revision>
  <cp:lastPrinted>2016-01-28T12:02:00Z</cp:lastPrinted>
  <dcterms:created xsi:type="dcterms:W3CDTF">2016-04-28T10:51:00Z</dcterms:created>
  <dcterms:modified xsi:type="dcterms:W3CDTF">2016-04-28T10:51:00Z</dcterms:modified>
</cp:coreProperties>
</file>